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E5E" w:rsidRPr="00FC5890" w:rsidRDefault="0076070D" w:rsidP="00DE4E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СОГЛАШЕНИЕ</w:t>
      </w:r>
      <w:r w:rsidR="00DE4E5E" w:rsidRPr="00FC5890">
        <w:rPr>
          <w:rFonts w:ascii="Times New Roman" w:eastAsia="Times New Roman" w:hAnsi="Times New Roman" w:cs="Times New Roman"/>
          <w:b/>
          <w:bCs/>
        </w:rPr>
        <w:t xml:space="preserve">  О ЗАДАТКЕ </w:t>
      </w:r>
    </w:p>
    <w:p w:rsidR="00DE4E5E" w:rsidRPr="00FC5890" w:rsidRDefault="00DE4E5E" w:rsidP="00DE4E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  <w:b/>
          <w:bCs/>
        </w:rPr>
        <w:t xml:space="preserve"> </w:t>
      </w:r>
      <w:r w:rsidRPr="00FC5890">
        <w:rPr>
          <w:rFonts w:ascii="Times New Roman" w:eastAsia="Times New Roman" w:hAnsi="Times New Roman" w:cs="Times New Roman"/>
        </w:rPr>
        <w:t xml:space="preserve"> г. Санкт-Петербург                                           «___» _________ 2026 г.</w:t>
      </w:r>
    </w:p>
    <w:p w:rsidR="00DE4E5E" w:rsidRPr="00FC5890" w:rsidRDefault="00DE4E5E" w:rsidP="00DE4E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FC5890">
        <w:rPr>
          <w:rFonts w:ascii="Times New Roman" w:eastAsia="Times New Roman" w:hAnsi="Times New Roman" w:cs="Times New Roman"/>
          <w:b/>
          <w:bCs/>
        </w:rPr>
        <w:t>Общество с ограниченной ответственностью «</w:t>
      </w:r>
      <w:proofErr w:type="spellStart"/>
      <w:r w:rsidRPr="00FC5890">
        <w:rPr>
          <w:rFonts w:ascii="Times New Roman" w:eastAsia="Times New Roman" w:hAnsi="Times New Roman" w:cs="Times New Roman"/>
          <w:b/>
          <w:bCs/>
        </w:rPr>
        <w:t>Кумертауское</w:t>
      </w:r>
      <w:proofErr w:type="spellEnd"/>
      <w:r w:rsidRPr="00FC5890">
        <w:rPr>
          <w:rFonts w:ascii="Times New Roman" w:eastAsia="Times New Roman" w:hAnsi="Times New Roman" w:cs="Times New Roman"/>
          <w:b/>
          <w:bCs/>
        </w:rPr>
        <w:t xml:space="preserve"> пищевое предприятие «</w:t>
      </w:r>
      <w:proofErr w:type="spellStart"/>
      <w:r w:rsidRPr="00FC5890">
        <w:rPr>
          <w:rFonts w:ascii="Times New Roman" w:eastAsia="Times New Roman" w:hAnsi="Times New Roman" w:cs="Times New Roman"/>
          <w:b/>
          <w:bCs/>
        </w:rPr>
        <w:t>АйсХот</w:t>
      </w:r>
      <w:proofErr w:type="spellEnd"/>
      <w:r w:rsidRPr="00FC5890">
        <w:rPr>
          <w:rFonts w:ascii="Times New Roman" w:eastAsia="Times New Roman" w:hAnsi="Times New Roman" w:cs="Times New Roman"/>
          <w:b/>
          <w:bCs/>
        </w:rPr>
        <w:t>»</w:t>
      </w:r>
      <w:r w:rsidRPr="00FC5890">
        <w:rPr>
          <w:rFonts w:ascii="Times New Roman" w:eastAsia="Times New Roman" w:hAnsi="Times New Roman" w:cs="Times New Roman"/>
        </w:rPr>
        <w:t xml:space="preserve"> (ИНН 0262028109, ОГРН 1170280060048), в лице конкурсного управляющего Байрамова </w:t>
      </w:r>
      <w:proofErr w:type="spellStart"/>
      <w:r w:rsidRPr="00FC5890">
        <w:rPr>
          <w:rFonts w:ascii="Times New Roman" w:eastAsia="Times New Roman" w:hAnsi="Times New Roman" w:cs="Times New Roman"/>
        </w:rPr>
        <w:t>Фаиля</w:t>
      </w:r>
      <w:proofErr w:type="spellEnd"/>
      <w:r w:rsidRPr="00FC58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C5890">
        <w:rPr>
          <w:rFonts w:ascii="Times New Roman" w:eastAsia="Times New Roman" w:hAnsi="Times New Roman" w:cs="Times New Roman"/>
        </w:rPr>
        <w:t>Рамисовича</w:t>
      </w:r>
      <w:proofErr w:type="spellEnd"/>
      <w:r w:rsidRPr="00FC5890">
        <w:rPr>
          <w:rFonts w:ascii="Times New Roman" w:eastAsia="Times New Roman" w:hAnsi="Times New Roman" w:cs="Times New Roman"/>
        </w:rPr>
        <w:t xml:space="preserve"> (ИНН 372002858778, СНИЛС 156-477-97421), действующего на основании </w:t>
      </w:r>
      <w:r w:rsidR="00FC5890" w:rsidRPr="00FC5890">
        <w:rPr>
          <w:rFonts w:ascii="Times New Roman" w:eastAsia="Times New Roman" w:hAnsi="Times New Roman" w:cs="Times New Roman"/>
        </w:rPr>
        <w:t>Решений</w:t>
      </w:r>
      <w:r w:rsidRPr="00FC5890">
        <w:rPr>
          <w:rFonts w:ascii="Times New Roman" w:eastAsia="Times New Roman" w:hAnsi="Times New Roman" w:cs="Times New Roman"/>
        </w:rPr>
        <w:t xml:space="preserve"> Арбитражного суда Санкт-Петербурга и Ленинградской области от 13.05.2025 и 13.06.2025 по делу № А56-31346/2024, именуемое в дальнейшем «Организатор торгов» (или «Продавец»), с одной стороны, и</w:t>
      </w:r>
      <w:proofErr w:type="gramEnd"/>
    </w:p>
    <w:p w:rsidR="00DE4E5E" w:rsidRPr="00FC5890" w:rsidRDefault="00DE4E5E" w:rsidP="00DE4E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FC5890">
        <w:rPr>
          <w:rFonts w:ascii="Times New Roman" w:eastAsia="Times New Roman" w:hAnsi="Times New Roman" w:cs="Times New Roman"/>
          <w:b/>
          <w:bCs/>
        </w:rPr>
        <w:t>[ПОЛНОЕ НАИМЕНОВАНИЕ УЧАСТНИКА / ФИО]</w:t>
      </w:r>
      <w:r w:rsidRPr="00FC5890">
        <w:rPr>
          <w:rFonts w:ascii="Times New Roman" w:eastAsia="Times New Roman" w:hAnsi="Times New Roman" w:cs="Times New Roman"/>
        </w:rPr>
        <w:t xml:space="preserve"> (ИНН ______________, паспорт/реквизиты юр. лица ______________), именуемое в дальнейшем «Заявитель» (или «Участник»), с другой стороны, совместно именуемые «Стороны», заключили настоящее Соглашение о нижеследующем:</w:t>
      </w:r>
      <w:proofErr w:type="gramEnd"/>
    </w:p>
    <w:p w:rsidR="00DE4E5E" w:rsidRPr="00FC5890" w:rsidRDefault="00DE4E5E" w:rsidP="00DE4E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  <w:b/>
          <w:bCs/>
        </w:rPr>
        <w:t>1. ПРЕДМЕТ СОГЛАШЕНИЯ</w:t>
      </w:r>
      <w:r w:rsidRPr="00FC5890">
        <w:rPr>
          <w:rFonts w:ascii="Times New Roman" w:eastAsia="Times New Roman" w:hAnsi="Times New Roman" w:cs="Times New Roman"/>
        </w:rPr>
        <w:t xml:space="preserve"> </w:t>
      </w:r>
    </w:p>
    <w:p w:rsidR="00DE4E5E" w:rsidRPr="00FC5890" w:rsidRDefault="00DE4E5E" w:rsidP="00DE4E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</w:rPr>
        <w:t>1.1. Заявитель намерен принять участие в открытых торгах (аукционе) по продаже имущества должник</w:t>
      </w:r>
      <w:proofErr w:type="gramStart"/>
      <w:r w:rsidRPr="00FC5890">
        <w:rPr>
          <w:rFonts w:ascii="Times New Roman" w:eastAsia="Times New Roman" w:hAnsi="Times New Roman" w:cs="Times New Roman"/>
        </w:rPr>
        <w:t>а ООО</w:t>
      </w:r>
      <w:proofErr w:type="gramEnd"/>
      <w:r w:rsidRPr="00FC5890">
        <w:rPr>
          <w:rFonts w:ascii="Times New Roman" w:eastAsia="Times New Roman" w:hAnsi="Times New Roman" w:cs="Times New Roman"/>
        </w:rPr>
        <w:t xml:space="preserve"> «</w:t>
      </w:r>
      <w:proofErr w:type="spellStart"/>
      <w:r w:rsidRPr="00FC5890">
        <w:rPr>
          <w:rFonts w:ascii="Times New Roman" w:eastAsia="Times New Roman" w:hAnsi="Times New Roman" w:cs="Times New Roman"/>
        </w:rPr>
        <w:t>Кумертауское</w:t>
      </w:r>
      <w:proofErr w:type="spellEnd"/>
      <w:r w:rsidRPr="00FC5890">
        <w:rPr>
          <w:rFonts w:ascii="Times New Roman" w:eastAsia="Times New Roman" w:hAnsi="Times New Roman" w:cs="Times New Roman"/>
        </w:rPr>
        <w:t xml:space="preserve"> пищевое предприятие «</w:t>
      </w:r>
      <w:proofErr w:type="spellStart"/>
      <w:r w:rsidRPr="00FC5890">
        <w:rPr>
          <w:rFonts w:ascii="Times New Roman" w:eastAsia="Times New Roman" w:hAnsi="Times New Roman" w:cs="Times New Roman"/>
        </w:rPr>
        <w:t>АйсХот</w:t>
      </w:r>
      <w:proofErr w:type="spellEnd"/>
      <w:r w:rsidRPr="00FC5890">
        <w:rPr>
          <w:rFonts w:ascii="Times New Roman" w:eastAsia="Times New Roman" w:hAnsi="Times New Roman" w:cs="Times New Roman"/>
        </w:rPr>
        <w:t>», проводимых на ЭТП «Аукцион-центр» (</w:t>
      </w:r>
      <w:hyperlink r:id="rId5" w:tgtFrame="_blank" w:history="1">
        <w:r w:rsidRPr="00FC5890">
          <w:rPr>
            <w:rFonts w:ascii="Times New Roman" w:eastAsia="Times New Roman" w:hAnsi="Times New Roman" w:cs="Times New Roman"/>
          </w:rPr>
          <w:t>www.aukcioncenter.ru</w:t>
        </w:r>
      </w:hyperlink>
      <w:r w:rsidRPr="00FC5890">
        <w:rPr>
          <w:rFonts w:ascii="Times New Roman" w:eastAsia="Times New Roman" w:hAnsi="Times New Roman" w:cs="Times New Roman"/>
        </w:rPr>
        <w:t xml:space="preserve">), и обязуется уплатить задаток в обеспечение своих обязательств. </w:t>
      </w:r>
    </w:p>
    <w:p w:rsidR="00DE4E5E" w:rsidRPr="00FC5890" w:rsidRDefault="00DE4E5E" w:rsidP="00DE4E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</w:rPr>
        <w:t xml:space="preserve">1.2. Предмет торгов (Лот №1): Линия для выпечки вафельных рожков (мешалка + резервуар + полное автоматическое оборудование для выпечки вафельных рожков + дополнительные формы + контейнер), модель SD80-53. </w:t>
      </w:r>
    </w:p>
    <w:p w:rsidR="00DE4E5E" w:rsidRPr="00FC5890" w:rsidRDefault="00DE4E5E" w:rsidP="00DE4E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</w:rPr>
        <w:t xml:space="preserve"> 1.3 Размер задатка составляет 20% от начальной цены продажи имущества, а именно: </w:t>
      </w:r>
      <w:r w:rsidRPr="00FC5890">
        <w:rPr>
          <w:rFonts w:ascii="Times New Roman" w:eastAsia="Times New Roman" w:hAnsi="Times New Roman" w:cs="Times New Roman"/>
          <w:b/>
          <w:bCs/>
        </w:rPr>
        <w:t>48</w:t>
      </w:r>
      <w:r w:rsidR="00FC5890">
        <w:rPr>
          <w:rFonts w:ascii="Times New Roman" w:eastAsia="Times New Roman" w:hAnsi="Times New Roman" w:cs="Times New Roman"/>
          <w:b/>
          <w:bCs/>
        </w:rPr>
        <w:t> </w:t>
      </w:r>
      <w:r w:rsidRPr="00FC5890">
        <w:rPr>
          <w:rFonts w:ascii="Times New Roman" w:eastAsia="Times New Roman" w:hAnsi="Times New Roman" w:cs="Times New Roman"/>
          <w:b/>
          <w:bCs/>
        </w:rPr>
        <w:t>219 (Сорок восемь тысяч двести девятнадцать) рублей 20 копеек</w:t>
      </w:r>
      <w:r w:rsidRPr="00FC5890">
        <w:rPr>
          <w:rFonts w:ascii="Times New Roman" w:eastAsia="Times New Roman" w:hAnsi="Times New Roman" w:cs="Times New Roman"/>
        </w:rPr>
        <w:t>.</w:t>
      </w:r>
    </w:p>
    <w:p w:rsidR="00DE4E5E" w:rsidRPr="00FC5890" w:rsidRDefault="00DE4E5E" w:rsidP="00DE4E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FC5890">
        <w:rPr>
          <w:rFonts w:ascii="Times New Roman" w:eastAsia="Times New Roman" w:hAnsi="Times New Roman" w:cs="Times New Roman"/>
          <w:b/>
          <w:bCs/>
        </w:rPr>
        <w:t>2. ПОРЯДОК УПЛАТЫ ЗАДАТКА</w:t>
      </w:r>
    </w:p>
    <w:p w:rsidR="00DE4E5E" w:rsidRPr="00FC5890" w:rsidRDefault="00DE4E5E" w:rsidP="00DE4E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</w:rPr>
        <w:t xml:space="preserve"> 2.1. Заявитель обязуется перечислить задаток единым платежом на расчетный счет Организатора торгов не позднее окончания срока приема заявок (до 18:00 по Московскому времени 28.08.2026 г.):</w:t>
      </w:r>
    </w:p>
    <w:p w:rsidR="00DE4E5E" w:rsidRPr="00FC5890" w:rsidRDefault="00DE4E5E" w:rsidP="00DE4E5E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</w:rPr>
        <w:t xml:space="preserve">Получатель: ООО </w:t>
      </w:r>
      <w:proofErr w:type="spellStart"/>
      <w:r w:rsidRPr="00FC5890">
        <w:rPr>
          <w:rFonts w:ascii="Times New Roman" w:eastAsia="Times New Roman" w:hAnsi="Times New Roman" w:cs="Times New Roman"/>
        </w:rPr>
        <w:t>Кумертауское</w:t>
      </w:r>
      <w:proofErr w:type="spellEnd"/>
      <w:r w:rsidRPr="00FC5890">
        <w:rPr>
          <w:rFonts w:ascii="Times New Roman" w:eastAsia="Times New Roman" w:hAnsi="Times New Roman" w:cs="Times New Roman"/>
        </w:rPr>
        <w:t xml:space="preserve"> пищевое предприятие «</w:t>
      </w:r>
      <w:proofErr w:type="spellStart"/>
      <w:r w:rsidRPr="00FC5890">
        <w:rPr>
          <w:rFonts w:ascii="Times New Roman" w:eastAsia="Times New Roman" w:hAnsi="Times New Roman" w:cs="Times New Roman"/>
        </w:rPr>
        <w:t>АйсХот</w:t>
      </w:r>
      <w:proofErr w:type="spellEnd"/>
      <w:r w:rsidRPr="00FC5890">
        <w:rPr>
          <w:rFonts w:ascii="Times New Roman" w:eastAsia="Times New Roman" w:hAnsi="Times New Roman" w:cs="Times New Roman"/>
        </w:rPr>
        <w:t>»</w:t>
      </w:r>
    </w:p>
    <w:p w:rsidR="00DE4E5E" w:rsidRPr="00FC5890" w:rsidRDefault="00DE4E5E" w:rsidP="00DE4E5E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FC5890">
        <w:rPr>
          <w:rFonts w:ascii="Times New Roman" w:eastAsia="Times New Roman" w:hAnsi="Times New Roman" w:cs="Times New Roman"/>
        </w:rPr>
        <w:t>Р</w:t>
      </w:r>
      <w:proofErr w:type="gramEnd"/>
      <w:r w:rsidRPr="00FC5890">
        <w:rPr>
          <w:rFonts w:ascii="Times New Roman" w:eastAsia="Times New Roman" w:hAnsi="Times New Roman" w:cs="Times New Roman"/>
        </w:rPr>
        <w:t xml:space="preserve">/с: </w:t>
      </w:r>
      <w:r w:rsidRPr="00FC5890">
        <w:rPr>
          <w:rFonts w:ascii="Times New Roman" w:eastAsia="Times New Roman" w:hAnsi="Times New Roman" w:cs="Times New Roman"/>
          <w:bCs/>
        </w:rPr>
        <w:t>40702810712020843918</w:t>
      </w:r>
    </w:p>
    <w:p w:rsidR="00DE4E5E" w:rsidRPr="00FC5890" w:rsidRDefault="00DE4E5E" w:rsidP="00DE4E5E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</w:rPr>
        <w:t>Банк: Филиал "Корпоративный" ПАО "</w:t>
      </w:r>
      <w:proofErr w:type="spellStart"/>
      <w:r w:rsidRPr="00FC5890">
        <w:rPr>
          <w:rFonts w:ascii="Times New Roman" w:eastAsia="Times New Roman" w:hAnsi="Times New Roman" w:cs="Times New Roman"/>
        </w:rPr>
        <w:t>Совкомбанк</w:t>
      </w:r>
      <w:proofErr w:type="spellEnd"/>
      <w:r w:rsidRPr="00FC5890">
        <w:rPr>
          <w:rFonts w:ascii="Times New Roman" w:eastAsia="Times New Roman" w:hAnsi="Times New Roman" w:cs="Times New Roman"/>
        </w:rPr>
        <w:t>" (г. Москва)</w:t>
      </w:r>
    </w:p>
    <w:p w:rsidR="00DE4E5E" w:rsidRPr="00FC5890" w:rsidRDefault="00DE4E5E" w:rsidP="00DE4E5E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</w:rPr>
        <w:t>БИК: 044525360</w:t>
      </w:r>
    </w:p>
    <w:p w:rsidR="00DE4E5E" w:rsidRPr="00FC5890" w:rsidRDefault="00DE4E5E" w:rsidP="00DE4E5E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</w:rPr>
        <w:t>К/с: 30101810445250000360</w:t>
      </w:r>
    </w:p>
    <w:p w:rsidR="00DE4E5E" w:rsidRPr="00FC5890" w:rsidRDefault="00DE4E5E" w:rsidP="00DE4E5E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</w:rPr>
        <w:t xml:space="preserve">Назначение платежа: </w:t>
      </w:r>
      <w:r w:rsidRPr="00FC5890">
        <w:rPr>
          <w:rFonts w:ascii="Times New Roman" w:eastAsia="Times New Roman" w:hAnsi="Times New Roman" w:cs="Times New Roman"/>
          <w:i/>
          <w:iCs/>
        </w:rPr>
        <w:t>Задаток по лоту № 1 (Линия для выпечки вафельных рожков, модель SD80-53) по делу № А56-31346/2024. НДС не облагается.</w:t>
      </w:r>
    </w:p>
    <w:p w:rsidR="00DE4E5E" w:rsidRPr="00FC5890" w:rsidRDefault="00DE4E5E" w:rsidP="00DE4E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  <w:b/>
          <w:bCs/>
        </w:rPr>
        <w:t>3. ПОСЛЕДСТВИЯ УПЛАТЫ ЗАДАТКА</w:t>
      </w:r>
      <w:r w:rsidRPr="00FC5890">
        <w:rPr>
          <w:rFonts w:ascii="Times New Roman" w:eastAsia="Times New Roman" w:hAnsi="Times New Roman" w:cs="Times New Roman"/>
        </w:rPr>
        <w:t xml:space="preserve"> </w:t>
      </w:r>
    </w:p>
    <w:p w:rsidR="00DE4E5E" w:rsidRPr="00FC5890" w:rsidRDefault="00DE4E5E" w:rsidP="00DE4E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</w:rPr>
        <w:t xml:space="preserve">3.1. В случае признания Заявителя победителем торгов, сумма задатка засчитывается в счет оплаты приобретаемого имущества по Договору купли-продажи. </w:t>
      </w:r>
    </w:p>
    <w:p w:rsidR="00DE4E5E" w:rsidRPr="00FC5890" w:rsidRDefault="00DE4E5E" w:rsidP="00DE4E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</w:rPr>
        <w:t xml:space="preserve">3.2. В случае признания Заявителя победителем торгов и его уклонения от подписания Договора купли-продажи, сумма задатка не возвращается (п. 4 ст. 448 ГК РФ). 3.3. В случае </w:t>
      </w:r>
      <w:proofErr w:type="spellStart"/>
      <w:r w:rsidRPr="00FC5890">
        <w:rPr>
          <w:rFonts w:ascii="Times New Roman" w:eastAsia="Times New Roman" w:hAnsi="Times New Roman" w:cs="Times New Roman"/>
        </w:rPr>
        <w:t>непроведения</w:t>
      </w:r>
      <w:proofErr w:type="spellEnd"/>
      <w:r w:rsidRPr="00FC5890">
        <w:rPr>
          <w:rFonts w:ascii="Times New Roman" w:eastAsia="Times New Roman" w:hAnsi="Times New Roman" w:cs="Times New Roman"/>
        </w:rPr>
        <w:t xml:space="preserve"> торгов, признания торгов несостоявшимися, а также участникам, не признанным победителями, задаток возвращается в течение 5 (пяти) рабочих дней со дня утверждения протокола о результатах проведения торгов или оформления решения о признании торгов несостоявшимися. </w:t>
      </w:r>
    </w:p>
    <w:p w:rsidR="00DE4E5E" w:rsidRPr="00FC5890" w:rsidRDefault="00DE4E5E" w:rsidP="00DE4E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</w:rPr>
        <w:t>3.4. Задаток, направленный на иные, не указанные в п. 2.1 счета, считается неуплаченным, а Заявитель к участию в торгах не допускается.</w:t>
      </w:r>
    </w:p>
    <w:p w:rsidR="00DE4E5E" w:rsidRPr="00FC5890" w:rsidRDefault="00DE4E5E" w:rsidP="00DE4E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FC5890">
        <w:rPr>
          <w:rFonts w:ascii="Times New Roman" w:eastAsia="Times New Roman" w:hAnsi="Times New Roman" w:cs="Times New Roman"/>
          <w:b/>
          <w:bCs/>
        </w:rPr>
        <w:t>4. ЗАКЛЮЧИТЕЛЬНЫЕ ПОЛОЖЕНИЯ</w:t>
      </w:r>
    </w:p>
    <w:p w:rsidR="00DE4E5E" w:rsidRPr="00FC5890" w:rsidRDefault="00DE4E5E" w:rsidP="00DE4E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</w:rPr>
        <w:t xml:space="preserve"> 4.1. Настоящее Соглашение вступает в силу с момента его подписания сторонами и действует до полного исполнения сторонами своих обязательств. </w:t>
      </w:r>
    </w:p>
    <w:p w:rsidR="00DE4E5E" w:rsidRPr="00FC5890" w:rsidRDefault="00DE4E5E" w:rsidP="00DE4E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C5890">
        <w:rPr>
          <w:rFonts w:ascii="Times New Roman" w:eastAsia="Times New Roman" w:hAnsi="Times New Roman" w:cs="Times New Roman"/>
        </w:rPr>
        <w:t>4.2. Соглашение составлено в двух экземплярах, имеющих равную юридическую силу, по одному для каждой из Сторон (в случае электронного документооборота – в виде электронных документов, подписанных УКЭП).</w:t>
      </w:r>
    </w:p>
    <w:p w:rsidR="00DE4E5E" w:rsidRPr="00FC5890" w:rsidRDefault="00DE4E5E" w:rsidP="00DE4E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  <w:r w:rsidRPr="00FC5890">
        <w:rPr>
          <w:rFonts w:ascii="Times New Roman" w:eastAsia="Times New Roman" w:hAnsi="Times New Roman" w:cs="Times New Roman"/>
          <w:b/>
          <w:bCs/>
        </w:rPr>
        <w:t>ПОДПИСИ СТОРОН:</w:t>
      </w:r>
      <w:r w:rsidRPr="00FC5890">
        <w:rPr>
          <w:rFonts w:ascii="Times New Roman" w:eastAsia="Times New Roman" w:hAnsi="Times New Roman" w:cs="Times New Roman"/>
        </w:rPr>
        <w:t xml:space="preserve"> </w:t>
      </w:r>
      <w:r w:rsidRPr="00FC5890">
        <w:rPr>
          <w:rFonts w:ascii="Times New Roman" w:eastAsia="Times New Roman" w:hAnsi="Times New Roman" w:cs="Times New Roman"/>
          <w:i/>
          <w:iCs/>
        </w:rPr>
        <w:t xml:space="preserve"> </w:t>
      </w:r>
    </w:p>
    <w:p w:rsidR="00DE4E5E" w:rsidRPr="00FC5890" w:rsidRDefault="00DE4E5E" w:rsidP="00DE4E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</w:p>
    <w:p w:rsidR="008D53CB" w:rsidRPr="008D53CB" w:rsidRDefault="008D53CB" w:rsidP="008D53CB">
      <w:pPr>
        <w:rPr>
          <w:rFonts w:ascii="Times New Roman" w:hAnsi="Times New Roman" w:cs="Times New Roman"/>
          <w:iCs/>
        </w:rPr>
      </w:pPr>
      <w:r w:rsidRPr="008D53CB">
        <w:rPr>
          <w:rFonts w:ascii="Times New Roman" w:hAnsi="Times New Roman" w:cs="Times New Roman"/>
          <w:iCs/>
        </w:rPr>
        <w:t xml:space="preserve">Организатор торгов </w:t>
      </w:r>
      <w:r w:rsidRPr="008D53CB">
        <w:rPr>
          <w:rFonts w:ascii="Times New Roman" w:hAnsi="Times New Roman" w:cs="Times New Roman"/>
        </w:rPr>
        <w:t xml:space="preserve">конкурсный управляющий </w:t>
      </w:r>
      <w:r w:rsidRPr="008D53CB">
        <w:rPr>
          <w:rFonts w:ascii="Times New Roman" w:eastAsia="Times New Roman" w:hAnsi="Times New Roman" w:cs="Times New Roman"/>
          <w:bCs/>
        </w:rPr>
        <w:t>Общество с ограниченной ответственностью «</w:t>
      </w:r>
      <w:proofErr w:type="spellStart"/>
      <w:r w:rsidRPr="008D53CB">
        <w:rPr>
          <w:rFonts w:ascii="Times New Roman" w:eastAsia="Times New Roman" w:hAnsi="Times New Roman" w:cs="Times New Roman"/>
          <w:bCs/>
        </w:rPr>
        <w:t>Кумертауское</w:t>
      </w:r>
      <w:proofErr w:type="spellEnd"/>
      <w:r w:rsidRPr="008D53CB">
        <w:rPr>
          <w:rFonts w:ascii="Times New Roman" w:eastAsia="Times New Roman" w:hAnsi="Times New Roman" w:cs="Times New Roman"/>
          <w:bCs/>
        </w:rPr>
        <w:t xml:space="preserve"> пищевое предприятие «</w:t>
      </w:r>
      <w:proofErr w:type="spellStart"/>
      <w:r w:rsidRPr="008D53CB">
        <w:rPr>
          <w:rFonts w:ascii="Times New Roman" w:eastAsia="Times New Roman" w:hAnsi="Times New Roman" w:cs="Times New Roman"/>
          <w:bCs/>
        </w:rPr>
        <w:t>АйсХот</w:t>
      </w:r>
      <w:proofErr w:type="spellEnd"/>
      <w:r w:rsidRPr="008D53CB">
        <w:rPr>
          <w:rFonts w:ascii="Times New Roman" w:eastAsia="Times New Roman" w:hAnsi="Times New Roman" w:cs="Times New Roman"/>
          <w:bCs/>
        </w:rPr>
        <w:t>» Байрамов Ф.Р.</w:t>
      </w:r>
    </w:p>
    <w:p w:rsidR="008D53CB" w:rsidRPr="00E34226" w:rsidRDefault="008D53CB" w:rsidP="008D53CB">
      <w:pPr>
        <w:rPr>
          <w:rFonts w:ascii="Times New Roman" w:hAnsi="Times New Roman" w:cs="Times New Roman"/>
        </w:rPr>
      </w:pPr>
    </w:p>
    <w:p w:rsidR="008D53CB" w:rsidRPr="00E34226" w:rsidRDefault="008D53CB" w:rsidP="008D53CB">
      <w:pPr>
        <w:rPr>
          <w:rFonts w:ascii="Times New Roman" w:hAnsi="Times New Roman" w:cs="Times New Roman"/>
          <w:iCs/>
        </w:rPr>
      </w:pPr>
      <w:r w:rsidRPr="00E34226">
        <w:rPr>
          <w:rFonts w:ascii="Times New Roman" w:hAnsi="Times New Roman" w:cs="Times New Roman"/>
        </w:rPr>
        <w:t>__________________________________________________________________________</w:t>
      </w:r>
    </w:p>
    <w:p w:rsidR="008D53CB" w:rsidRPr="00E34226" w:rsidRDefault="008D53CB" w:rsidP="008D53CB">
      <w:pPr>
        <w:pStyle w:val="a3"/>
        <w:jc w:val="left"/>
        <w:rPr>
          <w:rFonts w:ascii="Times New Roman" w:hAnsi="Times New Roman" w:cs="Times New Roman"/>
          <w:sz w:val="22"/>
          <w:szCs w:val="22"/>
        </w:rPr>
      </w:pPr>
    </w:p>
    <w:p w:rsidR="008D53CB" w:rsidRPr="00E34226" w:rsidRDefault="008D53CB" w:rsidP="008D53CB">
      <w:pPr>
        <w:ind w:firstLine="709"/>
        <w:rPr>
          <w:rFonts w:ascii="Times New Roman" w:hAnsi="Times New Roman" w:cs="Times New Roman"/>
        </w:rPr>
      </w:pPr>
    </w:p>
    <w:p w:rsidR="008D53CB" w:rsidRPr="00E34226" w:rsidRDefault="008D53CB" w:rsidP="008D53CB">
      <w:pPr>
        <w:pStyle w:val="a3"/>
        <w:jc w:val="left"/>
        <w:rPr>
          <w:rFonts w:ascii="Times New Roman" w:hAnsi="Times New Roman" w:cs="Times New Roman"/>
          <w:bCs/>
          <w:sz w:val="22"/>
          <w:szCs w:val="22"/>
        </w:rPr>
      </w:pPr>
      <w:r w:rsidRPr="00E34226">
        <w:rPr>
          <w:rFonts w:ascii="Times New Roman" w:hAnsi="Times New Roman" w:cs="Times New Roman"/>
          <w:noProof/>
          <w:sz w:val="22"/>
          <w:szCs w:val="22"/>
        </w:rPr>
        <w:t xml:space="preserve">Покупатель </w:t>
      </w:r>
      <w:r w:rsidRPr="00E34226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:rsidR="008D53CB" w:rsidRPr="00E34226" w:rsidRDefault="008D53CB" w:rsidP="008D53CB">
      <w:pPr>
        <w:rPr>
          <w:rFonts w:ascii="Times New Roman" w:hAnsi="Times New Roman" w:cs="Times New Roman"/>
        </w:rPr>
      </w:pPr>
    </w:p>
    <w:p w:rsidR="008D53CB" w:rsidRPr="00E34226" w:rsidRDefault="008D53CB" w:rsidP="008D53CB">
      <w:pPr>
        <w:rPr>
          <w:rFonts w:ascii="Times New Roman" w:hAnsi="Times New Roman" w:cs="Times New Roman"/>
        </w:rPr>
      </w:pPr>
      <w:r w:rsidRPr="00E34226">
        <w:rPr>
          <w:rFonts w:ascii="Times New Roman" w:hAnsi="Times New Roman" w:cs="Times New Roman"/>
          <w:bCs/>
        </w:rPr>
        <w:t xml:space="preserve"> </w:t>
      </w:r>
    </w:p>
    <w:p w:rsidR="008D53CB" w:rsidRPr="00E34226" w:rsidRDefault="008D53CB" w:rsidP="008D53CB">
      <w:pPr>
        <w:rPr>
          <w:rFonts w:ascii="Times New Roman" w:hAnsi="Times New Roman" w:cs="Times New Roman"/>
        </w:rPr>
      </w:pPr>
      <w:r w:rsidRPr="00E34226">
        <w:rPr>
          <w:rFonts w:ascii="Times New Roman" w:hAnsi="Times New Roman" w:cs="Times New Roman"/>
        </w:rPr>
        <w:t>___________________________________________________________________________</w:t>
      </w:r>
    </w:p>
    <w:p w:rsidR="00DE4E5E" w:rsidRPr="00FC5890" w:rsidRDefault="00DE4E5E" w:rsidP="00DE4E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</w:p>
    <w:p w:rsidR="00DE4E5E" w:rsidRPr="00FC5890" w:rsidRDefault="00DE4E5E" w:rsidP="00DE4E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</w:p>
    <w:p w:rsidR="00DE4E5E" w:rsidRPr="00FC5890" w:rsidRDefault="00DE4E5E" w:rsidP="00DE4E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</w:p>
    <w:p w:rsidR="00284E85" w:rsidRPr="00FC5890" w:rsidRDefault="00284E85">
      <w:pPr>
        <w:rPr>
          <w:rFonts w:ascii="Times New Roman" w:hAnsi="Times New Roman" w:cs="Times New Roman"/>
        </w:rPr>
      </w:pPr>
    </w:p>
    <w:sectPr w:rsidR="00284E85" w:rsidRPr="00FC5890" w:rsidSect="00C709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C22C7"/>
    <w:multiLevelType w:val="multilevel"/>
    <w:tmpl w:val="B0426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021BE8"/>
    <w:multiLevelType w:val="multilevel"/>
    <w:tmpl w:val="AD78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4033EF"/>
    <w:multiLevelType w:val="multilevel"/>
    <w:tmpl w:val="70A4A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E4E5E"/>
    <w:rsid w:val="00284E85"/>
    <w:rsid w:val="006B4C2B"/>
    <w:rsid w:val="0076070D"/>
    <w:rsid w:val="00814770"/>
    <w:rsid w:val="008D53CB"/>
    <w:rsid w:val="00BB3FB6"/>
    <w:rsid w:val="00C70967"/>
    <w:rsid w:val="00DE4E5E"/>
    <w:rsid w:val="00FC5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967"/>
  </w:style>
  <w:style w:type="paragraph" w:styleId="3">
    <w:name w:val="heading 3"/>
    <w:basedOn w:val="a"/>
    <w:link w:val="30"/>
    <w:uiPriority w:val="9"/>
    <w:qFormat/>
    <w:rsid w:val="00DE4E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E4E5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wen-markdown-text">
    <w:name w:val="qwen-markdown-text"/>
    <w:basedOn w:val="a0"/>
    <w:rsid w:val="00DE4E5E"/>
  </w:style>
  <w:style w:type="character" w:styleId="HTML">
    <w:name w:val="HTML Code"/>
    <w:basedOn w:val="a0"/>
    <w:uiPriority w:val="99"/>
    <w:semiHidden/>
    <w:unhideWhenUsed/>
    <w:rsid w:val="00DE4E5E"/>
    <w:rPr>
      <w:rFonts w:ascii="Courier New" w:eastAsia="Times New Roman" w:hAnsi="Courier New" w:cs="Courier New"/>
      <w:sz w:val="20"/>
      <w:szCs w:val="20"/>
    </w:rPr>
  </w:style>
  <w:style w:type="paragraph" w:customStyle="1" w:styleId="a3">
    <w:name w:val="Таблицы (моноширинный)"/>
    <w:basedOn w:val="a"/>
    <w:next w:val="a"/>
    <w:uiPriority w:val="99"/>
    <w:rsid w:val="008D53C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wmi-callto">
    <w:name w:val="wmi-callto"/>
    <w:basedOn w:val="a0"/>
    <w:rsid w:val="008D53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0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26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003506178">
              <w:marLeft w:val="0"/>
              <w:marRight w:val="0"/>
              <w:marTop w:val="0"/>
              <w:marBottom w:val="0"/>
              <w:divBdr>
                <w:top w:val="single" w:sz="2" w:space="24" w:color="E3E3E3"/>
                <w:left w:val="single" w:sz="2" w:space="0" w:color="E3E3E3"/>
                <w:bottom w:val="single" w:sz="2" w:space="10" w:color="E3E3E3"/>
                <w:right w:val="single" w:sz="2" w:space="0" w:color="E3E3E3"/>
              </w:divBdr>
              <w:divsChild>
                <w:div w:id="762886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31" w:color="E3E3E3"/>
                    <w:right w:val="single" w:sz="2" w:space="0" w:color="E3E3E3"/>
                  </w:divBdr>
                  <w:divsChild>
                    <w:div w:id="13334084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19" w:color="E3E3E3"/>
                        <w:bottom w:val="single" w:sz="2" w:space="0" w:color="E3E3E3"/>
                        <w:right w:val="single" w:sz="2" w:space="19" w:color="E3E3E3"/>
                      </w:divBdr>
                      <w:divsChild>
                        <w:div w:id="37219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40521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76537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44431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771200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72889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382365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560288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68579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729503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4098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16718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8267437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651569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075565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809900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792481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7483840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683482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331252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32158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24718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412406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85688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578564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470749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31378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36804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391779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208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397244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708645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07049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435133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261790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392583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260210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653879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543984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lobova1803@mail.ru</dc:creator>
  <cp:keywords/>
  <dc:description/>
  <cp:lastModifiedBy>User</cp:lastModifiedBy>
  <cp:revision>9</cp:revision>
  <dcterms:created xsi:type="dcterms:W3CDTF">2026-08-19T08:52:00Z</dcterms:created>
  <dcterms:modified xsi:type="dcterms:W3CDTF">2026-08-19T09:16:00Z</dcterms:modified>
</cp:coreProperties>
</file>