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1116189C" w:rsidR="00ED062C" w:rsidRPr="008F5F46" w:rsidRDefault="005375A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Общество с ограниченной ответственностью </w:t>
      </w:r>
      <w:r w:rsidR="00507EE8" w:rsidRPr="001829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«А-ИНВЕСТ» (ИНН 7718778230, ОГРН 1097746596782, адрес регистрации: 107241, г. Москва, ул. Уральская, д. 7)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="00507EE8" w:rsidRPr="001829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Арбитражного суда города Москвы от 06.04.2026 года по делу №А40-137163/25-88-303 «Б»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497507D1" w:rsidR="0005445C" w:rsidRPr="00C97E72" w:rsidRDefault="00E028D3" w:rsidP="00C97E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1.1. 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следующее имущество: </w:t>
      </w:r>
      <w:bookmarkStart w:id="0" w:name="_GoBack"/>
      <w:bookmarkEnd w:id="0"/>
      <w:r w:rsidR="00C97E72" w:rsidRPr="00C97E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Жилой дом, 2-этажный, общей площадью 224,7 кв. м, адрес: Московская область, м.о. Дмитровский, д. Степаново, д. 29Б, кадастровый номер 50:04:0000000:2878. </w:t>
      </w:r>
      <w:r w:rsidR="00C97E72" w:rsidRPr="00C97E72">
        <w:rPr>
          <w:rFonts w:ascii="Times New Roman" w:hAnsi="Times New Roman" w:cs="Times New Roman"/>
          <w:sz w:val="24"/>
          <w:szCs w:val="24"/>
        </w:rPr>
        <w:t xml:space="preserve">Земельный участок, общей площадью 1 090 кв. м, </w:t>
      </w:r>
      <w:r w:rsidR="00C97E72" w:rsidRPr="00C97E72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Дмитровский, г/п. Дмитров, в районе д. Степаново, уч. 6</w:t>
      </w:r>
      <w:r w:rsidR="00C97E72" w:rsidRPr="00C97E72">
        <w:rPr>
          <w:rFonts w:ascii="Times New Roman" w:hAnsi="Times New Roman" w:cs="Times New Roman"/>
          <w:sz w:val="24"/>
          <w:szCs w:val="24"/>
        </w:rPr>
        <w:t>, кадастровый номер 50:04:0060604:29</w:t>
      </w:r>
      <w:r w:rsidR="00C97E7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97E72" w:rsidRPr="00C97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7C84" w:rsidRPr="00C97E72">
        <w:rPr>
          <w:rFonts w:ascii="Times New Roman" w:hAnsi="Times New Roman" w:cs="Times New Roman"/>
          <w:color w:val="000000" w:themeColor="text1"/>
          <w:sz w:val="24"/>
          <w:szCs w:val="24"/>
        </w:rPr>
        <w:t>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5FCBAD9F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  <w:r w:rsidR="00390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1B6AA805" w14:textId="0C47B7FF" w:rsidR="00ED062C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</w:t>
            </w:r>
            <w:r w:rsidR="000145E9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1</w:t>
            </w:r>
            <w:r w:rsidR="00547C84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.3. Имущество находится в залоге </w:t>
            </w:r>
            <w:r w:rsidR="004D7B3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у</w:t>
            </w:r>
            <w:r w:rsidR="00801DDC" w:rsidRPr="006D7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C97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Алтынова Ю.С.</w:t>
            </w:r>
          </w:p>
          <w:p w14:paraId="79D3469A" w14:textId="035CEF52" w:rsidR="000145E9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1.4.</w:t>
            </w:r>
            <w:r w:rsidR="00B117FC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Право   залога   прекращается   с момента   продажи   заложенного имущества   в   силу закона.</w:t>
            </w:r>
          </w:p>
          <w:p w14:paraId="4C73D778" w14:textId="67A90448" w:rsidR="004809BA" w:rsidRPr="008F5F46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09074644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8F5F4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72064D26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58CFD4E2" w14:textId="18A62F39" w:rsidR="001F6C71" w:rsidRPr="008F5F4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Переход права собственности на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0F0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С момента государственной регистрации перехода права собственности по настоящему договору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Покупателю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права собственности на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недвижимости,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несет Покупатель.</w:t>
      </w:r>
    </w:p>
    <w:p w14:paraId="68CF2159" w14:textId="77777777" w:rsidR="000B0413" w:rsidRPr="008F5F4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77777777" w:rsidR="000B0413" w:rsidRPr="008F5F4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5.3.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77777777" w:rsidR="000B0413" w:rsidRPr="008F5F4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6.1.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77777777" w:rsidR="000B0413" w:rsidRPr="008F5F4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6.2.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6.5.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8F5F4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6.6.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F3E7F2A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9"/>
        <w:gridCol w:w="5242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0B8E2554" w14:textId="66557909" w:rsidR="00A52922" w:rsidRPr="008F5F46" w:rsidRDefault="00436967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C97E72">
              <w:rPr>
                <w:b/>
                <w:bCs/>
                <w:color w:val="000000" w:themeColor="text1"/>
                <w:shd w:val="clear" w:color="auto" w:fill="FFFFFF" w:themeFill="background1"/>
              </w:rPr>
              <w:t xml:space="preserve">ООО </w:t>
            </w:r>
            <w:r w:rsidR="00C97E72" w:rsidRPr="00C97E72">
              <w:rPr>
                <w:b/>
                <w:bCs/>
                <w:color w:val="000000" w:themeColor="text1"/>
              </w:rPr>
              <w:t>«А-ИНВЕСТ»</w:t>
            </w:r>
            <w:r w:rsidR="00C97E72" w:rsidRPr="001829E2">
              <w:rPr>
                <w:color w:val="000000" w:themeColor="text1"/>
              </w:rPr>
              <w:t xml:space="preserve"> (ИНН 7718778230, ОГРН 1097746596782, адрес регистрации: 107241, г. Москва, ул. Уральская, д. 7) </w:t>
            </w:r>
            <w:r w:rsidR="00C97E72" w:rsidRPr="008F5F4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в лице </w:t>
            </w:r>
            <w:r w:rsidRPr="008F5F46">
              <w:rPr>
                <w:b/>
                <w:bCs/>
                <w:color w:val="000000" w:themeColor="text1"/>
              </w:rPr>
              <w:t>конкурсного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 управляющего </w:t>
            </w:r>
          </w:p>
          <w:p w14:paraId="7B3025F7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Макаровой Натальи Александровны</w:t>
            </w:r>
            <w:r w:rsidRPr="008F5F46">
              <w:rPr>
                <w:color w:val="000000" w:themeColor="text1"/>
              </w:rPr>
              <w:t xml:space="preserve">, </w:t>
            </w:r>
          </w:p>
          <w:p w14:paraId="4AEE0454" w14:textId="244FB5F7" w:rsidR="00C97E72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color w:val="000000" w:themeColor="text1"/>
              </w:rPr>
              <w:t xml:space="preserve">действующей на основании решения </w:t>
            </w:r>
            <w:r w:rsidR="00C97E72" w:rsidRPr="001829E2">
              <w:rPr>
                <w:color w:val="000000" w:themeColor="text1"/>
              </w:rPr>
              <w:t>Арбитражного суда города Москвы от 06.04.2026 года по делу №А40-137163/25</w:t>
            </w:r>
          </w:p>
          <w:p w14:paraId="52F67603" w14:textId="256265F4" w:rsidR="00A52922" w:rsidRPr="008F5F46" w:rsidRDefault="00A52922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Банковские реквизиты</w:t>
            </w:r>
          </w:p>
          <w:p w14:paraId="2DEE191A" w14:textId="151B0E28" w:rsidR="00A52922" w:rsidRDefault="00436967" w:rsidP="00A52922">
            <w:pPr>
              <w:pStyle w:val="ConsDTNormal"/>
              <w:jc w:val="left"/>
            </w:pPr>
            <w:r w:rsidRPr="008F5F46">
              <w:rPr>
                <w:color w:val="000000" w:themeColor="text1"/>
              </w:rPr>
              <w:lastRenderedPageBreak/>
              <w:t>Получатель:</w:t>
            </w:r>
            <w:r w:rsidR="00A42066" w:rsidRPr="00657C85">
              <w:rPr>
                <w:color w:val="000000" w:themeColor="text1"/>
              </w:rPr>
              <w:t xml:space="preserve"> </w:t>
            </w:r>
            <w:r w:rsidR="00A42066" w:rsidRPr="00663D54">
              <w:rPr>
                <w:color w:val="000000" w:themeColor="text1"/>
              </w:rPr>
              <w:t xml:space="preserve">ООО «А-ИНВЕСТ»; </w:t>
            </w:r>
            <w:r w:rsidR="00A42066" w:rsidRPr="00663D54">
              <w:rPr>
                <w:noProof/>
                <w:color w:val="000000" w:themeColor="text1"/>
              </w:rPr>
              <w:t>ИНН:</w:t>
            </w:r>
            <w:r w:rsidR="00A42066" w:rsidRPr="00663D54">
              <w:rPr>
                <w:color w:val="000000" w:themeColor="text1"/>
              </w:rPr>
              <w:t xml:space="preserve">7718778230; </w:t>
            </w:r>
            <w:r w:rsidR="00A42066" w:rsidRPr="00663D54">
              <w:rPr>
                <w:noProof/>
                <w:color w:val="000000" w:themeColor="text1"/>
              </w:rPr>
              <w:t>Номер счета:</w:t>
            </w:r>
            <w:r w:rsidR="00A42066">
              <w:rPr>
                <w:noProof/>
                <w:color w:val="000000" w:themeColor="text1"/>
              </w:rPr>
              <w:t xml:space="preserve"> </w:t>
            </w:r>
            <w:r w:rsidR="00A42066" w:rsidRPr="00663D54">
              <w:rPr>
                <w:noProof/>
                <w:color w:val="000000" w:themeColor="text1"/>
              </w:rPr>
              <w:t>40702810012020812393; Наименование банка: Филиал «Корпоративный» ПАО «Совкомбанк» (г. Москва); Корр. счет:30101810445250000360; БИК:044525360.</w:t>
            </w:r>
            <w:r w:rsidR="00A42066" w:rsidRPr="00CE3BA4">
              <w:rPr>
                <w:color w:val="000000" w:themeColor="text1"/>
                <w:sz w:val="18"/>
                <w:szCs w:val="18"/>
                <w:shd w:val="clear" w:color="auto" w:fill="EAF1F7"/>
              </w:rPr>
              <w:t xml:space="preserve"> </w:t>
            </w:r>
            <w:r w:rsidR="00A42066">
              <w:t xml:space="preserve"> </w:t>
            </w:r>
          </w:p>
          <w:p w14:paraId="49FAE47B" w14:textId="77777777" w:rsidR="00A42066" w:rsidRPr="008F5F46" w:rsidRDefault="00A42066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33151D"/>
    <w:multiLevelType w:val="multilevel"/>
    <w:tmpl w:val="41189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11"/>
  </w:num>
  <w:num w:numId="11">
    <w:abstractNumId w:val="18"/>
  </w:num>
  <w:num w:numId="12">
    <w:abstractNumId w:val="13"/>
  </w:num>
  <w:num w:numId="13">
    <w:abstractNumId w:val="15"/>
  </w:num>
  <w:num w:numId="14">
    <w:abstractNumId w:val="20"/>
  </w:num>
  <w:num w:numId="15">
    <w:abstractNumId w:val="16"/>
  </w:num>
  <w:num w:numId="16">
    <w:abstractNumId w:val="19"/>
  </w:num>
  <w:num w:numId="17">
    <w:abstractNumId w:val="7"/>
  </w:num>
  <w:num w:numId="18">
    <w:abstractNumId w:val="14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04D27"/>
    <w:rsid w:val="00126DBE"/>
    <w:rsid w:val="00143813"/>
    <w:rsid w:val="001956C9"/>
    <w:rsid w:val="001C1BEF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0D0E"/>
    <w:rsid w:val="00397B15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D7B39"/>
    <w:rsid w:val="004F537A"/>
    <w:rsid w:val="005000DD"/>
    <w:rsid w:val="00507A3B"/>
    <w:rsid w:val="00507EE8"/>
    <w:rsid w:val="0052304E"/>
    <w:rsid w:val="005375A6"/>
    <w:rsid w:val="00541F4E"/>
    <w:rsid w:val="00544B57"/>
    <w:rsid w:val="00547C84"/>
    <w:rsid w:val="0058096C"/>
    <w:rsid w:val="00584E8D"/>
    <w:rsid w:val="00594A89"/>
    <w:rsid w:val="005952EF"/>
    <w:rsid w:val="005B4B4D"/>
    <w:rsid w:val="005B56F8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1DDC"/>
    <w:rsid w:val="008316D5"/>
    <w:rsid w:val="00870378"/>
    <w:rsid w:val="00870428"/>
    <w:rsid w:val="00874E0E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4720D"/>
    <w:rsid w:val="00961AE2"/>
    <w:rsid w:val="0096724C"/>
    <w:rsid w:val="00976C33"/>
    <w:rsid w:val="00980F08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42066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C22B4"/>
    <w:rsid w:val="00C25800"/>
    <w:rsid w:val="00C3762B"/>
    <w:rsid w:val="00C764B9"/>
    <w:rsid w:val="00C97E72"/>
    <w:rsid w:val="00CA59FA"/>
    <w:rsid w:val="00CD0EF2"/>
    <w:rsid w:val="00CF0BAA"/>
    <w:rsid w:val="00D039BA"/>
    <w:rsid w:val="00D077B5"/>
    <w:rsid w:val="00D15F27"/>
    <w:rsid w:val="00D25834"/>
    <w:rsid w:val="00D6395B"/>
    <w:rsid w:val="00D730A8"/>
    <w:rsid w:val="00D80F06"/>
    <w:rsid w:val="00DA347C"/>
    <w:rsid w:val="00DC64C2"/>
    <w:rsid w:val="00DE3F7A"/>
    <w:rsid w:val="00DF20D2"/>
    <w:rsid w:val="00DF5195"/>
    <w:rsid w:val="00E028D3"/>
    <w:rsid w:val="00E04BFB"/>
    <w:rsid w:val="00E103DD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31D97"/>
    <w:rsid w:val="00F405E5"/>
    <w:rsid w:val="00F410DB"/>
    <w:rsid w:val="00F67CBA"/>
    <w:rsid w:val="00F724C6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85BA3-C9F5-4B5B-81F9-110A1913C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32</cp:revision>
  <cp:lastPrinted>2017-05-31T11:54:00Z</cp:lastPrinted>
  <dcterms:created xsi:type="dcterms:W3CDTF">2025-10-28T13:24:00Z</dcterms:created>
  <dcterms:modified xsi:type="dcterms:W3CDTF">2026-04-21T11:45:00Z</dcterms:modified>
</cp:coreProperties>
</file>