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bookmarkStart w:id="0" w:name="_GoBack"/>
      <w:bookmarkEnd w:id="0"/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7E5D9863" w:rsidR="00ED062C" w:rsidRPr="00ED062C" w:rsidRDefault="007E780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B170D">
        <w:rPr>
          <w:rFonts w:ascii="Times New Roman" w:hAnsi="Times New Roman" w:cs="Times New Roman"/>
          <w:b/>
          <w:bCs/>
        </w:rPr>
        <w:t>Меркулов Андрей Вячеславович</w:t>
      </w:r>
      <w:r w:rsidRPr="007E780D">
        <w:rPr>
          <w:rFonts w:ascii="Times New Roman" w:hAnsi="Times New Roman" w:cs="Times New Roman"/>
        </w:rPr>
        <w:t xml:space="preserve">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 xml:space="preserve">действующей на основании решения </w:t>
      </w:r>
      <w:r w:rsidRPr="007E780D">
        <w:rPr>
          <w:rFonts w:ascii="Times New Roman" w:hAnsi="Times New Roman" w:cs="Times New Roman"/>
        </w:rPr>
        <w:t xml:space="preserve">Арбитражного суда Красноярского края от </w:t>
      </w:r>
      <w:r w:rsidR="004B170D">
        <w:rPr>
          <w:rFonts w:ascii="Times New Roman" w:hAnsi="Times New Roman" w:cs="Times New Roman"/>
        </w:rPr>
        <w:t>02.02</w:t>
      </w:r>
      <w:r w:rsidRPr="007E780D">
        <w:rPr>
          <w:rFonts w:ascii="Times New Roman" w:hAnsi="Times New Roman" w:cs="Times New Roman"/>
        </w:rPr>
        <w:t>.2021 г. по делу №А33-35245/2019</w:t>
      </w:r>
      <w:r w:rsidR="00ED062C" w:rsidRPr="00ED062C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BEEEA1B" w:rsidR="0005445C" w:rsidRPr="00ED062C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74504CC3" w14:textId="72A8417C" w:rsidR="00ED062C" w:rsidRPr="00ED062C" w:rsidRDefault="007E780D" w:rsidP="00ED062C">
      <w:pPr>
        <w:pStyle w:val="a6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1A35FEB4" w:rsidR="004809BA" w:rsidRPr="00ED062C" w:rsidRDefault="00ED062C" w:rsidP="007E780D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 xml:space="preserve">   </w:t>
            </w: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5000DD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6"/>
        <w:gridCol w:w="5255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4C0B6717" w14:textId="77777777" w:rsidR="007E780D" w:rsidRDefault="007E780D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7E780D">
              <w:rPr>
                <w:b/>
                <w:bCs/>
                <w:sz w:val="22"/>
                <w:szCs w:val="22"/>
              </w:rPr>
              <w:t xml:space="preserve">Меркулов Андрей Вячеславович </w:t>
            </w:r>
          </w:p>
          <w:p w14:paraId="4CF73AB6" w14:textId="77777777" w:rsidR="007E780D" w:rsidRPr="007E780D" w:rsidRDefault="007E780D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7E780D">
              <w:rPr>
                <w:sz w:val="22"/>
                <w:szCs w:val="22"/>
              </w:rPr>
              <w:t xml:space="preserve">ИНН 246300217479, СНИЛС 115-037-826-28, </w:t>
            </w:r>
          </w:p>
          <w:p w14:paraId="29441684" w14:textId="77777777" w:rsidR="007E780D" w:rsidRPr="007E780D" w:rsidRDefault="007E780D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7E780D">
              <w:rPr>
                <w:sz w:val="22"/>
                <w:szCs w:val="22"/>
              </w:rPr>
              <w:t xml:space="preserve">дата рождения: 13.09.1975 г.р., </w:t>
            </w:r>
          </w:p>
          <w:p w14:paraId="2824EBFA" w14:textId="420A895A" w:rsidR="007E780D" w:rsidRPr="007E780D" w:rsidRDefault="007E780D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7E780D">
              <w:rPr>
                <w:sz w:val="22"/>
                <w:szCs w:val="22"/>
              </w:rPr>
              <w:t xml:space="preserve">место рождения: г. Узловая Тульской области, </w:t>
            </w:r>
          </w:p>
          <w:p w14:paraId="5B58A299" w14:textId="2B7DAD0A" w:rsidR="007E780D" w:rsidRPr="007E780D" w:rsidRDefault="007E780D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7E780D">
              <w:rPr>
                <w:sz w:val="22"/>
                <w:szCs w:val="22"/>
              </w:rPr>
              <w:t xml:space="preserve">адрес регистрации: Республика Хакасия, г. Абакан, ул. Лермонтова, д. 20, кв. 27 </w:t>
            </w:r>
          </w:p>
          <w:p w14:paraId="17DE5BAE" w14:textId="05925F24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4366C45B" w14:textId="77777777" w:rsidR="007E780D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  <w:r w:rsidR="007E780D" w:rsidRPr="007E780D">
              <w:rPr>
                <w:sz w:val="22"/>
                <w:szCs w:val="22"/>
              </w:rPr>
              <w:t xml:space="preserve">Арбитражного суда Красноярского края от 26.01.2021 г. по делу №А33-35245/2019 </w:t>
            </w:r>
          </w:p>
          <w:p w14:paraId="6BFBC938" w14:textId="4D940A95" w:rsidR="00ED062C" w:rsidRPr="00DC3C8E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DC3C8E">
              <w:rPr>
                <w:b/>
                <w:bCs/>
                <w:sz w:val="22"/>
                <w:szCs w:val="22"/>
              </w:rPr>
              <w:t>реквизиты для оплаты:</w:t>
            </w:r>
          </w:p>
          <w:p w14:paraId="106ED158" w14:textId="77777777" w:rsidR="00DC3C8E" w:rsidRDefault="00DC3C8E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C3C8E">
              <w:rPr>
                <w:rFonts w:ascii="Times New Roman" w:hAnsi="Times New Roman" w:cs="Times New Roman"/>
              </w:rPr>
              <w:t xml:space="preserve">получатель: Меркулов Андрей Вячеславович, </w:t>
            </w:r>
          </w:p>
          <w:p w14:paraId="710DBC84" w14:textId="77777777" w:rsidR="00DC3C8E" w:rsidRDefault="00DC3C8E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C3C8E">
              <w:rPr>
                <w:rFonts w:ascii="Times New Roman" w:hAnsi="Times New Roman" w:cs="Times New Roman"/>
              </w:rPr>
              <w:t xml:space="preserve">счет получателя 40817810608870063284, </w:t>
            </w:r>
          </w:p>
          <w:p w14:paraId="7C603562" w14:textId="77777777" w:rsidR="00DC3C8E" w:rsidRDefault="00DC3C8E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C3C8E">
              <w:rPr>
                <w:rFonts w:ascii="Times New Roman" w:hAnsi="Times New Roman" w:cs="Times New Roman"/>
              </w:rPr>
              <w:t xml:space="preserve">банк получателя: АО «Альфа-Банк», </w:t>
            </w:r>
          </w:p>
          <w:p w14:paraId="47F91683" w14:textId="77777777" w:rsidR="00DC3C8E" w:rsidRDefault="00DC3C8E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C3C8E">
              <w:rPr>
                <w:rFonts w:ascii="Times New Roman" w:hAnsi="Times New Roman" w:cs="Times New Roman"/>
              </w:rPr>
              <w:t>кор.счет</w:t>
            </w:r>
            <w:proofErr w:type="spellEnd"/>
            <w:proofErr w:type="gramEnd"/>
            <w:r w:rsidRPr="00DC3C8E">
              <w:rPr>
                <w:rFonts w:ascii="Times New Roman" w:hAnsi="Times New Roman" w:cs="Times New Roman"/>
              </w:rPr>
              <w:t xml:space="preserve">. 30101810200000000593, </w:t>
            </w:r>
          </w:p>
          <w:p w14:paraId="25AFADF1" w14:textId="11ECE425" w:rsidR="00923A2A" w:rsidRPr="00ED062C" w:rsidRDefault="00DC3C8E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C3C8E">
              <w:rPr>
                <w:rFonts w:ascii="Times New Roman" w:hAnsi="Times New Roman" w:cs="Times New Roman"/>
              </w:rPr>
              <w:t>БИК 044525593, ИНН 7728168971</w:t>
            </w: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4783F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B170D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7E780D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3C8E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62AEA-6B6F-4524-9975-EB2291B08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</cp:revision>
  <cp:lastPrinted>2017-05-31T11:54:00Z</cp:lastPrinted>
  <dcterms:created xsi:type="dcterms:W3CDTF">2026-05-22T13:09:00Z</dcterms:created>
  <dcterms:modified xsi:type="dcterms:W3CDTF">2026-05-22T13:09:00Z</dcterms:modified>
</cp:coreProperties>
</file>