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B754" w14:textId="77777777" w:rsidR="00046647" w:rsidRPr="00BB12EB" w:rsidRDefault="00046647" w:rsidP="00046647">
      <w:pPr>
        <w:jc w:val="center"/>
        <w:rPr>
          <w:rFonts w:ascii="Times New Roman" w:hAnsi="Times New Roman"/>
          <w:b/>
          <w:sz w:val="24"/>
          <w:szCs w:val="24"/>
        </w:rPr>
      </w:pPr>
      <w:r w:rsidRPr="00BB12EB">
        <w:rPr>
          <w:rFonts w:ascii="Times New Roman" w:hAnsi="Times New Roman"/>
          <w:b/>
          <w:sz w:val="24"/>
          <w:szCs w:val="24"/>
        </w:rPr>
        <w:t xml:space="preserve">ДОГОВОР </w:t>
      </w:r>
    </w:p>
    <w:p w14:paraId="2A44E80F" w14:textId="77777777" w:rsidR="00046647" w:rsidRPr="00BB12EB" w:rsidRDefault="00046647" w:rsidP="00046647">
      <w:pPr>
        <w:jc w:val="center"/>
        <w:rPr>
          <w:rFonts w:ascii="Times New Roman" w:hAnsi="Times New Roman"/>
          <w:b/>
          <w:sz w:val="24"/>
          <w:szCs w:val="24"/>
        </w:rPr>
      </w:pPr>
      <w:r w:rsidRPr="00BB12EB">
        <w:rPr>
          <w:rFonts w:ascii="Times New Roman" w:hAnsi="Times New Roman"/>
          <w:b/>
          <w:sz w:val="24"/>
          <w:szCs w:val="24"/>
        </w:rPr>
        <w:t xml:space="preserve">уступки прав требования </w:t>
      </w:r>
    </w:p>
    <w:p w14:paraId="3087596C" w14:textId="77777777" w:rsidR="00046647" w:rsidRPr="00BB12EB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37E5322" w14:textId="77777777" w:rsidR="00046647" w:rsidRPr="00BB12EB" w:rsidRDefault="00046647" w:rsidP="00046647">
      <w:pPr>
        <w:spacing w:after="120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>г. Москва</w:t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BB12EB">
        <w:rPr>
          <w:rFonts w:ascii="Times New Roman" w:hAnsi="Times New Roman"/>
          <w:sz w:val="24"/>
          <w:szCs w:val="24"/>
        </w:rPr>
        <w:tab/>
      </w:r>
      <w:r w:rsidRPr="00046647">
        <w:rPr>
          <w:rFonts w:ascii="Times New Roman" w:hAnsi="Times New Roman"/>
          <w:sz w:val="24"/>
          <w:szCs w:val="24"/>
        </w:rPr>
        <w:t xml:space="preserve">                             </w:t>
      </w:r>
      <w:proofErr w:type="gramStart"/>
      <w:r w:rsidRPr="00046647">
        <w:rPr>
          <w:rFonts w:ascii="Times New Roman" w:hAnsi="Times New Roman"/>
          <w:sz w:val="24"/>
          <w:szCs w:val="24"/>
        </w:rPr>
        <w:t xml:space="preserve">   </w:t>
      </w:r>
      <w:r w:rsidRPr="00BB12EB"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  <w:r w:rsidRPr="00BB12E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_________ </w:t>
      </w:r>
      <w:r w:rsidRPr="00BB12E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BB12EB">
        <w:rPr>
          <w:rFonts w:ascii="Times New Roman" w:hAnsi="Times New Roman"/>
          <w:sz w:val="24"/>
          <w:szCs w:val="24"/>
        </w:rPr>
        <w:t xml:space="preserve"> г.</w:t>
      </w:r>
    </w:p>
    <w:p w14:paraId="30482375" w14:textId="77777777" w:rsidR="00046647" w:rsidRPr="00BB12EB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A850CC1" w14:textId="77777777" w:rsidR="00046647" w:rsidRPr="00AF0C9E" w:rsidRDefault="00046647" w:rsidP="00046647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2A55A5">
        <w:rPr>
          <w:rFonts w:ascii="Times New Roman" w:hAnsi="Times New Roman"/>
          <w:b w:val="0"/>
          <w:sz w:val="24"/>
          <w:szCs w:val="24"/>
        </w:rPr>
        <w:t>Акционерно</w:t>
      </w:r>
      <w:r>
        <w:rPr>
          <w:rFonts w:ascii="Times New Roman" w:hAnsi="Times New Roman"/>
          <w:b w:val="0"/>
          <w:sz w:val="24"/>
          <w:szCs w:val="24"/>
        </w:rPr>
        <w:t>е</w:t>
      </w:r>
      <w:r w:rsidRPr="002A55A5">
        <w:rPr>
          <w:rFonts w:ascii="Times New Roman" w:hAnsi="Times New Roman"/>
          <w:b w:val="0"/>
          <w:sz w:val="24"/>
          <w:szCs w:val="24"/>
        </w:rPr>
        <w:t xml:space="preserve"> обществ</w:t>
      </w:r>
      <w:r>
        <w:rPr>
          <w:rFonts w:ascii="Times New Roman" w:hAnsi="Times New Roman"/>
          <w:b w:val="0"/>
          <w:sz w:val="24"/>
          <w:szCs w:val="24"/>
        </w:rPr>
        <w:t>о</w:t>
      </w:r>
      <w:r w:rsidRPr="002A55A5">
        <w:rPr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2A55A5">
        <w:rPr>
          <w:rFonts w:ascii="Times New Roman" w:hAnsi="Times New Roman"/>
          <w:b w:val="0"/>
          <w:sz w:val="24"/>
          <w:szCs w:val="24"/>
        </w:rPr>
        <w:t>Бусиновский</w:t>
      </w:r>
      <w:proofErr w:type="spellEnd"/>
      <w:r w:rsidRPr="002A55A5">
        <w:rPr>
          <w:rFonts w:ascii="Times New Roman" w:hAnsi="Times New Roman"/>
          <w:b w:val="0"/>
          <w:sz w:val="24"/>
          <w:szCs w:val="24"/>
        </w:rPr>
        <w:t xml:space="preserve"> многофункциональный перегрузочный комплекс» (АО «</w:t>
      </w:r>
      <w:proofErr w:type="spellStart"/>
      <w:r w:rsidRPr="002A55A5">
        <w:rPr>
          <w:rFonts w:ascii="Times New Roman" w:hAnsi="Times New Roman"/>
          <w:b w:val="0"/>
          <w:sz w:val="24"/>
          <w:szCs w:val="24"/>
        </w:rPr>
        <w:t>Бусиновский</w:t>
      </w:r>
      <w:proofErr w:type="spellEnd"/>
      <w:r w:rsidRPr="002A55A5">
        <w:rPr>
          <w:rFonts w:ascii="Times New Roman" w:hAnsi="Times New Roman"/>
          <w:b w:val="0"/>
          <w:sz w:val="24"/>
          <w:szCs w:val="24"/>
        </w:rPr>
        <w:t xml:space="preserve"> МПК», ИНН 7711002061, ОГРН 1027700556663),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 именуемое в дальнейшем </w:t>
      </w:r>
      <w:r w:rsidRPr="002A55A5">
        <w:rPr>
          <w:rFonts w:ascii="Times New Roman" w:hAnsi="Times New Roman"/>
          <w:sz w:val="24"/>
          <w:szCs w:val="24"/>
        </w:rPr>
        <w:t>«Цедент»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b w:val="0"/>
          <w:sz w:val="24"/>
          <w:szCs w:val="24"/>
        </w:rPr>
        <w:t>Трусовой Русланы Анатольевны</w:t>
      </w:r>
      <w:r w:rsidRPr="00AF0C9E">
        <w:rPr>
          <w:rFonts w:ascii="Times New Roman" w:hAnsi="Times New Roman"/>
          <w:b w:val="0"/>
          <w:sz w:val="24"/>
          <w:szCs w:val="24"/>
        </w:rPr>
        <w:t>, действующе</w:t>
      </w:r>
      <w:r>
        <w:rPr>
          <w:rFonts w:ascii="Times New Roman" w:hAnsi="Times New Roman"/>
          <w:b w:val="0"/>
          <w:sz w:val="24"/>
          <w:szCs w:val="24"/>
        </w:rPr>
        <w:t>й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 на основании Решения </w:t>
      </w:r>
      <w:r w:rsidRPr="002A55A5">
        <w:rPr>
          <w:rFonts w:ascii="Times New Roman" w:hAnsi="Times New Roman"/>
          <w:b w:val="0"/>
          <w:sz w:val="24"/>
          <w:szCs w:val="24"/>
        </w:rPr>
        <w:t xml:space="preserve">Арбитражного суда города Москвы от 09.07.2020 г. по делу № А40-171532/19-44 168 </w:t>
      </w:r>
      <w:r>
        <w:rPr>
          <w:rFonts w:ascii="Times New Roman" w:hAnsi="Times New Roman"/>
          <w:b w:val="0"/>
          <w:sz w:val="24"/>
          <w:szCs w:val="24"/>
        </w:rPr>
        <w:t>«</w:t>
      </w:r>
      <w:r w:rsidRPr="002A55A5">
        <w:rPr>
          <w:rFonts w:ascii="Times New Roman" w:hAnsi="Times New Roman"/>
          <w:b w:val="0"/>
          <w:sz w:val="24"/>
          <w:szCs w:val="24"/>
        </w:rPr>
        <w:t>Б</w:t>
      </w:r>
      <w:r>
        <w:rPr>
          <w:rFonts w:ascii="Times New Roman" w:hAnsi="Times New Roman"/>
          <w:b w:val="0"/>
          <w:sz w:val="24"/>
          <w:szCs w:val="24"/>
        </w:rPr>
        <w:t>»</w:t>
      </w:r>
      <w:r w:rsidRPr="00AF0C9E">
        <w:rPr>
          <w:rFonts w:ascii="Times New Roman" w:hAnsi="Times New Roman"/>
          <w:b w:val="0"/>
          <w:sz w:val="24"/>
          <w:szCs w:val="24"/>
        </w:rPr>
        <w:t xml:space="preserve">, с одной стороны и </w:t>
      </w:r>
    </w:p>
    <w:p w14:paraId="3D472C5E" w14:textId="77777777" w:rsidR="00046647" w:rsidRPr="00BB12EB" w:rsidRDefault="00046647" w:rsidP="00046647">
      <w:pPr>
        <w:spacing w:after="12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</w:t>
      </w:r>
      <w:r w:rsidRPr="0079142D">
        <w:rPr>
          <w:rFonts w:ascii="Times New Roman" w:hAnsi="Times New Roman"/>
          <w:sz w:val="24"/>
          <w:szCs w:val="24"/>
          <w:lang w:eastAsia="ar-SA"/>
        </w:rPr>
        <w:t>в лице</w:t>
      </w:r>
      <w:r>
        <w:rPr>
          <w:rFonts w:ascii="Times New Roman" w:hAnsi="Times New Roman"/>
          <w:sz w:val="24"/>
          <w:szCs w:val="24"/>
          <w:lang w:eastAsia="ar-SA"/>
        </w:rPr>
        <w:t>___________________</w:t>
      </w:r>
      <w:r w:rsidRPr="0079142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действующего_______________</w:t>
      </w:r>
      <w:r w:rsidRPr="00BB12EB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BB12EB">
        <w:rPr>
          <w:rFonts w:ascii="Times New Roman" w:hAnsi="Times New Roman"/>
          <w:b/>
          <w:sz w:val="24"/>
          <w:szCs w:val="24"/>
        </w:rPr>
        <w:t>«Цессионарий»</w:t>
      </w:r>
      <w:r w:rsidRPr="00BB12EB">
        <w:rPr>
          <w:rFonts w:ascii="Times New Roman" w:hAnsi="Times New Roman"/>
          <w:sz w:val="24"/>
          <w:szCs w:val="24"/>
        </w:rPr>
        <w:t>, с другой стороны, далее именуемые «Стороны», заключили настоящий договор о нижеследующем:</w:t>
      </w:r>
    </w:p>
    <w:p w14:paraId="6E7DED55" w14:textId="77777777" w:rsidR="00046647" w:rsidRPr="00BB12EB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>1. ПРЕДМЕТ ДОГОВОРА</w:t>
      </w:r>
    </w:p>
    <w:p w14:paraId="7006D840" w14:textId="77777777" w:rsidR="00046647" w:rsidRPr="00265F18" w:rsidRDefault="00046647" w:rsidP="00046647">
      <w:pPr>
        <w:jc w:val="both"/>
        <w:rPr>
          <w:rFonts w:ascii="Times New Roman" w:hAnsi="Times New Roman"/>
          <w:sz w:val="24"/>
          <w:szCs w:val="24"/>
        </w:rPr>
      </w:pPr>
      <w:r w:rsidRPr="00BB12EB">
        <w:rPr>
          <w:rFonts w:ascii="Times New Roman" w:hAnsi="Times New Roman"/>
          <w:sz w:val="24"/>
          <w:szCs w:val="24"/>
        </w:rPr>
        <w:t xml:space="preserve">   1.1. </w:t>
      </w:r>
      <w:r w:rsidRPr="00A71CCB">
        <w:rPr>
          <w:rFonts w:ascii="Times New Roman" w:hAnsi="Times New Roman"/>
          <w:sz w:val="24"/>
          <w:szCs w:val="24"/>
        </w:rPr>
        <w:t>Цедент уступает, а Цессионарий принимает в полном объеме право требования дебиторской задолженности к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  <w:r w:rsidRPr="00A71CCB">
        <w:rPr>
          <w:rFonts w:ascii="Times New Roman" w:hAnsi="Times New Roman"/>
          <w:sz w:val="24"/>
          <w:szCs w:val="24"/>
        </w:rPr>
        <w:t xml:space="preserve">. Право требования </w:t>
      </w:r>
      <w:proofErr w:type="gramStart"/>
      <w:r w:rsidRPr="00A71CCB">
        <w:rPr>
          <w:rFonts w:ascii="Times New Roman" w:hAnsi="Times New Roman"/>
          <w:sz w:val="24"/>
          <w:szCs w:val="24"/>
        </w:rPr>
        <w:t>дебиторской задолженности</w:t>
      </w:r>
      <w:proofErr w:type="gramEnd"/>
      <w:r w:rsidRPr="00A71CCB">
        <w:rPr>
          <w:rFonts w:ascii="Times New Roman" w:hAnsi="Times New Roman"/>
          <w:sz w:val="24"/>
          <w:szCs w:val="24"/>
        </w:rPr>
        <w:t xml:space="preserve"> принадлежащее Цеденту (АО «</w:t>
      </w:r>
      <w:proofErr w:type="spellStart"/>
      <w:r w:rsidRPr="00A71CCB">
        <w:rPr>
          <w:rFonts w:ascii="Times New Roman" w:hAnsi="Times New Roman"/>
          <w:sz w:val="24"/>
          <w:szCs w:val="24"/>
        </w:rPr>
        <w:t>Бусиновский</w:t>
      </w:r>
      <w:proofErr w:type="spellEnd"/>
      <w:r w:rsidRPr="00A71CCB">
        <w:rPr>
          <w:rFonts w:ascii="Times New Roman" w:hAnsi="Times New Roman"/>
          <w:sz w:val="24"/>
          <w:szCs w:val="24"/>
        </w:rPr>
        <w:t xml:space="preserve"> МПК»</w:t>
      </w:r>
      <w:r w:rsidRPr="00A71CCB">
        <w:rPr>
          <w:rFonts w:ascii="Times New Roman" w:eastAsia="Batang" w:hAnsi="Times New Roman"/>
          <w:sz w:val="24"/>
          <w:szCs w:val="24"/>
        </w:rPr>
        <w:t>)</w:t>
      </w:r>
      <w:r w:rsidRPr="00A71CCB">
        <w:rPr>
          <w:rFonts w:ascii="Times New Roman" w:hAnsi="Times New Roman"/>
          <w:sz w:val="24"/>
          <w:szCs w:val="24"/>
        </w:rPr>
        <w:t xml:space="preserve"> </w:t>
      </w:r>
      <w:r w:rsidRPr="00A71CCB">
        <w:rPr>
          <w:rFonts w:ascii="Times New Roman" w:eastAsia="Batang" w:hAnsi="Times New Roman"/>
          <w:sz w:val="24"/>
          <w:szCs w:val="24"/>
        </w:rPr>
        <w:t>на основании вступившего в законную силу судебного акта.</w:t>
      </w:r>
    </w:p>
    <w:p w14:paraId="51A3118D" w14:textId="77777777" w:rsidR="00046647" w:rsidRPr="002A55A5" w:rsidRDefault="00046647" w:rsidP="00046647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2A55A5">
        <w:rPr>
          <w:rFonts w:ascii="Times New Roman" w:hAnsi="Times New Roman"/>
          <w:bCs/>
          <w:sz w:val="24"/>
          <w:szCs w:val="24"/>
        </w:rPr>
        <w:t xml:space="preserve">        1.2.  Настоящий договор заключается на торгах в форме </w:t>
      </w:r>
      <w:r w:rsidRPr="002A55A5">
        <w:rPr>
          <w:rFonts w:ascii="Times New Roman" w:hAnsi="Times New Roman"/>
          <w:sz w:val="24"/>
          <w:szCs w:val="24"/>
        </w:rPr>
        <w:t>публичного предложения по продаже имущества АО «</w:t>
      </w:r>
      <w:proofErr w:type="spellStart"/>
      <w:r w:rsidRPr="002A55A5">
        <w:rPr>
          <w:rFonts w:ascii="Times New Roman" w:hAnsi="Times New Roman"/>
          <w:sz w:val="24"/>
          <w:szCs w:val="24"/>
        </w:rPr>
        <w:t>Бусиновский</w:t>
      </w:r>
      <w:proofErr w:type="spellEnd"/>
      <w:r w:rsidRPr="002A55A5">
        <w:rPr>
          <w:rFonts w:ascii="Times New Roman" w:hAnsi="Times New Roman"/>
          <w:sz w:val="24"/>
          <w:szCs w:val="24"/>
        </w:rPr>
        <w:t xml:space="preserve"> МПК»</w:t>
      </w:r>
      <w:r w:rsidRPr="002A55A5">
        <w:rPr>
          <w:rFonts w:ascii="Times New Roman" w:hAnsi="Times New Roman"/>
          <w:bCs/>
          <w:sz w:val="24"/>
          <w:szCs w:val="24"/>
        </w:rPr>
        <w:t xml:space="preserve">, проводимых в конкурсном производстве в рамках дела </w:t>
      </w:r>
      <w:r w:rsidRPr="002A55A5">
        <w:rPr>
          <w:rFonts w:ascii="Times New Roman" w:hAnsi="Times New Roman"/>
          <w:sz w:val="24"/>
          <w:szCs w:val="24"/>
        </w:rPr>
        <w:t xml:space="preserve">А40-171532/19-44 168 </w:t>
      </w:r>
      <w:r>
        <w:rPr>
          <w:rFonts w:ascii="Times New Roman" w:hAnsi="Times New Roman"/>
          <w:sz w:val="24"/>
          <w:szCs w:val="24"/>
        </w:rPr>
        <w:t>«</w:t>
      </w:r>
      <w:r w:rsidRPr="002A55A5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»</w:t>
      </w:r>
      <w:r w:rsidRPr="002A55A5">
        <w:rPr>
          <w:rFonts w:ascii="Times New Roman" w:hAnsi="Times New Roman"/>
          <w:bCs/>
          <w:sz w:val="24"/>
          <w:szCs w:val="24"/>
        </w:rPr>
        <w:t xml:space="preserve"> о несостоятельности (банкротстве), рассматриваемом в Арбитражном суде города Москвы</w:t>
      </w:r>
      <w:r w:rsidRPr="002A55A5">
        <w:rPr>
          <w:rFonts w:ascii="Times New Roman" w:hAnsi="Times New Roman"/>
          <w:sz w:val="24"/>
          <w:szCs w:val="24"/>
        </w:rPr>
        <w:t>.</w:t>
      </w:r>
    </w:p>
    <w:p w14:paraId="77E52343" w14:textId="77777777" w:rsidR="00046647" w:rsidRPr="002A55A5" w:rsidRDefault="00046647" w:rsidP="00046647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2A55A5">
        <w:rPr>
          <w:rFonts w:ascii="Times New Roman" w:hAnsi="Times New Roman"/>
          <w:bCs/>
          <w:sz w:val="24"/>
          <w:szCs w:val="24"/>
        </w:rPr>
        <w:t xml:space="preserve">        1.3. </w:t>
      </w:r>
      <w:r w:rsidRPr="002A55A5">
        <w:rPr>
          <w:rFonts w:ascii="Times New Roman" w:hAnsi="Times New Roman"/>
          <w:sz w:val="24"/>
          <w:szCs w:val="24"/>
        </w:rPr>
        <w:t>В соответствии с предложением конкурсного управляющего о порядке, сроках и об условиях продажи имущества АО «</w:t>
      </w:r>
      <w:proofErr w:type="spellStart"/>
      <w:r w:rsidRPr="002A55A5">
        <w:rPr>
          <w:rFonts w:ascii="Times New Roman" w:hAnsi="Times New Roman"/>
          <w:sz w:val="24"/>
          <w:szCs w:val="24"/>
        </w:rPr>
        <w:t>Бусиновский</w:t>
      </w:r>
      <w:proofErr w:type="spellEnd"/>
      <w:r w:rsidRPr="002A55A5">
        <w:rPr>
          <w:rFonts w:ascii="Times New Roman" w:hAnsi="Times New Roman"/>
          <w:sz w:val="24"/>
          <w:szCs w:val="24"/>
        </w:rPr>
        <w:t xml:space="preserve"> МПК», утвержденным</w:t>
      </w:r>
      <w:r>
        <w:rPr>
          <w:rFonts w:ascii="Times New Roman" w:hAnsi="Times New Roman"/>
          <w:sz w:val="24"/>
          <w:szCs w:val="24"/>
        </w:rPr>
        <w:t xml:space="preserve"> Определением Арбитражного суда г. Москвы по делу № </w:t>
      </w:r>
      <w:r w:rsidRPr="00A76703">
        <w:rPr>
          <w:rFonts w:ascii="Times New Roman" w:hAnsi="Times New Roman"/>
          <w:bCs/>
          <w:sz w:val="24"/>
          <w:szCs w:val="24"/>
        </w:rPr>
        <w:t>А40-171532/19</w:t>
      </w:r>
      <w:r w:rsidRPr="002A55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A55A5">
        <w:rPr>
          <w:rFonts w:ascii="Times New Roman" w:hAnsi="Times New Roman"/>
          <w:sz w:val="24"/>
          <w:szCs w:val="24"/>
        </w:rPr>
        <w:t>информационное сообщение о проведении торгов посредствам публичного предложения по продаже имущества АО «</w:t>
      </w:r>
      <w:proofErr w:type="spellStart"/>
      <w:r w:rsidRPr="002A55A5">
        <w:rPr>
          <w:rFonts w:ascii="Times New Roman" w:hAnsi="Times New Roman"/>
          <w:sz w:val="24"/>
          <w:szCs w:val="24"/>
        </w:rPr>
        <w:t>Бусиновский</w:t>
      </w:r>
      <w:proofErr w:type="spellEnd"/>
      <w:r w:rsidRPr="002A55A5">
        <w:rPr>
          <w:rFonts w:ascii="Times New Roman" w:hAnsi="Times New Roman"/>
          <w:sz w:val="24"/>
          <w:szCs w:val="24"/>
        </w:rPr>
        <w:t xml:space="preserve"> МПК»</w:t>
      </w:r>
      <w:r w:rsidRPr="002A55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2A55A5">
        <w:rPr>
          <w:rFonts w:ascii="Times New Roman" w:hAnsi="Times New Roman"/>
          <w:sz w:val="24"/>
          <w:szCs w:val="24"/>
        </w:rPr>
        <w:t xml:space="preserve">(право требования дебиторской задолженности) опубликовано в газетах </w:t>
      </w:r>
      <w:r w:rsidRPr="002A55A5">
        <w:rPr>
          <w:rFonts w:ascii="Times New Roman" w:hAnsi="Times New Roman"/>
          <w:spacing w:val="1"/>
          <w:sz w:val="24"/>
          <w:szCs w:val="24"/>
        </w:rPr>
        <w:t>«</w:t>
      </w:r>
      <w:proofErr w:type="spellStart"/>
      <w:r w:rsidRPr="002A55A5">
        <w:rPr>
          <w:rFonts w:ascii="Times New Roman" w:hAnsi="Times New Roman"/>
          <w:spacing w:val="1"/>
          <w:sz w:val="24"/>
          <w:szCs w:val="24"/>
        </w:rPr>
        <w:t>КоммерсантЪ</w:t>
      </w:r>
      <w:proofErr w:type="spellEnd"/>
      <w:r w:rsidRPr="002A55A5">
        <w:rPr>
          <w:rFonts w:ascii="Times New Roman" w:hAnsi="Times New Roman"/>
          <w:spacing w:val="1"/>
          <w:sz w:val="24"/>
          <w:szCs w:val="24"/>
        </w:rPr>
        <w:t>», в Едином федеральном реестре сведений о банкротстве</w:t>
      </w:r>
      <w:r>
        <w:rPr>
          <w:rFonts w:ascii="Times New Roman" w:hAnsi="Times New Roman"/>
          <w:spacing w:val="1"/>
          <w:sz w:val="24"/>
          <w:szCs w:val="24"/>
        </w:rPr>
        <w:t>.</w:t>
      </w:r>
    </w:p>
    <w:p w14:paraId="2C86C7C3" w14:textId="77777777" w:rsidR="00046647" w:rsidRPr="009D5B49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9D5B49">
        <w:rPr>
          <w:rFonts w:ascii="Times New Roman" w:hAnsi="Times New Roman"/>
          <w:sz w:val="24"/>
          <w:szCs w:val="24"/>
        </w:rPr>
        <w:t>2. ОПЛАТА ПО ДОГОВОРУ</w:t>
      </w:r>
    </w:p>
    <w:p w14:paraId="49AA5895" w14:textId="77777777" w:rsidR="00046647" w:rsidRPr="00E42B8A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E42B8A">
        <w:rPr>
          <w:rFonts w:ascii="Times New Roman" w:hAnsi="Times New Roman"/>
          <w:sz w:val="24"/>
          <w:szCs w:val="24"/>
        </w:rPr>
        <w:t>2.1. Уступка права требования Цедента к Должнику, осуществляемая по настоящему договору, является возмездной.</w:t>
      </w:r>
    </w:p>
    <w:p w14:paraId="271536AE" w14:textId="77777777" w:rsidR="00046647" w:rsidRPr="00E42B8A" w:rsidRDefault="00046647" w:rsidP="00046647">
      <w:pPr>
        <w:pStyle w:val="ac"/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E42B8A">
        <w:rPr>
          <w:b w:val="0"/>
          <w:sz w:val="24"/>
          <w:szCs w:val="24"/>
        </w:rPr>
        <w:t xml:space="preserve">         2.2. В качестве оплаты за уступаемое право требования к дебитору Должника Цессионарий обязуется выплатить Цеденту денежные средства в размере</w:t>
      </w:r>
      <w:r>
        <w:rPr>
          <w:b w:val="0"/>
          <w:sz w:val="24"/>
          <w:szCs w:val="24"/>
        </w:rPr>
        <w:t xml:space="preserve"> ________</w:t>
      </w:r>
      <w:r w:rsidRPr="00E42B8A">
        <w:rPr>
          <w:b w:val="0"/>
          <w:sz w:val="24"/>
          <w:szCs w:val="24"/>
        </w:rPr>
        <w:t xml:space="preserve">рублей </w:t>
      </w:r>
      <w:r w:rsidRPr="00E42B8A">
        <w:rPr>
          <w:rFonts w:eastAsia="SimSun"/>
          <w:b w:val="0"/>
          <w:sz w:val="24"/>
          <w:szCs w:val="24"/>
        </w:rPr>
        <w:t>(НДС не облагается)</w:t>
      </w:r>
      <w:r w:rsidRPr="00E42B8A">
        <w:rPr>
          <w:b w:val="0"/>
          <w:sz w:val="24"/>
          <w:szCs w:val="24"/>
        </w:rPr>
        <w:t xml:space="preserve"> на основании итогового Протокола</w:t>
      </w:r>
      <w:r>
        <w:rPr>
          <w:b w:val="0"/>
          <w:sz w:val="24"/>
          <w:szCs w:val="24"/>
        </w:rPr>
        <w:t xml:space="preserve"> ______</w:t>
      </w:r>
      <w:r w:rsidRPr="00E42B8A">
        <w:rPr>
          <w:b w:val="0"/>
          <w:sz w:val="24"/>
          <w:szCs w:val="24"/>
        </w:rPr>
        <w:t xml:space="preserve"> о результатах проведения торгов по</w:t>
      </w:r>
      <w:r>
        <w:rPr>
          <w:b w:val="0"/>
          <w:sz w:val="24"/>
          <w:szCs w:val="24"/>
        </w:rPr>
        <w:t>средствам публичного предложения</w:t>
      </w:r>
      <w:r w:rsidRPr="00E42B8A">
        <w:rPr>
          <w:b w:val="0"/>
          <w:sz w:val="24"/>
          <w:szCs w:val="24"/>
        </w:rPr>
        <w:t>.</w:t>
      </w:r>
    </w:p>
    <w:p w14:paraId="73DF6FEC" w14:textId="77777777" w:rsidR="00046647" w:rsidRPr="00E42B8A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E42B8A">
        <w:rPr>
          <w:rFonts w:ascii="Times New Roman" w:hAnsi="Times New Roman"/>
          <w:sz w:val="24"/>
          <w:szCs w:val="24"/>
        </w:rPr>
        <w:t>2.3. Указанная в п. 2.2. сумма денежных средств перечислена на расчетный счет Цедента.</w:t>
      </w:r>
    </w:p>
    <w:p w14:paraId="5DD5B235" w14:textId="77777777" w:rsidR="00046647" w:rsidRPr="00E42B8A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E42B8A">
        <w:rPr>
          <w:rFonts w:ascii="Times New Roman" w:hAnsi="Times New Roman"/>
          <w:sz w:val="24"/>
          <w:szCs w:val="24"/>
        </w:rPr>
        <w:t xml:space="preserve"> Цессионарием на расчетный счет Цедента перечислен задаток в размере </w:t>
      </w:r>
      <w:r>
        <w:rPr>
          <w:rFonts w:ascii="Times New Roman" w:hAnsi="Times New Roman"/>
          <w:sz w:val="24"/>
          <w:szCs w:val="24"/>
        </w:rPr>
        <w:t>_______</w:t>
      </w:r>
      <w:r w:rsidRPr="00E42B8A">
        <w:rPr>
          <w:rFonts w:ascii="Times New Roman" w:hAnsi="Times New Roman"/>
          <w:sz w:val="24"/>
          <w:szCs w:val="24"/>
        </w:rPr>
        <w:t xml:space="preserve"> рублей.</w:t>
      </w:r>
    </w:p>
    <w:p w14:paraId="6A2296A9" w14:textId="77777777" w:rsidR="00046647" w:rsidRPr="00E42B8A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E42B8A">
        <w:rPr>
          <w:rFonts w:ascii="Times New Roman" w:hAnsi="Times New Roman"/>
          <w:sz w:val="24"/>
          <w:szCs w:val="24"/>
        </w:rPr>
        <w:t xml:space="preserve">Денежные средства в размере </w:t>
      </w:r>
      <w:r>
        <w:rPr>
          <w:rFonts w:ascii="Times New Roman" w:hAnsi="Times New Roman"/>
          <w:sz w:val="24"/>
          <w:szCs w:val="24"/>
        </w:rPr>
        <w:t>_________</w:t>
      </w:r>
      <w:r w:rsidRPr="00E42B8A">
        <w:rPr>
          <w:b/>
          <w:sz w:val="24"/>
          <w:szCs w:val="24"/>
        </w:rPr>
        <w:t xml:space="preserve"> </w:t>
      </w:r>
      <w:r w:rsidRPr="00E42B8A">
        <w:rPr>
          <w:rFonts w:ascii="Times New Roman" w:hAnsi="Times New Roman"/>
          <w:sz w:val="24"/>
          <w:szCs w:val="24"/>
        </w:rPr>
        <w:t>рублей зачитываются Цедентом как оплата по настоящему договору (п. 2.2 Договора).</w:t>
      </w:r>
    </w:p>
    <w:p w14:paraId="4BFAB174" w14:textId="77777777" w:rsidR="00046647" w:rsidRPr="00B23810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23810">
        <w:rPr>
          <w:rFonts w:ascii="Times New Roman" w:hAnsi="Times New Roman"/>
          <w:sz w:val="24"/>
          <w:szCs w:val="24"/>
        </w:rPr>
        <w:t>2.4. С момента оплаты суммы, указанной в п. 2.2 настоящего договора, обязанности Цессионария по настоящему договору считаются исполненными.</w:t>
      </w:r>
    </w:p>
    <w:p w14:paraId="6B7683BB" w14:textId="77777777" w:rsidR="00046647" w:rsidRPr="00B23810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23810">
        <w:rPr>
          <w:rFonts w:ascii="Times New Roman" w:hAnsi="Times New Roman"/>
          <w:sz w:val="24"/>
          <w:szCs w:val="24"/>
        </w:rPr>
        <w:t>2.5. Права требования, указанные в п.1 договора, считаются переданными Цессионарию с момента полной оплаты по настоящему договору.</w:t>
      </w:r>
    </w:p>
    <w:p w14:paraId="3CA89FE9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 ПЕРЕДАЧА ПРАВОУСТАНАВЛИВАЮЩИХ ДОКУМЕНТОВ</w:t>
      </w:r>
    </w:p>
    <w:p w14:paraId="2C0B749A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 xml:space="preserve">3.1. </w:t>
      </w:r>
      <w:r w:rsidRPr="0079142D">
        <w:rPr>
          <w:rFonts w:ascii="Times New Roman" w:hAnsi="Times New Roman"/>
          <w:sz w:val="24"/>
          <w:szCs w:val="24"/>
        </w:rPr>
        <w:t>В десятидневный срок со дня подписания настоящего договора Цедент обязан передать Цессионарию по акту приема-передачи все имеющиеся у него документы, удостоверяющие право требования Цедента к</w:t>
      </w:r>
      <w:r>
        <w:rPr>
          <w:rFonts w:ascii="Times New Roman" w:hAnsi="Times New Roman"/>
          <w:sz w:val="24"/>
          <w:szCs w:val="24"/>
        </w:rPr>
        <w:t xml:space="preserve"> дебиторам, указанным в разделе 1</w:t>
      </w:r>
      <w:r w:rsidRPr="00B75A06">
        <w:rPr>
          <w:rFonts w:ascii="Times New Roman" w:hAnsi="Times New Roman"/>
          <w:sz w:val="24"/>
          <w:szCs w:val="24"/>
        </w:rPr>
        <w:t>.</w:t>
      </w:r>
    </w:p>
    <w:p w14:paraId="4E85124F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14:paraId="621C3CC9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3.3. Цедент обязан сообщить Цессионарию все иные сведения, имеющие значение для осуществления Цессионарием своих прав по договору.</w:t>
      </w:r>
    </w:p>
    <w:p w14:paraId="7054CDEC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3.4. С момента подписания акта приема-передачи, указанного в п. 3.2 настоящего договора, обязанности Цедент по настоящему договору считаются исполненными.</w:t>
      </w:r>
    </w:p>
    <w:p w14:paraId="006CCDF3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 ОТВЕТСТВЕННОСТЬ СТОРОН</w:t>
      </w:r>
    </w:p>
    <w:p w14:paraId="69259674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209BC4D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4.2. Правообладатель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2A89CB50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 РАЗРЕШЕНИЕ СПОРОВ</w:t>
      </w:r>
    </w:p>
    <w:p w14:paraId="034980C7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35DDF510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 xml:space="preserve">5.2. В случае невозможности разрешения разногласий путем переговоров они подлежат рассмотрению в арбитражном суде города Москвы. </w:t>
      </w:r>
    </w:p>
    <w:p w14:paraId="1F0F2515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5.3.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14:paraId="230E5EF0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6. ИЗМЕНЕНИЕ И ПРЕКРАЩЕНИЕ ДЕЙСТВИЯ ДОГОВОРА</w:t>
      </w:r>
    </w:p>
    <w:p w14:paraId="795CDB86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6.1. В случае неисполнения Цессионарием условий п. 2.2, 2.3 настоящего договора договор расторгается в одностороннем порядке автоматически, сумма задатка, засчитанная в счет оплаты согласно п. 2.3. настоящего договора и не возвращается. При этом право требования не считается переданным Цессионарию.</w:t>
      </w:r>
    </w:p>
    <w:p w14:paraId="7A5EA8AD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C79DE93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 ЗАКЛЮЧИТЕЛЬНЫЕ ПОЛОЖЕНИЯ</w:t>
      </w:r>
    </w:p>
    <w:p w14:paraId="0A5C6C45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16B255C1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7.2.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529099EA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7.3. Настоящий договор составлен в двух экземплярах, имеющих одинаковую юридическую силу, по одному экземпляру для сторон.</w:t>
      </w:r>
    </w:p>
    <w:p w14:paraId="106D86D2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7.4. Цессионарий обязуется в трехдневный срок после подписания акта приема передачи документов уведомить Должник</w:t>
      </w:r>
      <w:r>
        <w:rPr>
          <w:rFonts w:ascii="Times New Roman" w:hAnsi="Times New Roman"/>
          <w:sz w:val="24"/>
          <w:szCs w:val="24"/>
        </w:rPr>
        <w:t>а</w:t>
      </w:r>
      <w:r w:rsidRPr="00B75A06">
        <w:rPr>
          <w:rFonts w:ascii="Times New Roman" w:hAnsi="Times New Roman"/>
          <w:sz w:val="24"/>
          <w:szCs w:val="24"/>
        </w:rPr>
        <w:t xml:space="preserve"> и всех заинтересованных третьих лиц о продаже права требования.</w:t>
      </w:r>
    </w:p>
    <w:p w14:paraId="54D9CD7A" w14:textId="77777777" w:rsidR="00046647" w:rsidRPr="00B75A06" w:rsidRDefault="00046647" w:rsidP="00046647">
      <w:pPr>
        <w:spacing w:after="120"/>
        <w:jc w:val="center"/>
        <w:rPr>
          <w:rFonts w:ascii="Times New Roman" w:hAnsi="Times New Roman"/>
          <w:sz w:val="24"/>
          <w:szCs w:val="24"/>
        </w:rPr>
      </w:pPr>
      <w:r w:rsidRPr="00B75A06">
        <w:rPr>
          <w:rFonts w:ascii="Times New Roman" w:hAnsi="Times New Roman"/>
          <w:sz w:val="24"/>
          <w:szCs w:val="24"/>
        </w:rPr>
        <w:t>8. АДРЕСА И РЕКВИЗИТЫ СТОРОН</w:t>
      </w:r>
    </w:p>
    <w:p w14:paraId="42AC9B16" w14:textId="77777777" w:rsidR="00046647" w:rsidRPr="00B75A06" w:rsidRDefault="00046647" w:rsidP="00046647">
      <w:pPr>
        <w:spacing w:after="12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2C665B1" w14:textId="77777777" w:rsidR="00046647" w:rsidRPr="00220791" w:rsidRDefault="00046647" w:rsidP="00046647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20791">
        <w:rPr>
          <w:rFonts w:ascii="Times New Roman" w:hAnsi="Times New Roman" w:cs="Times New Roman"/>
          <w:b/>
          <w:sz w:val="24"/>
          <w:szCs w:val="24"/>
        </w:rPr>
        <w:t>Цедент:</w:t>
      </w:r>
    </w:p>
    <w:p w14:paraId="40383B2D" w14:textId="77777777" w:rsidR="00046647" w:rsidRDefault="00046647" w:rsidP="00046647">
      <w:pPr>
        <w:pStyle w:val="aa"/>
        <w:spacing w:before="120"/>
        <w:ind w:left="0"/>
        <w:contextualSpacing/>
        <w:rPr>
          <w:b/>
        </w:rPr>
      </w:pPr>
      <w:r w:rsidRPr="002A55A5">
        <w:rPr>
          <w:b/>
        </w:rPr>
        <w:t>АО «</w:t>
      </w:r>
      <w:proofErr w:type="spellStart"/>
      <w:r w:rsidRPr="002A55A5">
        <w:rPr>
          <w:b/>
        </w:rPr>
        <w:t>Бусиновский</w:t>
      </w:r>
      <w:proofErr w:type="spellEnd"/>
      <w:r w:rsidRPr="002A55A5">
        <w:rPr>
          <w:b/>
        </w:rPr>
        <w:t xml:space="preserve"> МПК»</w:t>
      </w:r>
    </w:p>
    <w:p w14:paraId="4842FB33" w14:textId="77777777" w:rsidR="00046647" w:rsidRDefault="00046647" w:rsidP="00046647">
      <w:pPr>
        <w:pStyle w:val="aa"/>
        <w:spacing w:before="120"/>
        <w:ind w:left="0"/>
      </w:pPr>
      <w:r w:rsidRPr="008A4309">
        <w:t>ИНН/КПП 7711002061/774301001</w:t>
      </w:r>
      <w:r w:rsidRPr="008A4309">
        <w:rPr>
          <w:spacing w:val="-2"/>
        </w:rPr>
        <w:t xml:space="preserve">, счет </w:t>
      </w:r>
      <w:r w:rsidRPr="00F15CE7">
        <w:rPr>
          <w:spacing w:val="-2"/>
        </w:rPr>
        <w:t>№</w:t>
      </w:r>
      <w:r w:rsidRPr="009036FC">
        <w:t xml:space="preserve">40702810138080101267 </w:t>
      </w:r>
      <w:r w:rsidRPr="008A4309">
        <w:t>в ПАО Сбербанк, БИК 044525225, к/с 30101810400000000225</w:t>
      </w:r>
    </w:p>
    <w:p w14:paraId="4CABA2CD" w14:textId="77777777" w:rsidR="00046647" w:rsidRPr="003802FD" w:rsidRDefault="00046647" w:rsidP="00046647">
      <w:pPr>
        <w:pStyle w:val="1"/>
        <w:spacing w:before="0" w:after="0"/>
        <w:jc w:val="both"/>
        <w:rPr>
          <w:rFonts w:ascii="Times New Roman" w:hAnsi="Times New Roman"/>
          <w:bCs w:val="0"/>
          <w:color w:val="000000"/>
          <w:kern w:val="0"/>
          <w:sz w:val="24"/>
          <w:szCs w:val="24"/>
        </w:rPr>
      </w:pPr>
      <w:r w:rsidRPr="003802FD">
        <w:rPr>
          <w:rFonts w:ascii="Times New Roman" w:hAnsi="Times New Roman"/>
          <w:sz w:val="24"/>
          <w:szCs w:val="24"/>
        </w:rPr>
        <w:t xml:space="preserve">___________________ </w:t>
      </w:r>
      <w:r>
        <w:rPr>
          <w:rFonts w:ascii="Times New Roman" w:hAnsi="Times New Roman"/>
          <w:sz w:val="24"/>
          <w:szCs w:val="24"/>
        </w:rPr>
        <w:t>/Р.А. Трусова/</w:t>
      </w:r>
    </w:p>
    <w:p w14:paraId="6F91730D" w14:textId="77777777" w:rsidR="00046647" w:rsidRPr="00B75A06" w:rsidRDefault="00046647" w:rsidP="00046647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39F7BF19" w14:textId="77777777" w:rsidR="00046647" w:rsidRPr="0079142D" w:rsidRDefault="00046647" w:rsidP="00046647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79142D">
        <w:rPr>
          <w:rFonts w:ascii="Times New Roman" w:hAnsi="Times New Roman" w:cs="Times New Roman"/>
          <w:b/>
          <w:sz w:val="24"/>
          <w:szCs w:val="24"/>
        </w:rPr>
        <w:t xml:space="preserve">Цессионарий: </w:t>
      </w:r>
    </w:p>
    <w:p w14:paraId="706AE1D8" w14:textId="77777777" w:rsidR="00046647" w:rsidRDefault="00046647" w:rsidP="00046647">
      <w:pPr>
        <w:pStyle w:val="ConsPlusNonformat"/>
        <w:widowControl/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4F670B69" w14:textId="77777777" w:rsidR="00046647" w:rsidRPr="0079142D" w:rsidRDefault="00046647" w:rsidP="00046647">
      <w:pPr>
        <w:pStyle w:val="ConsPlusNonformat"/>
        <w:widowControl/>
        <w:spacing w:after="120"/>
        <w:rPr>
          <w:rFonts w:ascii="Times New Roman" w:hAnsi="Times New Roman" w:cs="Times New Roman"/>
          <w:sz w:val="24"/>
          <w:szCs w:val="24"/>
        </w:rPr>
      </w:pPr>
      <w:r w:rsidRPr="0079142D">
        <w:rPr>
          <w:rFonts w:ascii="Times New Roman" w:hAnsi="Times New Roman" w:cs="Times New Roman"/>
          <w:b/>
          <w:sz w:val="24"/>
          <w:szCs w:val="24"/>
        </w:rPr>
        <w:t>________________/</w:t>
      </w:r>
      <w:r>
        <w:rPr>
          <w:rFonts w:ascii="Times New Roman" w:hAnsi="Times New Roman" w:cs="Times New Roman"/>
          <w:b/>
          <w:sz w:val="24"/>
          <w:szCs w:val="24"/>
        </w:rPr>
        <w:t>_____________</w:t>
      </w:r>
      <w:r w:rsidRPr="0079142D">
        <w:rPr>
          <w:rFonts w:ascii="Times New Roman" w:hAnsi="Times New Roman" w:cs="Times New Roman"/>
          <w:b/>
          <w:sz w:val="24"/>
          <w:szCs w:val="24"/>
        </w:rPr>
        <w:t>/</w:t>
      </w:r>
    </w:p>
    <w:p w14:paraId="3F2DA35F" w14:textId="77777777" w:rsidR="00046647" w:rsidRPr="00B75A06" w:rsidRDefault="00046647" w:rsidP="00046647">
      <w:pPr>
        <w:pStyle w:val="ConsPlusNonformat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80B936C" w14:textId="77777777" w:rsidR="00DC376A" w:rsidRPr="00046647" w:rsidRDefault="00DC376A" w:rsidP="00046647"/>
    <w:sectPr w:rsidR="00DC376A" w:rsidRPr="00046647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6109" w14:textId="77777777" w:rsidR="000859AC" w:rsidRDefault="000859AC" w:rsidP="000859AC">
      <w:r>
        <w:separator/>
      </w:r>
    </w:p>
  </w:endnote>
  <w:endnote w:type="continuationSeparator" w:id="0">
    <w:p w14:paraId="6E6ADE43" w14:textId="77777777"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4975" w14:textId="77777777" w:rsidR="006F007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D06DC2E" w14:textId="77777777" w:rsidR="006F0078" w:rsidRDefault="006F007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8741" w14:textId="77777777" w:rsidR="006F007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309">
      <w:rPr>
        <w:rStyle w:val="a5"/>
        <w:noProof/>
      </w:rPr>
      <w:t>2</w:t>
    </w:r>
    <w:r>
      <w:rPr>
        <w:rStyle w:val="a5"/>
      </w:rPr>
      <w:fldChar w:fldCharType="end"/>
    </w:r>
  </w:p>
  <w:p w14:paraId="4E29D21B" w14:textId="77777777" w:rsidR="006F0078" w:rsidRDefault="006F007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4B49" w14:textId="77777777" w:rsidR="000859AC" w:rsidRDefault="000859AC" w:rsidP="000859AC">
      <w:r>
        <w:separator/>
      </w:r>
    </w:p>
  </w:footnote>
  <w:footnote w:type="continuationSeparator" w:id="0">
    <w:p w14:paraId="0E857A7B" w14:textId="77777777"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6C1"/>
    <w:rsid w:val="00021E7E"/>
    <w:rsid w:val="00046647"/>
    <w:rsid w:val="00046D45"/>
    <w:rsid w:val="000647FE"/>
    <w:rsid w:val="000722BB"/>
    <w:rsid w:val="000859AC"/>
    <w:rsid w:val="0008757C"/>
    <w:rsid w:val="000936E3"/>
    <w:rsid w:val="000A6C88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0F1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B0425"/>
    <w:rsid w:val="003C145C"/>
    <w:rsid w:val="003C4019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581"/>
    <w:rsid w:val="006E2D72"/>
    <w:rsid w:val="006E48E5"/>
    <w:rsid w:val="006F0078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309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74AEC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11A6F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EF56F0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FA4A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466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basedOn w:val="a"/>
    <w:next w:val="a8"/>
    <w:link w:val="ad"/>
    <w:uiPriority w:val="10"/>
    <w:qFormat/>
    <w:rsid w:val="00046647"/>
    <w:pPr>
      <w:keepNext/>
      <w:widowControl/>
      <w:autoSpaceDE/>
      <w:autoSpaceDN/>
      <w:adjustRightInd/>
      <w:spacing w:before="240" w:after="60" w:line="480" w:lineRule="auto"/>
      <w:ind w:firstLine="737"/>
      <w:jc w:val="center"/>
    </w:pPr>
    <w:rPr>
      <w:rFonts w:ascii="Times New Roman" w:hAnsi="Times New Roman" w:cstheme="minorBidi"/>
      <w:b/>
      <w:bCs/>
      <w:sz w:val="36"/>
      <w:szCs w:val="36"/>
      <w:lang w:eastAsia="en-US"/>
    </w:rPr>
  </w:style>
  <w:style w:type="character" w:customStyle="1" w:styleId="ad">
    <w:name w:val="Название Знак"/>
    <w:link w:val="ac"/>
    <w:uiPriority w:val="10"/>
    <w:rsid w:val="00046647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86</cp:revision>
  <dcterms:created xsi:type="dcterms:W3CDTF">2011-08-31T10:02:00Z</dcterms:created>
  <dcterms:modified xsi:type="dcterms:W3CDTF">2026-05-22T09:59:00Z</dcterms:modified>
</cp:coreProperties>
</file>