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20AF5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120AF5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120AF5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7241-ОТПП/2</w:t>
            </w:r>
            <w:r>
              <w:rPr>
                <w:b/>
                <w:i/>
                <w:sz w:val="27"/>
                <w:szCs w:val="27"/>
                <w:lang w:val="en-US"/>
              </w:rPr>
              <w:t>/2</w:t>
            </w:r>
          </w:p>
        </w:tc>
      </w:tr>
    </w:tbl>
    <w:p w:rsidR="00000000" w:rsidRDefault="00120AF5"/>
    <w:p w:rsidR="00000000" w:rsidRDefault="00120AF5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ПУБЛИЧНОГО ПРЕДЛОЖЕНИЯ ПО ПРОДАЖЕ ИМУЩЕСТВА</w:t>
      </w:r>
    </w:p>
    <w:p w:rsidR="00000000" w:rsidRDefault="00120AF5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120AF5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Велиляева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Ольга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Равильевна</w:t>
            </w:r>
            <w:proofErr w:type="spellEnd"/>
          </w:p>
        </w:tc>
      </w:tr>
    </w:tbl>
    <w:p w:rsidR="00000000" w:rsidRDefault="00120AF5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120AF5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120AF5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2</w:t>
            </w:r>
          </w:p>
        </w:tc>
      </w:tr>
    </w:tbl>
    <w:p w:rsidR="00000000" w:rsidRDefault="00120AF5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120AF5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120AF5" w:rsidP="004A2FF9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«1</w:t>
            </w:r>
            <w:r w:rsidR="004A2FF9">
              <w:rPr>
                <w:b/>
                <w:i/>
                <w:sz w:val="27"/>
                <w:szCs w:val="27"/>
              </w:rPr>
              <w:t>1</w:t>
            </w:r>
            <w:r>
              <w:rPr>
                <w:b/>
                <w:i/>
                <w:sz w:val="27"/>
                <w:szCs w:val="27"/>
                <w:lang w:val="en-US"/>
              </w:rPr>
              <w:t xml:space="preserve">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марта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2026 г.</w:t>
            </w:r>
          </w:p>
        </w:tc>
      </w:tr>
    </w:tbl>
    <w:p w:rsidR="00000000" w:rsidRDefault="00120AF5">
      <w:pPr>
        <w:jc w:val="both"/>
      </w:pPr>
    </w:p>
    <w:p w:rsidR="00000000" w:rsidRPr="004A2FF9" w:rsidRDefault="00120AF5">
      <w:pPr>
        <w:jc w:val="both"/>
        <w:rPr>
          <w:b/>
        </w:rPr>
      </w:pPr>
      <w:r w:rsidRPr="004A2FF9">
        <w:rPr>
          <w:b/>
        </w:rPr>
        <w:t>Настоящий протокол подписан в подтверждение следующего:</w:t>
      </w:r>
    </w:p>
    <w:p w:rsidR="00000000" w:rsidRPr="004A2FF9" w:rsidRDefault="00120AF5">
      <w:pPr>
        <w:jc w:val="both"/>
        <w:rPr>
          <w:b/>
        </w:rPr>
      </w:pPr>
    </w:p>
    <w:p w:rsidR="00000000" w:rsidRPr="004A2FF9" w:rsidRDefault="00120AF5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4A2FF9">
        <w:rPr>
          <w:rFonts w:ascii="Times New Roman" w:hAnsi="Times New Roman"/>
          <w:sz w:val="24"/>
          <w:szCs w:val="24"/>
        </w:rPr>
        <w:t>В</w:t>
      </w:r>
      <w:r w:rsidRPr="004A2FF9">
        <w:rPr>
          <w:rFonts w:ascii="Times New Roman" w:hAnsi="Times New Roman"/>
          <w:sz w:val="24"/>
          <w:szCs w:val="24"/>
        </w:rPr>
        <w:t xml:space="preserve"> </w:t>
      </w:r>
      <w:r w:rsidRPr="004A2FF9">
        <w:rPr>
          <w:rFonts w:ascii="Times New Roman" w:hAnsi="Times New Roman"/>
          <w:sz w:val="24"/>
          <w:szCs w:val="24"/>
        </w:rPr>
        <w:t>соответ</w:t>
      </w:r>
      <w:r w:rsidRPr="004A2FF9">
        <w:rPr>
          <w:rFonts w:ascii="Times New Roman" w:hAnsi="Times New Roman"/>
          <w:sz w:val="24"/>
          <w:szCs w:val="24"/>
        </w:rPr>
        <w:t>ствии</w:t>
      </w:r>
      <w:r w:rsidRPr="004A2FF9">
        <w:rPr>
          <w:rFonts w:ascii="Times New Roman" w:hAnsi="Times New Roman"/>
          <w:sz w:val="24"/>
          <w:szCs w:val="24"/>
        </w:rPr>
        <w:t xml:space="preserve"> </w:t>
      </w:r>
      <w:r w:rsidRPr="004A2FF9">
        <w:rPr>
          <w:rFonts w:ascii="Times New Roman" w:hAnsi="Times New Roman"/>
          <w:sz w:val="24"/>
          <w:szCs w:val="24"/>
        </w:rPr>
        <w:t>с</w:t>
      </w:r>
      <w:r w:rsidRPr="004A2FF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4A2FF9" w:rsidRPr="004A2FF9">
        <w:rPr>
          <w:rFonts w:ascii="Times New Roman" w:hAnsi="Times New Roman"/>
          <w:sz w:val="24"/>
          <w:szCs w:val="24"/>
        </w:rPr>
        <w:t>с</w:t>
      </w:r>
      <w:proofErr w:type="spellEnd"/>
      <w:proofErr w:type="gramEnd"/>
      <w:r w:rsidR="004A2FF9" w:rsidRPr="004A2FF9">
        <w:rPr>
          <w:rFonts w:ascii="Times New Roman" w:hAnsi="Times New Roman"/>
          <w:sz w:val="24"/>
          <w:szCs w:val="24"/>
        </w:rPr>
        <w:t xml:space="preserve"> объявлением №20981129, размещенным на ЕФРСБ 12.01.2026 г.,  </w:t>
      </w:r>
      <w:r w:rsidRPr="004A2FF9">
        <w:rPr>
          <w:rFonts w:ascii="Times New Roman" w:hAnsi="Times New Roman"/>
          <w:sz w:val="24"/>
          <w:szCs w:val="24"/>
        </w:rPr>
        <w:t>были</w:t>
      </w:r>
      <w:r w:rsidRPr="004A2FF9">
        <w:rPr>
          <w:rFonts w:ascii="Times New Roman" w:hAnsi="Times New Roman"/>
          <w:sz w:val="24"/>
          <w:szCs w:val="24"/>
        </w:rPr>
        <w:t xml:space="preserve"> </w:t>
      </w:r>
      <w:r w:rsidRPr="004A2FF9">
        <w:rPr>
          <w:rFonts w:ascii="Times New Roman" w:hAnsi="Times New Roman"/>
          <w:sz w:val="24"/>
          <w:szCs w:val="24"/>
        </w:rPr>
        <w:t>объявлены</w:t>
      </w:r>
      <w:r w:rsidRPr="004A2FF9">
        <w:rPr>
          <w:rFonts w:ascii="Times New Roman" w:hAnsi="Times New Roman"/>
          <w:sz w:val="24"/>
          <w:szCs w:val="24"/>
        </w:rPr>
        <w:t xml:space="preserve"> </w:t>
      </w:r>
      <w:r w:rsidRPr="004A2FF9">
        <w:rPr>
          <w:rFonts w:ascii="Times New Roman" w:hAnsi="Times New Roman"/>
          <w:sz w:val="24"/>
          <w:szCs w:val="24"/>
        </w:rPr>
        <w:t>торги</w:t>
      </w:r>
      <w:r w:rsidRPr="004A2FF9">
        <w:rPr>
          <w:rFonts w:ascii="Times New Roman" w:hAnsi="Times New Roman"/>
          <w:sz w:val="24"/>
          <w:szCs w:val="24"/>
        </w:rPr>
        <w:t xml:space="preserve"> </w:t>
      </w:r>
      <w:r w:rsidRPr="004A2FF9">
        <w:rPr>
          <w:rFonts w:ascii="Times New Roman" w:hAnsi="Times New Roman"/>
          <w:sz w:val="24"/>
          <w:szCs w:val="24"/>
        </w:rPr>
        <w:t>на</w:t>
      </w:r>
      <w:r w:rsidRPr="004A2FF9">
        <w:rPr>
          <w:rFonts w:ascii="Times New Roman" w:hAnsi="Times New Roman"/>
          <w:sz w:val="24"/>
          <w:szCs w:val="24"/>
        </w:rPr>
        <w:t xml:space="preserve"> </w:t>
      </w:r>
      <w:r w:rsidRPr="004A2FF9">
        <w:rPr>
          <w:rFonts w:ascii="Times New Roman" w:hAnsi="Times New Roman"/>
          <w:sz w:val="24"/>
          <w:szCs w:val="24"/>
        </w:rPr>
        <w:t>следующих</w:t>
      </w:r>
      <w:r w:rsidRPr="004A2FF9">
        <w:rPr>
          <w:rFonts w:ascii="Times New Roman" w:hAnsi="Times New Roman"/>
          <w:sz w:val="24"/>
          <w:szCs w:val="24"/>
        </w:rPr>
        <w:t xml:space="preserve"> </w:t>
      </w:r>
      <w:r w:rsidRPr="004A2FF9">
        <w:rPr>
          <w:rFonts w:ascii="Times New Roman" w:hAnsi="Times New Roman"/>
          <w:sz w:val="24"/>
          <w:szCs w:val="24"/>
        </w:rPr>
        <w:t>условиях</w:t>
      </w:r>
      <w:r w:rsidRPr="004A2FF9">
        <w:rPr>
          <w:rFonts w:ascii="Times New Roman" w:hAnsi="Times New Roman"/>
          <w:sz w:val="24"/>
          <w:szCs w:val="24"/>
        </w:rPr>
        <w:t>:</w:t>
      </w:r>
    </w:p>
    <w:p w:rsidR="00000000" w:rsidRPr="004A2FF9" w:rsidRDefault="00120AF5">
      <w:pPr>
        <w:jc w:val="both"/>
      </w:pPr>
    </w:p>
    <w:p w:rsidR="004A2FF9" w:rsidRPr="004A2FF9" w:rsidRDefault="004A2FF9" w:rsidP="004A2FF9">
      <w:pPr>
        <w:jc w:val="both"/>
      </w:pPr>
      <w:r w:rsidRPr="004A2FF9">
        <w:rPr>
          <w:u w:val="single"/>
        </w:rPr>
        <w:t>Организатор торгов:</w:t>
      </w:r>
      <w:r w:rsidRPr="004A2FF9">
        <w:rPr>
          <w:i/>
        </w:rPr>
        <w:t xml:space="preserve"> </w:t>
      </w:r>
      <w:r w:rsidRPr="004A2FF9">
        <w:t xml:space="preserve">финансовый управляющий </w:t>
      </w:r>
      <w:proofErr w:type="spellStart"/>
      <w:r w:rsidRPr="004A2FF9">
        <w:t>Велиляевой</w:t>
      </w:r>
      <w:proofErr w:type="spellEnd"/>
      <w:r w:rsidRPr="004A2FF9">
        <w:t xml:space="preserve"> Ольги </w:t>
      </w:r>
      <w:proofErr w:type="spellStart"/>
      <w:r w:rsidRPr="004A2FF9">
        <w:t>Равильевны</w:t>
      </w:r>
      <w:proofErr w:type="spellEnd"/>
      <w:r w:rsidRPr="004A2FF9">
        <w:t xml:space="preserve"> </w:t>
      </w:r>
      <w:r w:rsidRPr="004A2FF9">
        <w:rPr>
          <w:b/>
          <w:i/>
        </w:rPr>
        <w:t>Гудкова Оксана Евгеньевна</w:t>
      </w:r>
      <w:r w:rsidRPr="004A2FF9">
        <w:t>, действующая на основании Решения Арбитражного суда Тульской области от 20.10.2020. г. по делу №А68-14003/2019</w:t>
      </w:r>
    </w:p>
    <w:p w:rsidR="004A2FF9" w:rsidRPr="004A2FF9" w:rsidRDefault="004A2FF9" w:rsidP="004A2FF9">
      <w:pPr>
        <w:jc w:val="both"/>
      </w:pPr>
      <w:r w:rsidRPr="004A2FF9">
        <w:t xml:space="preserve"> </w:t>
      </w:r>
    </w:p>
    <w:p w:rsidR="004A2FF9" w:rsidRPr="004A2FF9" w:rsidRDefault="004A2FF9" w:rsidP="004A2FF9">
      <w:pPr>
        <w:jc w:val="both"/>
        <w:rPr>
          <w:i/>
        </w:rPr>
      </w:pPr>
      <w:r w:rsidRPr="004A2FF9">
        <w:rPr>
          <w:u w:val="single"/>
        </w:rPr>
        <w:t>Собственник продаваемых вещей (предмета торгов):</w:t>
      </w:r>
      <w:r w:rsidRPr="004A2FF9">
        <w:rPr>
          <w:i/>
        </w:rPr>
        <w:t xml:space="preserve">  </w:t>
      </w:r>
      <w:proofErr w:type="spellStart"/>
      <w:proofErr w:type="gramStart"/>
      <w:r w:rsidRPr="004A2FF9">
        <w:rPr>
          <w:b/>
          <w:i/>
        </w:rPr>
        <w:t>Велиляева</w:t>
      </w:r>
      <w:proofErr w:type="spellEnd"/>
      <w:r w:rsidRPr="004A2FF9">
        <w:rPr>
          <w:b/>
          <w:i/>
        </w:rPr>
        <w:t xml:space="preserve"> Ольга </w:t>
      </w:r>
      <w:proofErr w:type="spellStart"/>
      <w:r w:rsidRPr="004A2FF9">
        <w:rPr>
          <w:b/>
          <w:i/>
        </w:rPr>
        <w:t>Равильевна</w:t>
      </w:r>
      <w:proofErr w:type="spellEnd"/>
      <w:r w:rsidRPr="004A2FF9">
        <w:rPr>
          <w:i/>
        </w:rPr>
        <w:t xml:space="preserve"> </w:t>
      </w:r>
      <w:r w:rsidRPr="004A2FF9">
        <w:t>(10.08.1972 г.р., место рождения: гор.</w:t>
      </w:r>
      <w:proofErr w:type="gramEnd"/>
      <w:r w:rsidRPr="004A2FF9">
        <w:t xml:space="preserve"> Андижан</w:t>
      </w:r>
      <w:proofErr w:type="gramStart"/>
      <w:r w:rsidRPr="004A2FF9">
        <w:t xml:space="preserve"> </w:t>
      </w:r>
      <w:proofErr w:type="spellStart"/>
      <w:r w:rsidRPr="004A2FF9">
        <w:t>Р</w:t>
      </w:r>
      <w:proofErr w:type="gramEnd"/>
      <w:r w:rsidRPr="004A2FF9">
        <w:t>есп</w:t>
      </w:r>
      <w:proofErr w:type="spellEnd"/>
      <w:r w:rsidRPr="004A2FF9">
        <w:t xml:space="preserve">. Узбекистан, место жительства: </w:t>
      </w:r>
      <w:proofErr w:type="gramStart"/>
      <w:r w:rsidRPr="004A2FF9">
        <w:t>Тульская обл., г. Новомосковск, ул. Комсомольская, д. 38/15, кв. 61, ИНН 751800411980, СНИЛС 061-710-700 22)</w:t>
      </w:r>
      <w:proofErr w:type="gramEnd"/>
    </w:p>
    <w:p w:rsidR="004A2FF9" w:rsidRPr="004A2FF9" w:rsidRDefault="004A2FF9" w:rsidP="004A2FF9">
      <w:pPr>
        <w:jc w:val="both"/>
        <w:rPr>
          <w:u w:val="single"/>
        </w:rPr>
      </w:pPr>
    </w:p>
    <w:p w:rsidR="004A2FF9" w:rsidRPr="004A2FF9" w:rsidRDefault="004A2FF9" w:rsidP="004A2FF9">
      <w:pPr>
        <w:jc w:val="both"/>
      </w:pPr>
      <w:r w:rsidRPr="004A2FF9">
        <w:rPr>
          <w:u w:val="single"/>
        </w:rPr>
        <w:t>Наименование арбитражного суда, рассматривающего дело о несостоятельности (банкротстве):</w:t>
      </w:r>
      <w:r w:rsidRPr="004A2FF9">
        <w:rPr>
          <w:i/>
        </w:rPr>
        <w:t xml:space="preserve">  </w:t>
      </w:r>
      <w:r w:rsidRPr="004A2FF9">
        <w:rPr>
          <w:b/>
          <w:i/>
        </w:rPr>
        <w:t>арбитражный суд Тульской области</w:t>
      </w:r>
      <w:r w:rsidRPr="004A2FF9">
        <w:t xml:space="preserve"> </w:t>
      </w:r>
    </w:p>
    <w:p w:rsidR="004A2FF9" w:rsidRPr="004A2FF9" w:rsidRDefault="004A2FF9" w:rsidP="004A2FF9">
      <w:pPr>
        <w:jc w:val="both"/>
        <w:rPr>
          <w:u w:val="single"/>
        </w:rPr>
      </w:pPr>
    </w:p>
    <w:p w:rsidR="004A2FF9" w:rsidRPr="004A2FF9" w:rsidRDefault="004A2FF9" w:rsidP="004A2FF9">
      <w:pPr>
        <w:jc w:val="both"/>
        <w:rPr>
          <w:b/>
          <w:i/>
        </w:rPr>
      </w:pPr>
      <w:r w:rsidRPr="004A2FF9">
        <w:rPr>
          <w:u w:val="single"/>
        </w:rPr>
        <w:t>№ дела о банкротстве:</w:t>
      </w:r>
      <w:r w:rsidRPr="004A2FF9">
        <w:t xml:space="preserve"> </w:t>
      </w:r>
      <w:r w:rsidRPr="004A2FF9">
        <w:rPr>
          <w:b/>
          <w:i/>
        </w:rPr>
        <w:t>А68-14003/2019</w:t>
      </w:r>
    </w:p>
    <w:p w:rsidR="004A2FF9" w:rsidRPr="004A2FF9" w:rsidRDefault="004A2FF9" w:rsidP="004A2FF9">
      <w:pPr>
        <w:jc w:val="both"/>
        <w:rPr>
          <w:i/>
        </w:rPr>
      </w:pPr>
    </w:p>
    <w:p w:rsidR="004A2FF9" w:rsidRPr="004A2FF9" w:rsidRDefault="004A2FF9" w:rsidP="004A2FF9">
      <w:pPr>
        <w:jc w:val="both"/>
        <w:rPr>
          <w:b/>
          <w:i/>
        </w:rPr>
      </w:pPr>
      <w:r w:rsidRPr="004A2FF9">
        <w:rPr>
          <w:u w:val="single"/>
        </w:rPr>
        <w:t>Арбитражный управляющий должника:</w:t>
      </w:r>
      <w:r w:rsidRPr="004A2FF9">
        <w:t xml:space="preserve"> </w:t>
      </w:r>
      <w:r w:rsidRPr="004A2FF9">
        <w:rPr>
          <w:b/>
          <w:i/>
        </w:rPr>
        <w:t xml:space="preserve">Гудкова Оксана Евгеньевна </w:t>
      </w:r>
      <w:r w:rsidRPr="004A2FF9">
        <w:t>(ИНН 622801312847, СНИЛС 027-955-228 81, адрес для корреспонденции: 390000, г. Рязань, ул. Право-</w:t>
      </w:r>
      <w:proofErr w:type="spellStart"/>
      <w:r w:rsidRPr="004A2FF9">
        <w:t>Лыбедская</w:t>
      </w:r>
      <w:proofErr w:type="spellEnd"/>
      <w:r w:rsidRPr="004A2FF9">
        <w:t xml:space="preserve">, д. 40, оф. 24, тел./ф. 8 4912 958268, 958268torgi@mail.ru, номер в сводном </w:t>
      </w:r>
      <w:proofErr w:type="spellStart"/>
      <w:r w:rsidRPr="004A2FF9">
        <w:t>гос</w:t>
      </w:r>
      <w:proofErr w:type="gramStart"/>
      <w:r w:rsidRPr="004A2FF9">
        <w:t>.р</w:t>
      </w:r>
      <w:proofErr w:type="gramEnd"/>
      <w:r w:rsidRPr="004A2FF9">
        <w:t>еестре</w:t>
      </w:r>
      <w:proofErr w:type="spellEnd"/>
      <w:r w:rsidRPr="004A2FF9">
        <w:t xml:space="preserve"> арбитражных управляющих 9244), член Ассоциации «Саморегулируемая организация арбитражных управляющих Центрального Федерального округа» (109316, г. Москва, </w:t>
      </w:r>
      <w:proofErr w:type="spellStart"/>
      <w:r w:rsidRPr="004A2FF9">
        <w:t>Остаповский</w:t>
      </w:r>
      <w:proofErr w:type="spellEnd"/>
      <w:r w:rsidRPr="004A2FF9">
        <w:t xml:space="preserve"> </w:t>
      </w:r>
      <w:proofErr w:type="spellStart"/>
      <w:r w:rsidRPr="004A2FF9">
        <w:t>пр-зд</w:t>
      </w:r>
      <w:proofErr w:type="spellEnd"/>
      <w:r w:rsidRPr="004A2FF9">
        <w:t>, д. 3, стр. 6, оф. 201, 208, ОГРН 1027700542209, ИНН 7705431418)</w:t>
      </w:r>
    </w:p>
    <w:p w:rsidR="004A2FF9" w:rsidRPr="004A2FF9" w:rsidRDefault="004A2FF9" w:rsidP="004A2FF9">
      <w:pPr>
        <w:jc w:val="both"/>
      </w:pPr>
    </w:p>
    <w:p w:rsidR="004A2FF9" w:rsidRPr="004A2FF9" w:rsidRDefault="004A2FF9" w:rsidP="004A2FF9">
      <w:pPr>
        <w:jc w:val="both"/>
        <w:rPr>
          <w:b/>
          <w:bCs/>
          <w:i/>
          <w:iCs/>
        </w:rPr>
      </w:pPr>
      <w:r w:rsidRPr="004A2FF9">
        <w:rPr>
          <w:u w:val="single"/>
        </w:rPr>
        <w:t>Форма торгов:</w:t>
      </w:r>
      <w:r w:rsidRPr="004A2FF9">
        <w:rPr>
          <w:i/>
        </w:rPr>
        <w:t xml:space="preserve"> </w:t>
      </w:r>
      <w:r w:rsidRPr="004A2FF9">
        <w:rPr>
          <w:b/>
          <w:bCs/>
          <w:i/>
          <w:iCs/>
        </w:rPr>
        <w:t>публичное пред</w:t>
      </w:r>
      <w:bookmarkStart w:id="0" w:name="_GoBack"/>
      <w:bookmarkEnd w:id="0"/>
      <w:r w:rsidRPr="004A2FF9">
        <w:rPr>
          <w:b/>
          <w:bCs/>
          <w:i/>
          <w:iCs/>
        </w:rPr>
        <w:t>ложение</w:t>
      </w:r>
    </w:p>
    <w:p w:rsidR="004A2FF9" w:rsidRPr="004A2FF9" w:rsidRDefault="004A2FF9" w:rsidP="004A2FF9">
      <w:pPr>
        <w:jc w:val="both"/>
        <w:rPr>
          <w:b/>
          <w:i/>
        </w:rPr>
      </w:pPr>
    </w:p>
    <w:p w:rsidR="004A2FF9" w:rsidRPr="004A2FF9" w:rsidRDefault="004A2FF9" w:rsidP="004A2FF9">
      <w:pPr>
        <w:jc w:val="both"/>
        <w:rPr>
          <w:b/>
          <w:bCs/>
          <w:i/>
          <w:iCs/>
        </w:rPr>
      </w:pPr>
      <w:r w:rsidRPr="004A2FF9">
        <w:rPr>
          <w:u w:val="single"/>
        </w:rPr>
        <w:t>Форма подачи предложений о цене:</w:t>
      </w:r>
      <w:r w:rsidRPr="004A2FF9">
        <w:rPr>
          <w:i/>
        </w:rPr>
        <w:t xml:space="preserve"> </w:t>
      </w:r>
      <w:r w:rsidRPr="004A2FF9">
        <w:rPr>
          <w:b/>
          <w:bCs/>
          <w:i/>
          <w:iCs/>
        </w:rPr>
        <w:t>закрытая</w:t>
      </w:r>
    </w:p>
    <w:p w:rsidR="004A2FF9" w:rsidRPr="004A2FF9" w:rsidRDefault="004A2FF9" w:rsidP="004A2FF9">
      <w:pPr>
        <w:jc w:val="both"/>
        <w:rPr>
          <w:i/>
          <w:shd w:val="clear" w:color="auto" w:fill="FFFF00"/>
        </w:rPr>
      </w:pPr>
    </w:p>
    <w:p w:rsidR="004A2FF9" w:rsidRPr="004A2FF9" w:rsidRDefault="004A2FF9" w:rsidP="004A2FF9">
      <w:pPr>
        <w:jc w:val="both"/>
        <w:rPr>
          <w:u w:val="single"/>
        </w:rPr>
      </w:pPr>
      <w:r w:rsidRPr="004A2FF9">
        <w:rPr>
          <w:u w:val="single"/>
        </w:rPr>
        <w:t>Место проведения</w:t>
      </w:r>
      <w:r w:rsidRPr="004A2FF9">
        <w:t>: ЭТП «Аукцион-центр» по адресу: http://www.aukcioncenter.ru/index.html – далее Площадка</w:t>
      </w:r>
    </w:p>
    <w:p w:rsidR="004A2FF9" w:rsidRPr="004A2FF9" w:rsidRDefault="004A2FF9" w:rsidP="004A2FF9">
      <w:pPr>
        <w:jc w:val="both"/>
        <w:rPr>
          <w:b/>
          <w:i/>
        </w:rPr>
      </w:pPr>
    </w:p>
    <w:p w:rsidR="004A2FF9" w:rsidRPr="004A2FF9" w:rsidRDefault="004A2FF9" w:rsidP="004A2FF9">
      <w:pPr>
        <w:jc w:val="both"/>
        <w:rPr>
          <w:b/>
          <w:i/>
        </w:rPr>
      </w:pPr>
      <w:r w:rsidRPr="004A2FF9">
        <w:t>Заявки на участие в торгах представлялись на Площадке с 10.00 час. 13.01.2026 г. по 09.59 час. 25.03.2026 г. по установленным периодам.</w:t>
      </w:r>
    </w:p>
    <w:p w:rsidR="004A2FF9" w:rsidRPr="004A2FF9" w:rsidRDefault="004A2FF9" w:rsidP="004A2FF9">
      <w:pPr>
        <w:jc w:val="both"/>
        <w:rPr>
          <w:b/>
          <w:i/>
        </w:rPr>
      </w:pPr>
    </w:p>
    <w:p w:rsidR="004A2FF9" w:rsidRPr="004A2FF9" w:rsidRDefault="004A2FF9" w:rsidP="004A2FF9">
      <w:pPr>
        <w:jc w:val="both"/>
        <w:rPr>
          <w:b/>
          <w:i/>
          <w:iCs/>
        </w:rPr>
      </w:pPr>
      <w:r w:rsidRPr="004A2FF9">
        <w:rPr>
          <w:u w:val="single"/>
        </w:rPr>
        <w:lastRenderedPageBreak/>
        <w:t>Период проведения торгов:</w:t>
      </w:r>
      <w:r w:rsidRPr="004A2FF9">
        <w:t xml:space="preserve"> </w:t>
      </w:r>
      <w:r w:rsidRPr="004A2FF9">
        <w:rPr>
          <w:b/>
          <w:i/>
          <w:iCs/>
        </w:rPr>
        <w:t>05.03.2026 10:00 - 11.03.2026 09:59</w:t>
      </w:r>
    </w:p>
    <w:p w:rsidR="00000000" w:rsidRPr="004A2FF9" w:rsidRDefault="00120AF5">
      <w:pPr>
        <w:jc w:val="both"/>
        <w:rPr>
          <w:b/>
          <w:i/>
        </w:rPr>
      </w:pPr>
    </w:p>
    <w:p w:rsidR="004A2FF9" w:rsidRPr="004A2FF9" w:rsidRDefault="00120AF5">
      <w:pPr>
        <w:jc w:val="both"/>
        <w:rPr>
          <w:b/>
          <w:i/>
          <w:iCs/>
        </w:rPr>
      </w:pPr>
      <w:r w:rsidRPr="004A2FF9">
        <w:rPr>
          <w:u w:val="single"/>
        </w:rPr>
        <w:t>Порядок и критерии</w:t>
      </w:r>
      <w:r w:rsidRPr="004A2FF9">
        <w:rPr>
          <w:u w:val="single"/>
        </w:rPr>
        <w:t xml:space="preserve"> определения победителя торгов:</w:t>
      </w:r>
      <w:r w:rsidRPr="004A2FF9">
        <w:t xml:space="preserve"> </w:t>
      </w:r>
      <w:proofErr w:type="gramStart"/>
      <w:r w:rsidRPr="004A2FF9">
        <w:rPr>
          <w:b/>
          <w:i/>
          <w:iCs/>
        </w:rPr>
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</w:t>
      </w:r>
      <w:r w:rsidRPr="004A2FF9">
        <w:rPr>
          <w:b/>
          <w:i/>
          <w:iCs/>
        </w:rPr>
        <w:t>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</w:t>
      </w:r>
      <w:r w:rsidRPr="004A2FF9">
        <w:rPr>
          <w:b/>
          <w:i/>
          <w:iCs/>
        </w:rPr>
        <w:t>жения.</w:t>
      </w:r>
      <w:proofErr w:type="gramEnd"/>
    </w:p>
    <w:p w:rsidR="004A2FF9" w:rsidRPr="004A2FF9" w:rsidRDefault="00120AF5">
      <w:pPr>
        <w:jc w:val="both"/>
        <w:rPr>
          <w:b/>
          <w:i/>
          <w:iCs/>
        </w:rPr>
      </w:pPr>
      <w:r w:rsidRPr="004A2FF9">
        <w:rPr>
          <w:b/>
          <w:i/>
          <w:iCs/>
        </w:rPr>
        <w:t>В случае</w:t>
      </w:r>
      <w:proofErr w:type="gramStart"/>
      <w:r w:rsidRPr="004A2FF9">
        <w:rPr>
          <w:b/>
          <w:i/>
          <w:iCs/>
        </w:rPr>
        <w:t>,</w:t>
      </w:r>
      <w:proofErr w:type="gramEnd"/>
      <w:r w:rsidRPr="004A2FF9">
        <w:rPr>
          <w:b/>
          <w:i/>
          <w:iCs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</w:t>
      </w:r>
      <w:r w:rsidRPr="004A2FF9">
        <w:rPr>
          <w:b/>
          <w:i/>
          <w:iCs/>
        </w:rPr>
        <w:t>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000000" w:rsidRPr="004A2FF9" w:rsidRDefault="00120AF5">
      <w:pPr>
        <w:jc w:val="both"/>
        <w:rPr>
          <w:b/>
          <w:i/>
          <w:iCs/>
        </w:rPr>
      </w:pPr>
      <w:r w:rsidRPr="004A2FF9">
        <w:rPr>
          <w:b/>
          <w:i/>
          <w:iCs/>
        </w:rPr>
        <w:t>В случае</w:t>
      </w:r>
      <w:proofErr w:type="gramStart"/>
      <w:r w:rsidRPr="004A2FF9">
        <w:rPr>
          <w:b/>
          <w:i/>
          <w:iCs/>
        </w:rPr>
        <w:t>,</w:t>
      </w:r>
      <w:proofErr w:type="gramEnd"/>
      <w:r w:rsidRPr="004A2FF9">
        <w:rPr>
          <w:b/>
          <w:i/>
          <w:iCs/>
        </w:rPr>
        <w:t xml:space="preserve"> если несколько участников торгов по продаже имущества д</w:t>
      </w:r>
      <w:r w:rsidRPr="004A2FF9">
        <w:rPr>
          <w:b/>
          <w:i/>
          <w:iCs/>
        </w:rPr>
        <w:t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</w:t>
      </w:r>
      <w:r w:rsidRPr="004A2FF9">
        <w:rPr>
          <w:b/>
          <w:i/>
          <w:iCs/>
        </w:rPr>
        <w:t>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000000" w:rsidRPr="004A2FF9" w:rsidRDefault="00120AF5">
      <w:pPr>
        <w:jc w:val="both"/>
      </w:pPr>
    </w:p>
    <w:p w:rsidR="00000000" w:rsidRPr="004A2FF9" w:rsidRDefault="00120AF5">
      <w:pPr>
        <w:jc w:val="both"/>
        <w:rPr>
          <w:b/>
          <w:i/>
        </w:rPr>
      </w:pPr>
      <w:r w:rsidRPr="004A2FF9">
        <w:rPr>
          <w:u w:val="single"/>
        </w:rPr>
        <w:t>Место подведения итогов торгов:</w:t>
      </w:r>
      <w:r w:rsidRPr="004A2FF9">
        <w:rPr>
          <w:i/>
        </w:rPr>
        <w:t xml:space="preserve"> </w:t>
      </w:r>
      <w:r w:rsidRPr="004A2FF9">
        <w:rPr>
          <w:b/>
          <w:i/>
        </w:rPr>
        <w:t>ЭТП «Аукцион-цент</w:t>
      </w:r>
      <w:r w:rsidRPr="004A2FF9">
        <w:rPr>
          <w:b/>
          <w:i/>
        </w:rPr>
        <w:t>р» по адресу: http://www.aukcioncenter.ru/index.html – далее Площадка</w:t>
      </w:r>
    </w:p>
    <w:p w:rsidR="00000000" w:rsidRPr="004A2FF9" w:rsidRDefault="00120AF5">
      <w:pPr>
        <w:jc w:val="both"/>
      </w:pPr>
    </w:p>
    <w:p w:rsidR="00000000" w:rsidRPr="004A2FF9" w:rsidRDefault="00120AF5">
      <w:pPr>
        <w:jc w:val="both"/>
        <w:rPr>
          <w:b/>
        </w:rPr>
      </w:pPr>
      <w:r w:rsidRPr="004A2FF9">
        <w:t xml:space="preserve">По </w:t>
      </w:r>
      <w:r w:rsidRPr="004A2FF9">
        <w:rPr>
          <w:b/>
        </w:rPr>
        <w:t>лоту №</w:t>
      </w:r>
      <w:r w:rsidRPr="004A2FF9">
        <w:rPr>
          <w:b/>
          <w:i/>
        </w:rPr>
        <w:t>2</w:t>
      </w:r>
      <w:r w:rsidRPr="004A2FF9">
        <w:rPr>
          <w:b/>
        </w:rPr>
        <w:t>.</w:t>
      </w:r>
    </w:p>
    <w:p w:rsidR="00000000" w:rsidRPr="004A2FF9" w:rsidRDefault="00120AF5">
      <w:pPr>
        <w:jc w:val="both"/>
        <w:rPr>
          <w:b/>
          <w:i/>
        </w:rPr>
      </w:pPr>
      <w:r w:rsidRPr="004A2FF9">
        <w:t xml:space="preserve">Предмет торгов: </w:t>
      </w:r>
      <w:r w:rsidRPr="004A2FF9">
        <w:rPr>
          <w:b/>
          <w:i/>
        </w:rPr>
        <w:t xml:space="preserve">1/2  здания, кадастровый номер 71:29:010704:317, 1/2 земельного участка, кадастровый номер 71:29:010704:457, по </w:t>
      </w:r>
      <w:proofErr w:type="spellStart"/>
      <w:r w:rsidRPr="004A2FF9">
        <w:rPr>
          <w:b/>
          <w:i/>
        </w:rPr>
        <w:t>адресу</w:t>
      </w:r>
      <w:proofErr w:type="gramStart"/>
      <w:r w:rsidRPr="004A2FF9">
        <w:rPr>
          <w:b/>
          <w:i/>
        </w:rPr>
        <w:t>:Т</w:t>
      </w:r>
      <w:proofErr w:type="gramEnd"/>
      <w:r w:rsidRPr="004A2FF9">
        <w:rPr>
          <w:b/>
          <w:i/>
        </w:rPr>
        <w:t>ульская</w:t>
      </w:r>
      <w:proofErr w:type="spellEnd"/>
      <w:r w:rsidRPr="004A2FF9">
        <w:rPr>
          <w:b/>
          <w:i/>
        </w:rPr>
        <w:t xml:space="preserve"> область, р-н </w:t>
      </w:r>
      <w:proofErr w:type="spellStart"/>
      <w:r w:rsidRPr="004A2FF9">
        <w:rPr>
          <w:b/>
          <w:i/>
        </w:rPr>
        <w:t>Новомосковский</w:t>
      </w:r>
      <w:proofErr w:type="spellEnd"/>
      <w:r w:rsidRPr="004A2FF9">
        <w:rPr>
          <w:b/>
          <w:i/>
        </w:rPr>
        <w:t xml:space="preserve">, </w:t>
      </w:r>
      <w:r w:rsidRPr="004A2FF9">
        <w:rPr>
          <w:b/>
          <w:i/>
        </w:rPr>
        <w:t>г. Новомосковск, ул. Челюскинцев, д.14</w:t>
      </w:r>
    </w:p>
    <w:p w:rsidR="00000000" w:rsidRPr="004A2FF9" w:rsidRDefault="00120AF5">
      <w:pPr>
        <w:rPr>
          <w:b/>
          <w:i/>
        </w:rPr>
      </w:pPr>
      <w:r w:rsidRPr="004A2FF9">
        <w:rPr>
          <w:b/>
          <w:i/>
        </w:rPr>
        <w:t>Лот №2 в составе:</w:t>
      </w:r>
      <w:r w:rsidRPr="004A2FF9">
        <w:rPr>
          <w:b/>
          <w:i/>
        </w:rPr>
        <w:br/>
        <w:t xml:space="preserve">1/2  здания, кадастровый номер 71:29:010704:317, жилой дом, по адресу: Тульская область, р-н </w:t>
      </w:r>
      <w:proofErr w:type="spellStart"/>
      <w:r w:rsidRPr="004A2FF9">
        <w:rPr>
          <w:b/>
          <w:i/>
        </w:rPr>
        <w:t>Новомосковский</w:t>
      </w:r>
      <w:proofErr w:type="spellEnd"/>
      <w:r w:rsidRPr="004A2FF9">
        <w:rPr>
          <w:b/>
          <w:i/>
        </w:rPr>
        <w:t>, г. Новомосковск, ул. Челюскинцев, д.14, площадь 52,8 кв. м. Общая долевая собственность;</w:t>
      </w:r>
      <w:r w:rsidRPr="004A2FF9">
        <w:rPr>
          <w:b/>
          <w:i/>
        </w:rPr>
        <w:br/>
        <w:t>1</w:t>
      </w:r>
      <w:r w:rsidRPr="004A2FF9">
        <w:rPr>
          <w:b/>
          <w:i/>
        </w:rPr>
        <w:t xml:space="preserve">/2 земельного участка, кадастровый номер 71:29:010704:457, для индивидуального жилищного строительства, для индивидуальной жилой застройки, по адресу: </w:t>
      </w:r>
      <w:proofErr w:type="gramStart"/>
      <w:r w:rsidRPr="004A2FF9">
        <w:rPr>
          <w:b/>
          <w:i/>
        </w:rPr>
        <w:t xml:space="preserve">Тульская область, р-н </w:t>
      </w:r>
      <w:proofErr w:type="spellStart"/>
      <w:r w:rsidRPr="004A2FF9">
        <w:rPr>
          <w:b/>
          <w:i/>
        </w:rPr>
        <w:t>Новомосковский</w:t>
      </w:r>
      <w:proofErr w:type="spellEnd"/>
      <w:r w:rsidRPr="004A2FF9">
        <w:rPr>
          <w:b/>
          <w:i/>
        </w:rPr>
        <w:t>, г. Новомосковск, ул. Челюскинцев, д.14, площадь 1200 кв. м. Общая д</w:t>
      </w:r>
      <w:r w:rsidRPr="004A2FF9">
        <w:rPr>
          <w:b/>
          <w:i/>
        </w:rPr>
        <w:t>олевая собственность.</w:t>
      </w:r>
      <w:proofErr w:type="gramEnd"/>
    </w:p>
    <w:p w:rsidR="00000000" w:rsidRPr="004A2FF9" w:rsidRDefault="00120AF5">
      <w:pPr>
        <w:jc w:val="both"/>
      </w:pPr>
    </w:p>
    <w:p w:rsidR="00000000" w:rsidRPr="004A2FF9" w:rsidRDefault="00120AF5">
      <w:pPr>
        <w:jc w:val="both"/>
      </w:pPr>
      <w:proofErr w:type="gramStart"/>
      <w:r w:rsidRPr="004A2FF9">
        <w:t>В</w:t>
      </w:r>
      <w:r w:rsidRPr="004A2FF9">
        <w:t xml:space="preserve"> </w:t>
      </w:r>
      <w:r w:rsidRPr="004A2FF9">
        <w:t>соответствии</w:t>
      </w:r>
      <w:r w:rsidRPr="004A2FF9">
        <w:t xml:space="preserve"> </w:t>
      </w:r>
      <w:r w:rsidRPr="004A2FF9">
        <w:t>с</w:t>
      </w:r>
      <w:r w:rsidRPr="004A2FF9">
        <w:t xml:space="preserve"> </w:t>
      </w:r>
      <w:r w:rsidRPr="004A2FF9">
        <w:t>протоколом</w:t>
      </w:r>
      <w:r w:rsidRPr="004A2FF9">
        <w:t xml:space="preserve"> </w:t>
      </w:r>
      <w:r w:rsidRPr="004A2FF9">
        <w:t>о</w:t>
      </w:r>
      <w:r w:rsidRPr="004A2FF9">
        <w:t xml:space="preserve"> </w:t>
      </w:r>
      <w:r w:rsidRPr="004A2FF9">
        <w:t>допуске</w:t>
      </w:r>
      <w:r w:rsidRPr="004A2FF9">
        <w:t xml:space="preserve"> </w:t>
      </w:r>
      <w:r w:rsidRPr="004A2FF9">
        <w:t>к</w:t>
      </w:r>
      <w:r w:rsidRPr="004A2FF9">
        <w:t xml:space="preserve"> </w:t>
      </w:r>
      <w:r w:rsidRPr="004A2FF9">
        <w:t>участию</w:t>
      </w:r>
      <w:r w:rsidRPr="004A2FF9">
        <w:t xml:space="preserve"> </w:t>
      </w:r>
      <w:r w:rsidRPr="004A2FF9">
        <w:t>в</w:t>
      </w:r>
      <w:r w:rsidRPr="004A2FF9">
        <w:t xml:space="preserve"> </w:t>
      </w:r>
      <w:r w:rsidRPr="004A2FF9">
        <w:t>открытых</w:t>
      </w:r>
      <w:r w:rsidRPr="004A2FF9">
        <w:t xml:space="preserve"> </w:t>
      </w:r>
      <w:r w:rsidRPr="004A2FF9">
        <w:t>торгах</w:t>
      </w:r>
      <w:proofErr w:type="gramEnd"/>
      <w:r w:rsidRPr="004A2FF9">
        <w:t xml:space="preserve"> № </w:t>
      </w:r>
      <w:r w:rsidRPr="004A2FF9">
        <w:rPr>
          <w:b/>
          <w:i/>
        </w:rPr>
        <w:t>7241-ОТПП/1</w:t>
      </w:r>
      <w:r w:rsidRPr="004A2FF9">
        <w:rPr>
          <w:b/>
          <w:i/>
        </w:rPr>
        <w:t>/2</w:t>
      </w:r>
      <w:r w:rsidRPr="004A2FF9">
        <w:t xml:space="preserve"> </w:t>
      </w:r>
      <w:r w:rsidRPr="004A2FF9">
        <w:t>от</w:t>
      </w:r>
      <w:r w:rsidRPr="004A2FF9">
        <w:t xml:space="preserve"> </w:t>
      </w:r>
      <w:r w:rsidRPr="004A2FF9">
        <w:rPr>
          <w:b/>
          <w:i/>
        </w:rPr>
        <w:t>«12» марта 2026 г.</w:t>
      </w:r>
      <w:r w:rsidRPr="004A2FF9">
        <w:rPr>
          <w:i/>
        </w:rPr>
        <w:t xml:space="preserve"> </w:t>
      </w:r>
      <w:r w:rsidRPr="004A2FF9">
        <w:t>участниками</w:t>
      </w:r>
      <w:r w:rsidRPr="004A2FF9">
        <w:t xml:space="preserve"> </w:t>
      </w:r>
      <w:r w:rsidRPr="004A2FF9">
        <w:t>торгов</w:t>
      </w:r>
      <w:r w:rsidRPr="004A2FF9">
        <w:t xml:space="preserve"> </w:t>
      </w:r>
      <w:r w:rsidRPr="004A2FF9">
        <w:t>являются</w:t>
      </w:r>
      <w:r w:rsidRPr="004A2FF9">
        <w:t xml:space="preserve"> </w:t>
      </w:r>
      <w:r w:rsidRPr="004A2FF9">
        <w:t>следующие</w:t>
      </w:r>
      <w:r w:rsidRPr="004A2FF9">
        <w:t xml:space="preserve"> </w:t>
      </w:r>
      <w:r w:rsidRPr="004A2FF9">
        <w:t>лица</w:t>
      </w:r>
      <w:r w:rsidRPr="004A2FF9">
        <w:t xml:space="preserve"> (</w:t>
      </w:r>
      <w:r w:rsidRPr="004A2FF9">
        <w:t>далее</w:t>
      </w:r>
      <w:r w:rsidRPr="004A2FF9">
        <w:t xml:space="preserve"> – </w:t>
      </w:r>
      <w:r w:rsidRPr="004A2FF9">
        <w:t>Участники</w:t>
      </w:r>
      <w:r w:rsidRPr="004A2FF9">
        <w:t xml:space="preserve"> </w:t>
      </w:r>
      <w:r w:rsidRPr="004A2FF9">
        <w:t>торгов</w:t>
      </w:r>
      <w:r w:rsidRPr="004A2FF9">
        <w:t>):</w:t>
      </w:r>
    </w:p>
    <w:p w:rsidR="00000000" w:rsidRPr="004A2FF9" w:rsidRDefault="00120AF5">
      <w:pPr>
        <w:numPr>
          <w:ilvl w:val="0"/>
          <w:numId w:val="2"/>
        </w:numPr>
        <w:jc w:val="both"/>
        <w:rPr>
          <w:i/>
        </w:rPr>
      </w:pPr>
      <w:proofErr w:type="gramStart"/>
      <w:r w:rsidRPr="004A2FF9">
        <w:rPr>
          <w:b/>
          <w:i/>
        </w:rPr>
        <w:t xml:space="preserve">Козлов Савелий Витальевич </w:t>
      </w:r>
      <w:r w:rsidRPr="004A2FF9">
        <w:rPr>
          <w:i/>
        </w:rPr>
        <w:t>(398059 г. Липецк, ул. Фрунзе, д</w:t>
      </w:r>
      <w:r w:rsidR="004A2FF9">
        <w:rPr>
          <w:i/>
        </w:rPr>
        <w:t>. 6, кв. 23; ИНН: </w:t>
      </w:r>
      <w:r w:rsidRPr="004A2FF9">
        <w:rPr>
          <w:i/>
        </w:rPr>
        <w:t>482615075253</w:t>
      </w:r>
      <w:r w:rsidRPr="004A2FF9">
        <w:rPr>
          <w:i/>
        </w:rPr>
        <w:t>)</w:t>
      </w:r>
      <w:r w:rsidRPr="004A2FF9">
        <w:rPr>
          <w:i/>
        </w:rPr>
        <w:t xml:space="preserve">  - </w:t>
      </w:r>
      <w:r w:rsidRPr="004A2FF9">
        <w:t>Заявка</w:t>
      </w:r>
      <w:r w:rsidRPr="004A2FF9">
        <w:t xml:space="preserve">  </w:t>
      </w:r>
      <w:r w:rsidRPr="004A2FF9">
        <w:t>принята</w:t>
      </w:r>
      <w:r w:rsidRPr="004A2FF9">
        <w:t xml:space="preserve">: </w:t>
      </w:r>
      <w:r w:rsidRPr="004A2FF9">
        <w:t>дата</w:t>
      </w:r>
      <w:r w:rsidRPr="004A2FF9">
        <w:rPr>
          <w:i/>
        </w:rPr>
        <w:t xml:space="preserve"> </w:t>
      </w:r>
      <w:r w:rsidRPr="004A2FF9">
        <w:rPr>
          <w:b/>
          <w:i/>
        </w:rPr>
        <w:t>«11» марта 2026 г.</w:t>
      </w:r>
      <w:r w:rsidRPr="004A2FF9">
        <w:rPr>
          <w:i/>
        </w:rPr>
        <w:t xml:space="preserve">, </w:t>
      </w:r>
      <w:r w:rsidRPr="004A2FF9">
        <w:t>время</w:t>
      </w:r>
      <w:r w:rsidRPr="004A2FF9">
        <w:rPr>
          <w:i/>
        </w:rPr>
        <w:t xml:space="preserve">: </w:t>
      </w:r>
      <w:r w:rsidRPr="004A2FF9">
        <w:rPr>
          <w:b/>
          <w:i/>
        </w:rPr>
        <w:t>09:54:32.468</w:t>
      </w:r>
      <w:r w:rsidRPr="004A2FF9">
        <w:rPr>
          <w:i/>
        </w:rPr>
        <w:t>;</w:t>
      </w:r>
      <w:proofErr w:type="gramEnd"/>
    </w:p>
    <w:p w:rsidR="00000000" w:rsidRPr="004A2FF9" w:rsidRDefault="00120AF5">
      <w:pPr>
        <w:numPr>
          <w:ilvl w:val="0"/>
          <w:numId w:val="2"/>
        </w:numPr>
        <w:jc w:val="both"/>
        <w:rPr>
          <w:i/>
        </w:rPr>
      </w:pPr>
      <w:proofErr w:type="spellStart"/>
      <w:r w:rsidRPr="004A2FF9">
        <w:rPr>
          <w:b/>
          <w:i/>
        </w:rPr>
        <w:t>Камбулин</w:t>
      </w:r>
      <w:proofErr w:type="spellEnd"/>
      <w:r w:rsidRPr="004A2FF9">
        <w:rPr>
          <w:b/>
          <w:i/>
        </w:rPr>
        <w:t xml:space="preserve"> Кирилл Сергеевич </w:t>
      </w:r>
      <w:r w:rsidRPr="004A2FF9">
        <w:rPr>
          <w:i/>
        </w:rPr>
        <w:t>(108850, г. Москва</w:t>
      </w:r>
      <w:proofErr w:type="gramStart"/>
      <w:r w:rsidRPr="004A2FF9">
        <w:rPr>
          <w:i/>
        </w:rPr>
        <w:t>.</w:t>
      </w:r>
      <w:proofErr w:type="gramEnd"/>
      <w:r w:rsidRPr="004A2FF9">
        <w:rPr>
          <w:i/>
        </w:rPr>
        <w:t xml:space="preserve"> </w:t>
      </w:r>
      <w:proofErr w:type="gramStart"/>
      <w:r w:rsidRPr="004A2FF9">
        <w:rPr>
          <w:i/>
        </w:rPr>
        <w:t>п</w:t>
      </w:r>
      <w:proofErr w:type="gramEnd"/>
      <w:r w:rsidRPr="004A2FF9">
        <w:rPr>
          <w:i/>
        </w:rPr>
        <w:t xml:space="preserve">ос. </w:t>
      </w:r>
      <w:proofErr w:type="spellStart"/>
      <w:r w:rsidRPr="004A2FF9">
        <w:rPr>
          <w:i/>
        </w:rPr>
        <w:t>Внуковское</w:t>
      </w:r>
      <w:proofErr w:type="spellEnd"/>
      <w:r w:rsidRPr="004A2FF9">
        <w:rPr>
          <w:i/>
        </w:rPr>
        <w:t>, ул. Омская, д. 17, кв. 125; ИНН: 741806250718</w:t>
      </w:r>
      <w:r w:rsidRPr="004A2FF9">
        <w:rPr>
          <w:i/>
        </w:rPr>
        <w:t>)</w:t>
      </w:r>
      <w:r w:rsidRPr="004A2FF9">
        <w:rPr>
          <w:i/>
        </w:rPr>
        <w:t xml:space="preserve">  - </w:t>
      </w:r>
      <w:r w:rsidRPr="004A2FF9">
        <w:t>Заявка</w:t>
      </w:r>
      <w:r w:rsidRPr="004A2FF9">
        <w:t xml:space="preserve">  </w:t>
      </w:r>
      <w:r w:rsidRPr="004A2FF9">
        <w:t>принята</w:t>
      </w:r>
      <w:r w:rsidRPr="004A2FF9">
        <w:t xml:space="preserve">: </w:t>
      </w:r>
      <w:r w:rsidRPr="004A2FF9">
        <w:t>дата</w:t>
      </w:r>
      <w:r w:rsidRPr="004A2FF9">
        <w:rPr>
          <w:i/>
        </w:rPr>
        <w:t xml:space="preserve"> </w:t>
      </w:r>
      <w:r w:rsidRPr="004A2FF9">
        <w:rPr>
          <w:b/>
          <w:i/>
        </w:rPr>
        <w:t>«11» марта 2026 г.</w:t>
      </w:r>
      <w:r w:rsidRPr="004A2FF9">
        <w:rPr>
          <w:i/>
        </w:rPr>
        <w:t>,</w:t>
      </w:r>
      <w:r w:rsidRPr="004A2FF9">
        <w:rPr>
          <w:i/>
        </w:rPr>
        <w:t xml:space="preserve"> </w:t>
      </w:r>
      <w:r w:rsidRPr="004A2FF9">
        <w:t>время</w:t>
      </w:r>
      <w:r w:rsidRPr="004A2FF9">
        <w:rPr>
          <w:i/>
        </w:rPr>
        <w:t xml:space="preserve">: </w:t>
      </w:r>
      <w:r w:rsidRPr="004A2FF9">
        <w:rPr>
          <w:b/>
          <w:i/>
        </w:rPr>
        <w:t>09:58:00.961</w:t>
      </w:r>
      <w:r w:rsidRPr="004A2FF9">
        <w:rPr>
          <w:i/>
        </w:rPr>
        <w:t>;</w:t>
      </w:r>
    </w:p>
    <w:p w:rsidR="00000000" w:rsidRPr="004A2FF9" w:rsidRDefault="00120AF5">
      <w:pPr>
        <w:suppressAutoHyphens w:val="0"/>
        <w:autoSpaceDE w:val="0"/>
        <w:ind w:firstLine="540"/>
        <w:jc w:val="both"/>
      </w:pPr>
      <w:proofErr w:type="gramStart"/>
      <w:r w:rsidRPr="004A2FF9">
        <w:lastRenderedPageBreak/>
        <w:t xml:space="preserve">Победителем торгов по продаже имущества должника посредством публичного предложения признается участник торгов </w:t>
      </w:r>
      <w:r w:rsidRPr="004A2FF9">
        <w:rPr>
          <w:b/>
          <w:i/>
        </w:rPr>
        <w:t>Козлов Савелий Витальевич</w:t>
      </w:r>
      <w:r w:rsidRPr="004A2FF9">
        <w:t>, который, представил в установленный срок заявку на участие в торгах, содержащую максимальное пре</w:t>
      </w:r>
      <w:r w:rsidRPr="004A2FF9">
        <w:t>дложение о цене имущества должника в размере</w:t>
      </w:r>
      <w:r w:rsidRPr="004A2FF9">
        <w:t xml:space="preserve"> </w:t>
      </w:r>
      <w:r w:rsidRPr="004A2FF9">
        <w:rPr>
          <w:b/>
          <w:i/>
        </w:rPr>
        <w:t>27 008,00</w:t>
      </w:r>
      <w:r w:rsidRPr="004A2FF9">
        <w:t xml:space="preserve"> рублей </w:t>
      </w:r>
      <w:r w:rsidRPr="004A2FF9">
        <w:rPr>
          <w:rFonts w:eastAsia="SimSun"/>
        </w:rPr>
        <w:t>(НДС не облагается)</w:t>
      </w:r>
      <w:r w:rsidRPr="004A2FF9">
        <w:t>, которая не ниже начальной цены продажи имущества должника, установленной для определенного периода проведения торгов</w:t>
      </w:r>
      <w:r w:rsidRPr="004A2FF9">
        <w:t>.</w:t>
      </w:r>
      <w:proofErr w:type="gramEnd"/>
    </w:p>
    <w:p w:rsidR="00000000" w:rsidRPr="004A2FF9" w:rsidRDefault="004A2FF9">
      <w:pPr>
        <w:ind w:firstLine="540"/>
        <w:jc w:val="both"/>
      </w:pPr>
      <w:r w:rsidRPr="004A2FF9">
        <w:t xml:space="preserve">Основание: </w:t>
      </w:r>
      <w:r w:rsidRPr="004A2FF9">
        <w:rPr>
          <w:iCs/>
        </w:rPr>
        <w:t>В случае</w:t>
      </w:r>
      <w:proofErr w:type="gramStart"/>
      <w:r w:rsidRPr="004A2FF9">
        <w:rPr>
          <w:iCs/>
        </w:rPr>
        <w:t>,</w:t>
      </w:r>
      <w:proofErr w:type="gramEnd"/>
      <w:r w:rsidRPr="004A2FF9">
        <w:rPr>
          <w:iCs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4A2FF9" w:rsidRPr="004A2FF9" w:rsidRDefault="004A2FF9">
      <w:pPr>
        <w:ind w:firstLine="540"/>
        <w:jc w:val="both"/>
        <w:rPr>
          <w:b/>
          <w:i/>
        </w:rPr>
      </w:pPr>
    </w:p>
    <w:p w:rsidR="004A2FF9" w:rsidRPr="004A2FF9" w:rsidRDefault="004A2FF9">
      <w:pPr>
        <w:ind w:firstLine="540"/>
        <w:jc w:val="both"/>
        <w:rPr>
          <w:b/>
          <w:i/>
        </w:rPr>
      </w:pPr>
    </w:p>
    <w:p w:rsidR="00000000" w:rsidRPr="004A2FF9" w:rsidRDefault="00120AF5">
      <w:pPr>
        <w:jc w:val="both"/>
      </w:pPr>
    </w:p>
    <w:p w:rsidR="00000000" w:rsidRPr="004A2FF9" w:rsidRDefault="00120AF5">
      <w:pPr>
        <w:jc w:val="both"/>
        <w:rPr>
          <w:i/>
        </w:rPr>
      </w:pPr>
    </w:p>
    <w:p w:rsidR="00000000" w:rsidRPr="004A2FF9" w:rsidRDefault="00120AF5">
      <w:pPr>
        <w:jc w:val="both"/>
      </w:pPr>
      <w:r w:rsidRPr="004A2FF9">
        <w:t xml:space="preserve">Организатор торгов </w:t>
      </w:r>
    </w:p>
    <w:p w:rsidR="00000000" w:rsidRPr="004A2FF9" w:rsidRDefault="00120AF5">
      <w:pPr>
        <w:jc w:val="both"/>
      </w:pPr>
    </w:p>
    <w:p w:rsidR="00000000" w:rsidRPr="004A2FF9" w:rsidRDefault="00120AF5">
      <w:pPr>
        <w:jc w:val="both"/>
      </w:pPr>
      <w:r w:rsidRPr="004A2FF9">
        <w:t>(</w:t>
      </w:r>
      <w:r w:rsidRPr="004A2FF9">
        <w:rPr>
          <w:b/>
          <w:i/>
        </w:rPr>
        <w:t>Гудкова Оксана Евгеньевна</w:t>
      </w:r>
      <w:r w:rsidRPr="004A2FF9">
        <w:rPr>
          <w:i/>
        </w:rPr>
        <w:t>)</w:t>
      </w:r>
      <w:r w:rsidRPr="004A2FF9">
        <w:t xml:space="preserve"> </w:t>
      </w:r>
    </w:p>
    <w:p w:rsidR="00000000" w:rsidRPr="004A2FF9" w:rsidRDefault="00120AF5">
      <w:pPr>
        <w:jc w:val="both"/>
      </w:pPr>
    </w:p>
    <w:p w:rsidR="00000000" w:rsidRPr="004A2FF9" w:rsidRDefault="00120AF5">
      <w:pPr>
        <w:jc w:val="both"/>
      </w:pPr>
    </w:p>
    <w:p w:rsidR="00000000" w:rsidRPr="004A2FF9" w:rsidRDefault="00120AF5">
      <w:pPr>
        <w:ind w:left="708"/>
        <w:jc w:val="both"/>
        <w:rPr>
          <w:b/>
          <w:i/>
        </w:rPr>
      </w:pPr>
      <w:r w:rsidRPr="004A2FF9">
        <w:t>_______________</w:t>
      </w:r>
      <w:r w:rsidRPr="004A2FF9">
        <w:rPr>
          <w:b/>
          <w:i/>
        </w:rPr>
        <w:t xml:space="preserve"> Гудкова Оксана Евгеньевна</w:t>
      </w:r>
    </w:p>
    <w:p w:rsidR="00000000" w:rsidRPr="004A2FF9" w:rsidRDefault="00120AF5">
      <w:pPr>
        <w:jc w:val="both"/>
      </w:pPr>
    </w:p>
    <w:p w:rsidR="00120AF5" w:rsidRDefault="00120AF5"/>
    <w:sectPr w:rsidR="00120AF5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AF5" w:rsidRDefault="00120AF5">
      <w:r>
        <w:separator/>
      </w:r>
    </w:p>
  </w:endnote>
  <w:endnote w:type="continuationSeparator" w:id="0">
    <w:p w:rsidR="00120AF5" w:rsidRDefault="00120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20AF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20AF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20AF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AF5" w:rsidRDefault="00120AF5">
      <w:r>
        <w:separator/>
      </w:r>
    </w:p>
  </w:footnote>
  <w:footnote w:type="continuationSeparator" w:id="0">
    <w:p w:rsidR="00120AF5" w:rsidRDefault="00120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20AF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20AF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19"/>
    <w:rsid w:val="00120AF5"/>
    <w:rsid w:val="004825D6"/>
    <w:rsid w:val="004A2FF9"/>
    <w:rsid w:val="006D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styleId="a9">
    <w:name w:val="Balloon Text"/>
    <w:basedOn w:val="a"/>
    <w:link w:val="aa"/>
    <w:uiPriority w:val="99"/>
    <w:semiHidden/>
    <w:unhideWhenUsed/>
    <w:rsid w:val="004825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25D6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styleId="a9">
    <w:name w:val="Balloon Text"/>
    <w:basedOn w:val="a"/>
    <w:link w:val="aa"/>
    <w:uiPriority w:val="99"/>
    <w:semiHidden/>
    <w:unhideWhenUsed/>
    <w:rsid w:val="004825D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825D6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711</Words>
  <Characters>5020</Characters>
  <Application>Microsoft Office Word</Application>
  <DocSecurity>0</DocSecurity>
  <Lines>239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5617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user</dc:creator>
  <cp:lastModifiedBy>user</cp:lastModifiedBy>
  <cp:revision>4</cp:revision>
  <cp:lastPrinted>2026-03-12T11:59:00Z</cp:lastPrinted>
  <dcterms:created xsi:type="dcterms:W3CDTF">2026-03-12T11:55:00Z</dcterms:created>
  <dcterms:modified xsi:type="dcterms:W3CDTF">2026-03-12T12:02:00Z</dcterms:modified>
</cp:coreProperties>
</file>