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B55E4" w:rsidRDefault="00581B91">
      <w:pPr>
        <w:jc w:val="both"/>
        <w:rPr>
          <w:b/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581B91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581B91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7224-ОТПП/1</w:t>
            </w:r>
          </w:p>
        </w:tc>
      </w:tr>
    </w:tbl>
    <w:p w:rsidR="00000000" w:rsidRDefault="00581B91"/>
    <w:p w:rsidR="00000000" w:rsidRDefault="00581B91">
      <w:pPr>
        <w:jc w:val="center"/>
        <w:rPr>
          <w:sz w:val="27"/>
          <w:szCs w:val="27"/>
        </w:rPr>
      </w:pPr>
      <w:r>
        <w:rPr>
          <w:sz w:val="27"/>
          <w:szCs w:val="27"/>
        </w:rPr>
        <w:t>ОБ ОПРЕДЕЛЕНИИ УЧАСТНИКОВ ТОРГОВ В ФОРМЕ ПУБЛИЧНОГО ПРЕДЛОЖЕНИЯ ПО ПРОДАЖЕ ИМУЩЕСТВА</w:t>
      </w:r>
    </w:p>
    <w:p w:rsidR="00000000" w:rsidRDefault="00581B91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581B91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МП "РСУ №1"</w:t>
            </w:r>
          </w:p>
        </w:tc>
      </w:tr>
    </w:tbl>
    <w:p w:rsidR="00000000" w:rsidRDefault="00581B91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581B91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581B91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000000" w:rsidRDefault="00581B91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581B91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581B91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«11»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февраля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2026 г.</w:t>
            </w:r>
          </w:p>
        </w:tc>
      </w:tr>
    </w:tbl>
    <w:p w:rsidR="00000000" w:rsidRDefault="00581B91">
      <w:pPr>
        <w:jc w:val="both"/>
      </w:pPr>
    </w:p>
    <w:p w:rsidR="00000000" w:rsidRPr="001D162A" w:rsidRDefault="00581B91">
      <w:pPr>
        <w:jc w:val="both"/>
        <w:rPr>
          <w:b/>
        </w:rPr>
      </w:pPr>
      <w:r w:rsidRPr="001D162A">
        <w:rPr>
          <w:b/>
        </w:rPr>
        <w:t>Настоящий протокол подписан в подтверждение следующего:</w:t>
      </w:r>
    </w:p>
    <w:p w:rsidR="00000000" w:rsidRPr="001D162A" w:rsidRDefault="00581B91">
      <w:pPr>
        <w:jc w:val="both"/>
        <w:rPr>
          <w:shd w:val="clear" w:color="auto" w:fill="FFFF00"/>
        </w:rPr>
      </w:pPr>
    </w:p>
    <w:p w:rsidR="001D162A" w:rsidRPr="001D162A" w:rsidRDefault="001D162A" w:rsidP="001D162A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1D162A">
        <w:rPr>
          <w:rFonts w:ascii="Times New Roman" w:hAnsi="Times New Roman"/>
          <w:sz w:val="24"/>
          <w:szCs w:val="24"/>
        </w:rPr>
        <w:t xml:space="preserve">На участие в торгах, подлежащих проведению в соответствии с извещением, опубликованным в официальном издании – </w:t>
      </w:r>
      <w:r w:rsidRPr="001D162A">
        <w:rPr>
          <w:rFonts w:ascii="Times New Roman" w:hAnsi="Times New Roman"/>
          <w:b/>
          <w:i/>
          <w:sz w:val="24"/>
          <w:szCs w:val="24"/>
        </w:rPr>
        <w:t>газете «Коммерсантъ»</w:t>
      </w:r>
      <w:r w:rsidRPr="001D162A">
        <w:rPr>
          <w:rFonts w:ascii="Times New Roman" w:hAnsi="Times New Roman"/>
          <w:sz w:val="24"/>
          <w:szCs w:val="24"/>
        </w:rPr>
        <w:t xml:space="preserve"> от </w:t>
      </w:r>
      <w:r w:rsidRPr="001D162A">
        <w:rPr>
          <w:rFonts w:ascii="Times New Roman" w:hAnsi="Times New Roman"/>
          <w:b/>
          <w:i/>
          <w:sz w:val="24"/>
          <w:szCs w:val="24"/>
        </w:rPr>
        <w:t>«</w:t>
      </w:r>
      <w:r w:rsidRPr="001D162A">
        <w:rPr>
          <w:rFonts w:ascii="Times New Roman" w:hAnsi="Times New Roman"/>
          <w:b/>
          <w:i/>
          <w:sz w:val="24"/>
          <w:szCs w:val="24"/>
        </w:rPr>
        <w:t>20</w:t>
      </w:r>
      <w:r w:rsidRPr="001D162A">
        <w:rPr>
          <w:rFonts w:ascii="Times New Roman" w:hAnsi="Times New Roman"/>
          <w:b/>
          <w:i/>
          <w:sz w:val="24"/>
          <w:szCs w:val="24"/>
        </w:rPr>
        <w:t xml:space="preserve">» </w:t>
      </w:r>
      <w:r w:rsidRPr="001D162A">
        <w:rPr>
          <w:rFonts w:ascii="Times New Roman" w:hAnsi="Times New Roman"/>
          <w:b/>
          <w:i/>
          <w:sz w:val="24"/>
          <w:szCs w:val="24"/>
        </w:rPr>
        <w:t>дека</w:t>
      </w:r>
      <w:r w:rsidRPr="001D162A">
        <w:rPr>
          <w:rFonts w:ascii="Times New Roman" w:hAnsi="Times New Roman"/>
          <w:b/>
          <w:i/>
          <w:sz w:val="24"/>
          <w:szCs w:val="24"/>
        </w:rPr>
        <w:t xml:space="preserve">бря 2025 г., сообщением № </w:t>
      </w:r>
      <w:r w:rsidRPr="001D162A">
        <w:rPr>
          <w:rFonts w:ascii="Times New Roman" w:hAnsi="Times New Roman"/>
          <w:b/>
          <w:i/>
          <w:sz w:val="24"/>
          <w:szCs w:val="24"/>
        </w:rPr>
        <w:t>20848701</w:t>
      </w:r>
      <w:r w:rsidRPr="001D162A">
        <w:rPr>
          <w:sz w:val="24"/>
          <w:szCs w:val="24"/>
        </w:rPr>
        <w:t xml:space="preserve"> </w:t>
      </w:r>
      <w:r w:rsidRPr="001D162A">
        <w:rPr>
          <w:rFonts w:ascii="Times New Roman" w:hAnsi="Times New Roman"/>
          <w:b/>
          <w:i/>
          <w:sz w:val="24"/>
          <w:szCs w:val="24"/>
        </w:rPr>
        <w:t xml:space="preserve"> от «</w:t>
      </w:r>
      <w:r w:rsidRPr="001D162A">
        <w:rPr>
          <w:rFonts w:ascii="Times New Roman" w:hAnsi="Times New Roman"/>
          <w:b/>
          <w:i/>
          <w:sz w:val="24"/>
          <w:szCs w:val="24"/>
        </w:rPr>
        <w:t>19</w:t>
      </w:r>
      <w:r w:rsidRPr="001D162A">
        <w:rPr>
          <w:rFonts w:ascii="Times New Roman" w:hAnsi="Times New Roman"/>
          <w:b/>
          <w:i/>
          <w:sz w:val="24"/>
          <w:szCs w:val="24"/>
        </w:rPr>
        <w:t xml:space="preserve">» </w:t>
      </w:r>
      <w:r w:rsidRPr="001D162A">
        <w:rPr>
          <w:rFonts w:ascii="Times New Roman" w:hAnsi="Times New Roman"/>
          <w:b/>
          <w:i/>
          <w:sz w:val="24"/>
          <w:szCs w:val="24"/>
        </w:rPr>
        <w:t>дека</w:t>
      </w:r>
      <w:r w:rsidRPr="001D162A">
        <w:rPr>
          <w:rFonts w:ascii="Times New Roman" w:hAnsi="Times New Roman"/>
          <w:b/>
          <w:i/>
          <w:sz w:val="24"/>
          <w:szCs w:val="24"/>
        </w:rPr>
        <w:t>бря 2025 г.</w:t>
      </w:r>
      <w:r w:rsidRPr="001D162A">
        <w:rPr>
          <w:rFonts w:ascii="Times New Roman" w:hAnsi="Times New Roman"/>
          <w:sz w:val="24"/>
          <w:szCs w:val="24"/>
        </w:rPr>
        <w:t>, опубликованным на ЕФРСБ, на следующих условиях:</w:t>
      </w:r>
    </w:p>
    <w:p w:rsidR="001D162A" w:rsidRPr="001D162A" w:rsidRDefault="001D162A" w:rsidP="001D162A">
      <w:pPr>
        <w:jc w:val="both"/>
      </w:pPr>
    </w:p>
    <w:p w:rsidR="001D162A" w:rsidRPr="001D162A" w:rsidRDefault="001D162A" w:rsidP="001D162A">
      <w:pPr>
        <w:jc w:val="both"/>
      </w:pPr>
      <w:r w:rsidRPr="001D162A">
        <w:rPr>
          <w:u w:val="single"/>
        </w:rPr>
        <w:t>Организатор торгов:</w:t>
      </w:r>
      <w:r w:rsidRPr="001D162A">
        <w:rPr>
          <w:i/>
        </w:rPr>
        <w:t xml:space="preserve"> </w:t>
      </w:r>
      <w:r w:rsidRPr="001D162A">
        <w:rPr>
          <w:b/>
          <w:i/>
        </w:rPr>
        <w:t xml:space="preserve">конкурсный управляющий </w:t>
      </w:r>
      <w:r w:rsidRPr="001D162A">
        <w:rPr>
          <w:b/>
          <w:bCs/>
          <w:i/>
        </w:rPr>
        <w:t>Муниципального предприятия "Ремонтно-строительное управление №1" города Рязани</w:t>
      </w:r>
      <w:r w:rsidRPr="001D162A">
        <w:t xml:space="preserve"> </w:t>
      </w:r>
      <w:r w:rsidRPr="001D162A">
        <w:rPr>
          <w:b/>
          <w:i/>
        </w:rPr>
        <w:t>Гудкова Оксана Евгеньевна</w:t>
      </w:r>
      <w:r w:rsidRPr="001D162A">
        <w:t>, действующая на основании Решения Арбитражного суда Рязанской области от 05.07.2024 г. по делу №А54-10033/2023.</w:t>
      </w:r>
    </w:p>
    <w:p w:rsidR="001D162A" w:rsidRPr="001D162A" w:rsidRDefault="001D162A" w:rsidP="001D162A">
      <w:pPr>
        <w:jc w:val="both"/>
      </w:pPr>
    </w:p>
    <w:p w:rsidR="001D162A" w:rsidRPr="001D162A" w:rsidRDefault="001D162A" w:rsidP="001D162A">
      <w:pPr>
        <w:jc w:val="both"/>
        <w:rPr>
          <w:i/>
        </w:rPr>
      </w:pPr>
      <w:r w:rsidRPr="001D162A">
        <w:rPr>
          <w:u w:val="single"/>
        </w:rPr>
        <w:t>Собственник продаваемых вещей (предмета торгов):</w:t>
      </w:r>
      <w:r w:rsidRPr="001D162A">
        <w:rPr>
          <w:i/>
        </w:rPr>
        <w:t xml:space="preserve">  </w:t>
      </w:r>
      <w:r w:rsidRPr="001D162A">
        <w:rPr>
          <w:b/>
          <w:i/>
        </w:rPr>
        <w:t>Муниципальное предприятие "Ремонтно-строительное управление №1" города Рязани</w:t>
      </w:r>
      <w:r w:rsidRPr="001D162A">
        <w:rPr>
          <w:i/>
        </w:rPr>
        <w:t xml:space="preserve"> </w:t>
      </w:r>
      <w:r w:rsidRPr="001D162A">
        <w:t>ИНН 6228003088 КПП 623401001 ОГРН 1026200953855, адрес: 390026, Рязанская область, г. Рязань, ул. Пушкина, д. 47а</w:t>
      </w:r>
    </w:p>
    <w:p w:rsidR="001D162A" w:rsidRPr="001D162A" w:rsidRDefault="001D162A" w:rsidP="001D162A">
      <w:pPr>
        <w:jc w:val="both"/>
        <w:rPr>
          <w:u w:val="single"/>
        </w:rPr>
      </w:pPr>
    </w:p>
    <w:p w:rsidR="001D162A" w:rsidRPr="001D162A" w:rsidRDefault="001D162A" w:rsidP="001D162A">
      <w:pPr>
        <w:jc w:val="both"/>
      </w:pPr>
      <w:r w:rsidRPr="001D162A">
        <w:rPr>
          <w:u w:val="single"/>
        </w:rPr>
        <w:t>Наименование арбитражного суда, рассматривающего дело о несостоятельности (банкротстве):</w:t>
      </w:r>
      <w:r w:rsidRPr="001D162A">
        <w:rPr>
          <w:i/>
        </w:rPr>
        <w:t xml:space="preserve">  </w:t>
      </w:r>
      <w:r w:rsidRPr="001D162A">
        <w:rPr>
          <w:b/>
          <w:i/>
        </w:rPr>
        <w:t>арбитражный суд Рязанской области</w:t>
      </w:r>
      <w:r w:rsidRPr="001D162A">
        <w:t xml:space="preserve"> </w:t>
      </w:r>
    </w:p>
    <w:p w:rsidR="001D162A" w:rsidRPr="001D162A" w:rsidRDefault="001D162A" w:rsidP="001D162A">
      <w:pPr>
        <w:jc w:val="both"/>
        <w:rPr>
          <w:u w:val="single"/>
        </w:rPr>
      </w:pPr>
    </w:p>
    <w:p w:rsidR="001D162A" w:rsidRPr="001D162A" w:rsidRDefault="001D162A" w:rsidP="001D162A">
      <w:pPr>
        <w:jc w:val="both"/>
        <w:rPr>
          <w:b/>
          <w:i/>
        </w:rPr>
      </w:pPr>
      <w:r w:rsidRPr="001D162A">
        <w:rPr>
          <w:u w:val="single"/>
        </w:rPr>
        <w:t>№ дела о банкротстве:</w:t>
      </w:r>
      <w:r w:rsidRPr="001D162A">
        <w:t xml:space="preserve"> </w:t>
      </w:r>
      <w:r w:rsidRPr="001D162A">
        <w:rPr>
          <w:b/>
          <w:i/>
        </w:rPr>
        <w:t>А54-10033/2023</w:t>
      </w:r>
    </w:p>
    <w:p w:rsidR="001D162A" w:rsidRPr="001D162A" w:rsidRDefault="001D162A" w:rsidP="001D162A">
      <w:pPr>
        <w:jc w:val="both"/>
        <w:rPr>
          <w:i/>
        </w:rPr>
      </w:pPr>
    </w:p>
    <w:p w:rsidR="001D162A" w:rsidRPr="001D162A" w:rsidRDefault="001D162A" w:rsidP="001D162A">
      <w:pPr>
        <w:jc w:val="both"/>
        <w:rPr>
          <w:b/>
          <w:i/>
        </w:rPr>
      </w:pPr>
      <w:r w:rsidRPr="001D162A">
        <w:rPr>
          <w:u w:val="single"/>
        </w:rPr>
        <w:t>Арбитражный управляющий должника:</w:t>
      </w:r>
      <w:r w:rsidRPr="001D162A">
        <w:t xml:space="preserve"> </w:t>
      </w:r>
      <w:proofErr w:type="gramStart"/>
      <w:r w:rsidRPr="001D162A">
        <w:rPr>
          <w:b/>
          <w:i/>
        </w:rPr>
        <w:t xml:space="preserve">Гудкова Оксана Евгеньевна </w:t>
      </w:r>
      <w:r w:rsidRPr="001D162A">
        <w:t>(ИНН</w:t>
      </w:r>
      <w:r w:rsidRPr="001D162A">
        <w:rPr>
          <w:lang w:val="en-US"/>
        </w:rPr>
        <w:t> </w:t>
      </w:r>
      <w:r w:rsidRPr="001D162A">
        <w:t>622801312847 , СНИЛС 027-955-228 81, адрес для корреспонденции: 390000, г. Рязань, ул. Право-</w:t>
      </w:r>
      <w:proofErr w:type="spellStart"/>
      <w:r w:rsidRPr="001D162A">
        <w:t>Лыбедская</w:t>
      </w:r>
      <w:proofErr w:type="spellEnd"/>
      <w:r w:rsidRPr="001D162A">
        <w:t>, д. 40, оф. 24, тел./факс: 84912958268, 958268</w:t>
      </w:r>
      <w:proofErr w:type="spellStart"/>
      <w:r w:rsidRPr="001D162A">
        <w:rPr>
          <w:lang w:val="en-US"/>
        </w:rPr>
        <w:t>torgi</w:t>
      </w:r>
      <w:proofErr w:type="spellEnd"/>
      <w:r w:rsidRPr="001D162A">
        <w:t xml:space="preserve">@mail.ru, номер в сводном гос. реестре арбитражных управляющих 9244, член ПАУ ЦФО (115191, г. Москва, </w:t>
      </w:r>
      <w:proofErr w:type="spellStart"/>
      <w:r w:rsidRPr="001D162A">
        <w:t>Гамсоновский</w:t>
      </w:r>
      <w:proofErr w:type="spellEnd"/>
      <w:r w:rsidRPr="001D162A">
        <w:t xml:space="preserve"> пер., дом 2, стр. 1, подъезд 6, этаж 1, пом. 85-94, ОГРН 1027700542209, ИНН 7705431418)</w:t>
      </w:r>
      <w:proofErr w:type="gramEnd"/>
    </w:p>
    <w:p w:rsidR="00000000" w:rsidRPr="001D162A" w:rsidRDefault="00581B91"/>
    <w:p w:rsidR="00000000" w:rsidRPr="001D162A" w:rsidRDefault="00581B91">
      <w:pPr>
        <w:jc w:val="both"/>
        <w:rPr>
          <w:b/>
          <w:bCs/>
          <w:i/>
          <w:iCs/>
        </w:rPr>
      </w:pPr>
      <w:r w:rsidRPr="001D162A">
        <w:rPr>
          <w:u w:val="single"/>
        </w:rPr>
        <w:t>Форма торгов:</w:t>
      </w:r>
      <w:r w:rsidRPr="001D162A">
        <w:rPr>
          <w:i/>
        </w:rPr>
        <w:t xml:space="preserve"> </w:t>
      </w:r>
      <w:r w:rsidRPr="001D162A">
        <w:rPr>
          <w:b/>
          <w:bCs/>
          <w:i/>
          <w:iCs/>
        </w:rPr>
        <w:t>публичное предложение</w:t>
      </w:r>
    </w:p>
    <w:p w:rsidR="00000000" w:rsidRPr="001D162A" w:rsidRDefault="00581B91">
      <w:pPr>
        <w:jc w:val="both"/>
        <w:rPr>
          <w:b/>
          <w:i/>
        </w:rPr>
      </w:pPr>
    </w:p>
    <w:p w:rsidR="001D162A" w:rsidRPr="001D162A" w:rsidRDefault="001D162A">
      <w:pPr>
        <w:jc w:val="both"/>
        <w:rPr>
          <w:b/>
          <w:i/>
        </w:rPr>
      </w:pPr>
      <w:r w:rsidRPr="001D162A">
        <w:rPr>
          <w:u w:val="single"/>
        </w:rPr>
        <w:t>Место проведения</w:t>
      </w:r>
      <w:r w:rsidRPr="001D162A">
        <w:t>: ЭТП «Аукцион-центр» по адресу: http://www.aukcioncenter.ru/index.html – далее Площадка.</w:t>
      </w:r>
    </w:p>
    <w:p w:rsidR="001D162A" w:rsidRPr="001D162A" w:rsidRDefault="001D162A">
      <w:pPr>
        <w:jc w:val="both"/>
        <w:rPr>
          <w:b/>
          <w:i/>
        </w:rPr>
      </w:pPr>
      <w:r w:rsidRPr="001D162A">
        <w:t>Прием з</w:t>
      </w:r>
      <w:r w:rsidRPr="001D162A">
        <w:t>аяв</w:t>
      </w:r>
      <w:r w:rsidRPr="001D162A">
        <w:t>о</w:t>
      </w:r>
      <w:r w:rsidRPr="001D162A">
        <w:t>к на участие в торгах на Площадке с 10.00 час</w:t>
      </w:r>
      <w:proofErr w:type="gramStart"/>
      <w:r w:rsidRPr="001D162A">
        <w:t>.</w:t>
      </w:r>
      <w:proofErr w:type="gramEnd"/>
      <w:r w:rsidRPr="001D162A">
        <w:t xml:space="preserve"> </w:t>
      </w:r>
      <w:proofErr w:type="gramStart"/>
      <w:r w:rsidRPr="001D162A">
        <w:t>м</w:t>
      </w:r>
      <w:proofErr w:type="gramEnd"/>
      <w:r w:rsidRPr="001D162A">
        <w:t>осковского времени 22.12.2025 г. по 09.59 час. московского времени 19.03.2026 г. по установленным периодам проведения торгов.</w:t>
      </w:r>
    </w:p>
    <w:p w:rsidR="001D162A" w:rsidRPr="001D162A" w:rsidRDefault="001D162A">
      <w:pPr>
        <w:jc w:val="both"/>
        <w:rPr>
          <w:b/>
          <w:i/>
        </w:rPr>
      </w:pPr>
    </w:p>
    <w:p w:rsidR="00000000" w:rsidRPr="001D162A" w:rsidRDefault="00581B91">
      <w:pPr>
        <w:jc w:val="both"/>
        <w:rPr>
          <w:b/>
          <w:i/>
          <w:iCs/>
        </w:rPr>
      </w:pPr>
      <w:r w:rsidRPr="001D162A">
        <w:rPr>
          <w:u w:val="single"/>
        </w:rPr>
        <w:lastRenderedPageBreak/>
        <w:t>Период</w:t>
      </w:r>
      <w:r w:rsidRPr="001D162A">
        <w:rPr>
          <w:u w:val="single"/>
        </w:rPr>
        <w:t xml:space="preserve"> </w:t>
      </w:r>
      <w:r w:rsidRPr="001D162A">
        <w:rPr>
          <w:u w:val="single"/>
        </w:rPr>
        <w:t>проведения</w:t>
      </w:r>
      <w:r w:rsidRPr="001D162A">
        <w:rPr>
          <w:u w:val="single"/>
        </w:rPr>
        <w:t xml:space="preserve"> </w:t>
      </w:r>
      <w:r w:rsidRPr="001D162A">
        <w:rPr>
          <w:u w:val="single"/>
        </w:rPr>
        <w:t>торгов</w:t>
      </w:r>
      <w:r w:rsidRPr="001D162A">
        <w:rPr>
          <w:u w:val="single"/>
        </w:rPr>
        <w:t>:</w:t>
      </w:r>
      <w:r w:rsidRPr="001D162A">
        <w:t xml:space="preserve"> </w:t>
      </w:r>
      <w:r w:rsidRPr="001D162A">
        <w:rPr>
          <w:b/>
          <w:i/>
          <w:iCs/>
        </w:rPr>
        <w:t>05.02.2026 10:00 - 10.02.2026 09:59</w:t>
      </w:r>
    </w:p>
    <w:p w:rsidR="00000000" w:rsidRPr="001D162A" w:rsidRDefault="00581B91">
      <w:pPr>
        <w:jc w:val="both"/>
        <w:rPr>
          <w:i/>
          <w:shd w:val="clear" w:color="auto" w:fill="FFFF00"/>
        </w:rPr>
      </w:pPr>
    </w:p>
    <w:p w:rsidR="00D221F3" w:rsidRDefault="00581B91">
      <w:pPr>
        <w:jc w:val="both"/>
        <w:rPr>
          <w:b/>
          <w:i/>
          <w:iCs/>
        </w:rPr>
      </w:pPr>
      <w:r w:rsidRPr="001D162A">
        <w:rPr>
          <w:u w:val="single"/>
        </w:rPr>
        <w:t>Порядок</w:t>
      </w:r>
      <w:r w:rsidRPr="001D162A">
        <w:rPr>
          <w:u w:val="single"/>
        </w:rPr>
        <w:t xml:space="preserve"> </w:t>
      </w:r>
      <w:r w:rsidRPr="001D162A">
        <w:rPr>
          <w:u w:val="single"/>
        </w:rPr>
        <w:t>и</w:t>
      </w:r>
      <w:r w:rsidRPr="001D162A">
        <w:rPr>
          <w:u w:val="single"/>
        </w:rPr>
        <w:t xml:space="preserve"> </w:t>
      </w:r>
      <w:r w:rsidRPr="001D162A">
        <w:rPr>
          <w:u w:val="single"/>
        </w:rPr>
        <w:t>критерии</w:t>
      </w:r>
      <w:r w:rsidRPr="001D162A">
        <w:rPr>
          <w:u w:val="single"/>
        </w:rPr>
        <w:t xml:space="preserve"> </w:t>
      </w:r>
      <w:r w:rsidRPr="001D162A">
        <w:rPr>
          <w:u w:val="single"/>
        </w:rPr>
        <w:t>определения</w:t>
      </w:r>
      <w:r w:rsidRPr="001D162A">
        <w:rPr>
          <w:u w:val="single"/>
        </w:rPr>
        <w:t xml:space="preserve"> </w:t>
      </w:r>
      <w:r w:rsidRPr="001D162A">
        <w:rPr>
          <w:u w:val="single"/>
        </w:rPr>
        <w:t>победителя</w:t>
      </w:r>
      <w:r w:rsidRPr="001D162A">
        <w:rPr>
          <w:u w:val="single"/>
        </w:rPr>
        <w:t xml:space="preserve"> </w:t>
      </w:r>
      <w:r w:rsidRPr="001D162A">
        <w:rPr>
          <w:u w:val="single"/>
        </w:rPr>
        <w:t>торгов</w:t>
      </w:r>
      <w:r w:rsidRPr="001D162A">
        <w:rPr>
          <w:u w:val="single"/>
        </w:rPr>
        <w:t>:</w:t>
      </w:r>
      <w:r w:rsidRPr="001D162A">
        <w:t xml:space="preserve"> </w:t>
      </w:r>
      <w:proofErr w:type="gramStart"/>
      <w:r w:rsidRPr="001D162A">
        <w:rPr>
          <w:b/>
          <w:i/>
          <w:iCs/>
        </w:rPr>
        <w:t xml:space="preserve">Право приобретения имущества должника принадлежит участнику торгов по </w:t>
      </w:r>
      <w:r w:rsidRPr="001D162A">
        <w:rPr>
          <w:b/>
          <w:i/>
          <w:iCs/>
        </w:rPr>
        <w:t>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</w:t>
      </w:r>
      <w:r w:rsidRPr="001D162A">
        <w:rPr>
          <w:b/>
          <w:i/>
          <w:iCs/>
        </w:rPr>
        <w:t xml:space="preserve">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</w:t>
      </w:r>
      <w:proofErr w:type="gramEnd"/>
    </w:p>
    <w:p w:rsidR="00D221F3" w:rsidRDefault="00581B91">
      <w:pPr>
        <w:jc w:val="both"/>
        <w:rPr>
          <w:b/>
          <w:i/>
          <w:iCs/>
        </w:rPr>
      </w:pPr>
      <w:r w:rsidRPr="001D162A">
        <w:rPr>
          <w:b/>
          <w:i/>
          <w:iCs/>
        </w:rPr>
        <w:t>В случае</w:t>
      </w:r>
      <w:proofErr w:type="gramStart"/>
      <w:r w:rsidRPr="001D162A">
        <w:rPr>
          <w:b/>
          <w:i/>
          <w:iCs/>
        </w:rPr>
        <w:t>,</w:t>
      </w:r>
      <w:proofErr w:type="gramEnd"/>
      <w:r w:rsidRPr="001D162A">
        <w:rPr>
          <w:b/>
          <w:i/>
          <w:iCs/>
        </w:rPr>
        <w:t xml:space="preserve"> если несколько участников торгов по продаже имущества должника посредством публичного</w:t>
      </w:r>
      <w:r w:rsidRPr="001D162A">
        <w:rPr>
          <w:b/>
          <w:i/>
          <w:iCs/>
        </w:rPr>
        <w:t xml:space="preserve">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</w:t>
      </w:r>
      <w:r w:rsidRPr="001D162A">
        <w:rPr>
          <w:b/>
          <w:i/>
          <w:iCs/>
        </w:rPr>
        <w:t xml:space="preserve">должника принадлежит участнику торгов, предложившему максимальную цену за это имущество. </w:t>
      </w:r>
    </w:p>
    <w:p w:rsidR="00000000" w:rsidRPr="001D162A" w:rsidRDefault="00581B91">
      <w:pPr>
        <w:jc w:val="both"/>
        <w:rPr>
          <w:b/>
          <w:i/>
          <w:iCs/>
        </w:rPr>
      </w:pPr>
      <w:r w:rsidRPr="001D162A">
        <w:rPr>
          <w:b/>
          <w:i/>
          <w:iCs/>
        </w:rPr>
        <w:t>В случае</w:t>
      </w:r>
      <w:proofErr w:type="gramStart"/>
      <w:r w:rsidRPr="001D162A">
        <w:rPr>
          <w:b/>
          <w:i/>
          <w:iCs/>
        </w:rPr>
        <w:t>,</w:t>
      </w:r>
      <w:proofErr w:type="gramEnd"/>
      <w:r w:rsidRPr="001D162A">
        <w:rPr>
          <w:b/>
          <w:i/>
          <w:iCs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</w:t>
      </w:r>
      <w:r w:rsidRPr="001D162A">
        <w:rPr>
          <w:b/>
          <w:i/>
          <w:iCs/>
        </w:rPr>
        <w:t>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</w:t>
      </w:r>
      <w:r w:rsidRPr="001D162A">
        <w:rPr>
          <w:b/>
          <w:i/>
          <w:iCs/>
        </w:rPr>
        <w:t>енный срок заявку на участие в торгах по продаже имущества должника посредством публичного предложения</w:t>
      </w:r>
    </w:p>
    <w:p w:rsidR="00000000" w:rsidRPr="001D162A" w:rsidRDefault="00581B91">
      <w:pPr>
        <w:jc w:val="both"/>
        <w:rPr>
          <w:b/>
        </w:rPr>
      </w:pPr>
    </w:p>
    <w:p w:rsidR="00000000" w:rsidRPr="001D162A" w:rsidRDefault="00581B91">
      <w:pPr>
        <w:jc w:val="both"/>
        <w:rPr>
          <w:b/>
          <w:i/>
        </w:rPr>
      </w:pPr>
      <w:r w:rsidRPr="001D162A">
        <w:rPr>
          <w:u w:val="single"/>
        </w:rPr>
        <w:t>Место</w:t>
      </w:r>
      <w:r w:rsidRPr="001D162A">
        <w:rPr>
          <w:u w:val="single"/>
        </w:rPr>
        <w:t xml:space="preserve"> </w:t>
      </w:r>
      <w:r w:rsidRPr="001D162A">
        <w:rPr>
          <w:u w:val="single"/>
        </w:rPr>
        <w:t>подведения</w:t>
      </w:r>
      <w:r w:rsidRPr="001D162A">
        <w:rPr>
          <w:u w:val="single"/>
        </w:rPr>
        <w:t xml:space="preserve"> </w:t>
      </w:r>
      <w:r w:rsidRPr="001D162A">
        <w:rPr>
          <w:u w:val="single"/>
        </w:rPr>
        <w:t>итогов</w:t>
      </w:r>
      <w:r w:rsidRPr="001D162A">
        <w:rPr>
          <w:u w:val="single"/>
        </w:rPr>
        <w:t xml:space="preserve"> </w:t>
      </w:r>
      <w:r w:rsidRPr="001D162A">
        <w:rPr>
          <w:u w:val="single"/>
        </w:rPr>
        <w:t>торгов</w:t>
      </w:r>
      <w:r w:rsidRPr="001D162A">
        <w:rPr>
          <w:u w:val="single"/>
        </w:rPr>
        <w:t>:</w:t>
      </w:r>
      <w:r w:rsidRPr="001D162A">
        <w:rPr>
          <w:i/>
        </w:rPr>
        <w:t xml:space="preserve"> </w:t>
      </w:r>
      <w:r w:rsidRPr="001D162A">
        <w:rPr>
          <w:b/>
          <w:i/>
        </w:rPr>
        <w:t xml:space="preserve">ЭТП «Аукцион-центр» по адресу:  </w:t>
      </w:r>
      <w:r w:rsidRPr="001D162A">
        <w:rPr>
          <w:b/>
          <w:i/>
          <w:lang w:val="en-US"/>
        </w:rPr>
        <w:t>http</w:t>
      </w:r>
      <w:r w:rsidRPr="001D162A">
        <w:rPr>
          <w:b/>
          <w:i/>
        </w:rPr>
        <w:t>://</w:t>
      </w:r>
      <w:r w:rsidRPr="001D162A">
        <w:rPr>
          <w:b/>
          <w:i/>
          <w:lang w:val="en-US"/>
        </w:rPr>
        <w:t>www</w:t>
      </w:r>
      <w:r w:rsidRPr="001D162A">
        <w:rPr>
          <w:b/>
          <w:i/>
        </w:rPr>
        <w:t>.</w:t>
      </w:r>
      <w:proofErr w:type="spellStart"/>
      <w:r w:rsidRPr="001D162A">
        <w:rPr>
          <w:b/>
          <w:i/>
          <w:lang w:val="en-US"/>
        </w:rPr>
        <w:t>aukcioncenter</w:t>
      </w:r>
      <w:proofErr w:type="spellEnd"/>
      <w:r w:rsidRPr="001D162A">
        <w:rPr>
          <w:b/>
          <w:i/>
        </w:rPr>
        <w:t>.</w:t>
      </w:r>
      <w:proofErr w:type="spellStart"/>
      <w:r w:rsidRPr="001D162A">
        <w:rPr>
          <w:b/>
          <w:i/>
          <w:lang w:val="en-US"/>
        </w:rPr>
        <w:t>ru</w:t>
      </w:r>
      <w:proofErr w:type="spellEnd"/>
      <w:r w:rsidRPr="001D162A">
        <w:rPr>
          <w:b/>
          <w:i/>
        </w:rPr>
        <w:t>/</w:t>
      </w:r>
      <w:r w:rsidRPr="001D162A">
        <w:rPr>
          <w:b/>
          <w:i/>
          <w:lang w:val="en-US"/>
        </w:rPr>
        <w:t>index</w:t>
      </w:r>
      <w:r w:rsidRPr="001D162A">
        <w:rPr>
          <w:b/>
          <w:i/>
        </w:rPr>
        <w:t>.</w:t>
      </w:r>
      <w:r w:rsidRPr="001D162A">
        <w:rPr>
          <w:b/>
          <w:i/>
          <w:lang w:val="en-US"/>
        </w:rPr>
        <w:t>html</w:t>
      </w:r>
      <w:r w:rsidRPr="001D162A">
        <w:rPr>
          <w:b/>
          <w:i/>
        </w:rPr>
        <w:t xml:space="preserve"> – далее Площадка.</w:t>
      </w:r>
    </w:p>
    <w:p w:rsidR="00000000" w:rsidRDefault="00D221F3">
      <w:pPr>
        <w:jc w:val="both"/>
      </w:pPr>
      <w:r>
        <w:t>Подведение итогов и определение победителя торгов при наличии поданных заявок производится на Площадке в 12.00 час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 xml:space="preserve">абочего дня, следующего за днем периода действия цены продажи имущества, оформляется протоколом о результатах торгов, имеющим силу договора. </w:t>
      </w:r>
      <w:proofErr w:type="gramStart"/>
      <w:r>
        <w:t>С даты определения</w:t>
      </w:r>
      <w:proofErr w:type="gramEnd"/>
      <w:r>
        <w:t xml:space="preserve"> победителя торгов по продаже имущества должника посредством публичного предложения прием заявок прекращается</w:t>
      </w:r>
      <w:r>
        <w:t>.</w:t>
      </w:r>
    </w:p>
    <w:p w:rsidR="00D221F3" w:rsidRPr="001D162A" w:rsidRDefault="00D221F3">
      <w:pPr>
        <w:jc w:val="both"/>
      </w:pPr>
    </w:p>
    <w:p w:rsidR="00000000" w:rsidRPr="001D162A" w:rsidRDefault="00581B91">
      <w:pPr>
        <w:jc w:val="both"/>
      </w:pPr>
      <w:r w:rsidRPr="001D162A">
        <w:t xml:space="preserve">По </w:t>
      </w:r>
      <w:r w:rsidRPr="001D162A">
        <w:rPr>
          <w:b/>
        </w:rPr>
        <w:t>лоту №</w:t>
      </w:r>
      <w:r w:rsidRPr="001D162A">
        <w:rPr>
          <w:b/>
          <w:i/>
        </w:rPr>
        <w:t>1</w:t>
      </w:r>
      <w:r w:rsidRPr="001D162A">
        <w:t>.</w:t>
      </w:r>
    </w:p>
    <w:p w:rsidR="00000000" w:rsidRPr="001D162A" w:rsidRDefault="00581B91">
      <w:pPr>
        <w:jc w:val="both"/>
        <w:rPr>
          <w:b/>
          <w:i/>
        </w:rPr>
      </w:pPr>
      <w:r w:rsidRPr="001D162A">
        <w:t xml:space="preserve">Предмет торгов: </w:t>
      </w:r>
      <w:r w:rsidRPr="001D162A">
        <w:rPr>
          <w:b/>
          <w:i/>
        </w:rPr>
        <w:t>зд</w:t>
      </w:r>
      <w:r w:rsidRPr="001D162A">
        <w:rPr>
          <w:b/>
          <w:i/>
        </w:rPr>
        <w:t xml:space="preserve">ание, кадастровый номер 62:29:0070030:170, 514,4 м2, адрес: г Рязань, </w:t>
      </w:r>
      <w:proofErr w:type="spellStart"/>
      <w:proofErr w:type="gramStart"/>
      <w:r w:rsidRPr="001D162A">
        <w:rPr>
          <w:b/>
          <w:i/>
        </w:rPr>
        <w:t>ул</w:t>
      </w:r>
      <w:proofErr w:type="spellEnd"/>
      <w:proofErr w:type="gramEnd"/>
      <w:r w:rsidRPr="001D162A">
        <w:rPr>
          <w:b/>
          <w:i/>
        </w:rPr>
        <w:t xml:space="preserve"> Пушкина, д. 47а,</w:t>
      </w:r>
    </w:p>
    <w:p w:rsidR="00000000" w:rsidRPr="001D162A" w:rsidRDefault="00581B91">
      <w:pPr>
        <w:rPr>
          <w:b/>
          <w:i/>
        </w:rPr>
      </w:pPr>
      <w:r w:rsidRPr="001D162A">
        <w:rPr>
          <w:b/>
          <w:i/>
        </w:rPr>
        <w:t>Лот №1: - здание, кадастровый номер 62:29:0070030:170 (ранее присвоенный государственный учетный номер: инвентарный номер 9183, условный номер 62:29:00:00000:9183:001</w:t>
      </w:r>
      <w:r w:rsidRPr="001D162A">
        <w:rPr>
          <w:b/>
          <w:i/>
        </w:rPr>
        <w:t xml:space="preserve">), адрес: Российская Федерация, Рязанская область, </w:t>
      </w:r>
      <w:proofErr w:type="spellStart"/>
      <w:r w:rsidRPr="001D162A">
        <w:rPr>
          <w:b/>
          <w:i/>
        </w:rPr>
        <w:t>г.о</w:t>
      </w:r>
      <w:proofErr w:type="spellEnd"/>
      <w:r w:rsidRPr="001D162A">
        <w:rPr>
          <w:b/>
          <w:i/>
        </w:rPr>
        <w:t xml:space="preserve">. город Рязань, г Рязань, </w:t>
      </w:r>
      <w:proofErr w:type="spellStart"/>
      <w:proofErr w:type="gramStart"/>
      <w:r w:rsidRPr="001D162A">
        <w:rPr>
          <w:b/>
          <w:i/>
        </w:rPr>
        <w:t>ул</w:t>
      </w:r>
      <w:proofErr w:type="spellEnd"/>
      <w:proofErr w:type="gramEnd"/>
      <w:r w:rsidRPr="001D162A">
        <w:rPr>
          <w:b/>
          <w:i/>
        </w:rPr>
        <w:t xml:space="preserve"> Пушкина, д. 47а, площадь 514,4м2, назначение: нежилое, наименование: административное здание.</w:t>
      </w:r>
    </w:p>
    <w:p w:rsidR="00000000" w:rsidRPr="001D162A" w:rsidRDefault="00581B91">
      <w:pPr>
        <w:jc w:val="both"/>
        <w:rPr>
          <w:i/>
        </w:rPr>
      </w:pPr>
    </w:p>
    <w:p w:rsidR="00000000" w:rsidRPr="001D162A" w:rsidRDefault="00581B91">
      <w:pPr>
        <w:jc w:val="both"/>
        <w:rPr>
          <w:rFonts w:eastAsia="SimSun"/>
        </w:rPr>
      </w:pPr>
      <w:r w:rsidRPr="001D162A">
        <w:rPr>
          <w:rFonts w:eastAsia="SimSun"/>
        </w:rPr>
        <w:t xml:space="preserve">Начальная цена лота (период 05.02.2026 10:00 - 10.02.2026 09:59) </w:t>
      </w:r>
      <w:r w:rsidRPr="001D162A">
        <w:rPr>
          <w:b/>
          <w:i/>
        </w:rPr>
        <w:t>8 820 225,00</w:t>
      </w:r>
      <w:r w:rsidRPr="001D162A">
        <w:rPr>
          <w:rFonts w:eastAsia="SimSun"/>
        </w:rPr>
        <w:t xml:space="preserve"> </w:t>
      </w:r>
      <w:r w:rsidRPr="001D162A">
        <w:rPr>
          <w:rFonts w:eastAsia="SimSun"/>
        </w:rPr>
        <w:t>рублей (НДС не облагается).</w:t>
      </w:r>
    </w:p>
    <w:p w:rsidR="00000000" w:rsidRPr="001D162A" w:rsidRDefault="00581B91">
      <w:pPr>
        <w:jc w:val="both"/>
      </w:pPr>
    </w:p>
    <w:p w:rsidR="00000000" w:rsidRPr="001D162A" w:rsidRDefault="00581B91">
      <w:pPr>
        <w:jc w:val="both"/>
      </w:pPr>
      <w:r w:rsidRPr="001D162A">
        <w:t>Подали Заявки следующие лица (далее – Заявители):</w:t>
      </w:r>
    </w:p>
    <w:p w:rsidR="00000000" w:rsidRPr="001D162A" w:rsidRDefault="00581B91">
      <w:pPr>
        <w:numPr>
          <w:ilvl w:val="0"/>
          <w:numId w:val="2"/>
        </w:numPr>
        <w:jc w:val="both"/>
        <w:rPr>
          <w:i/>
        </w:rPr>
      </w:pPr>
      <w:proofErr w:type="spellStart"/>
      <w:proofErr w:type="gramStart"/>
      <w:r w:rsidRPr="001D162A">
        <w:rPr>
          <w:b/>
          <w:i/>
        </w:rPr>
        <w:t>Клабуков</w:t>
      </w:r>
      <w:proofErr w:type="spellEnd"/>
      <w:r w:rsidRPr="001D162A">
        <w:rPr>
          <w:b/>
          <w:i/>
        </w:rPr>
        <w:t xml:space="preserve"> Павел Павлович </w:t>
      </w:r>
      <w:r w:rsidRPr="001D162A">
        <w:rPr>
          <w:i/>
        </w:rPr>
        <w:t>(ИНН: 712570926025</w:t>
      </w:r>
      <w:r w:rsidR="00431C16">
        <w:rPr>
          <w:i/>
        </w:rPr>
        <w:t xml:space="preserve">, г. Москва, ул. Открытое шоссе, </w:t>
      </w:r>
      <w:r w:rsidR="00D221F3">
        <w:rPr>
          <w:i/>
        </w:rPr>
        <w:t>д. </w:t>
      </w:r>
      <w:r w:rsidR="00431C16">
        <w:rPr>
          <w:i/>
        </w:rPr>
        <w:t>17, к. 9, кв. 75</w:t>
      </w:r>
      <w:r w:rsidRPr="001D162A">
        <w:rPr>
          <w:i/>
        </w:rPr>
        <w:t>)</w:t>
      </w:r>
      <w:r w:rsidR="001D162A">
        <w:rPr>
          <w:i/>
        </w:rPr>
        <w:t xml:space="preserve">, представляющий интересы в рамках агентского договора  №01 от  09.02.2026 г. ООО «Бизнес-идея» (ИНН 6230082337, </w:t>
      </w:r>
      <w:r w:rsidR="00D221F3">
        <w:rPr>
          <w:i/>
        </w:rPr>
        <w:t xml:space="preserve">ОГРН 113623000322; </w:t>
      </w:r>
      <w:r w:rsidR="001D162A">
        <w:rPr>
          <w:i/>
        </w:rPr>
        <w:t xml:space="preserve">390029, г. Рязань, ул. Чкалова, д. 27, </w:t>
      </w:r>
      <w:proofErr w:type="spellStart"/>
      <w:r w:rsidR="001D162A">
        <w:rPr>
          <w:i/>
        </w:rPr>
        <w:t>пом</w:t>
      </w:r>
      <w:r w:rsidR="00D221F3">
        <w:rPr>
          <w:i/>
        </w:rPr>
        <w:t>ещ</w:t>
      </w:r>
      <w:proofErr w:type="spellEnd"/>
      <w:r w:rsidR="001D162A">
        <w:rPr>
          <w:i/>
        </w:rPr>
        <w:t>.</w:t>
      </w:r>
      <w:proofErr w:type="gramEnd"/>
      <w:r w:rsidR="00431C16">
        <w:rPr>
          <w:i/>
        </w:rPr>
        <w:t xml:space="preserve">   </w:t>
      </w:r>
      <w:proofErr w:type="gramStart"/>
      <w:r w:rsidR="00431C16">
        <w:rPr>
          <w:i/>
        </w:rPr>
        <w:t>Н</w:t>
      </w:r>
      <w:bookmarkStart w:id="0" w:name="_GoBack"/>
      <w:bookmarkEnd w:id="0"/>
      <w:r w:rsidR="00431C16">
        <w:rPr>
          <w:i/>
        </w:rPr>
        <w:t>101)</w:t>
      </w:r>
      <w:r w:rsidRPr="001D162A">
        <w:rPr>
          <w:i/>
        </w:rPr>
        <w:t xml:space="preserve"> - </w:t>
      </w:r>
      <w:r w:rsidRPr="001D162A">
        <w:t>Заявка принята: дата</w:t>
      </w:r>
      <w:r w:rsidRPr="001D162A">
        <w:rPr>
          <w:i/>
        </w:rPr>
        <w:t xml:space="preserve"> </w:t>
      </w:r>
      <w:r w:rsidRPr="001D162A">
        <w:rPr>
          <w:b/>
          <w:i/>
        </w:rPr>
        <w:t>«09» февраля 2026 г.</w:t>
      </w:r>
      <w:r w:rsidRPr="001D162A">
        <w:rPr>
          <w:i/>
        </w:rPr>
        <w:t xml:space="preserve">, </w:t>
      </w:r>
      <w:r w:rsidRPr="001D162A">
        <w:t>время:</w:t>
      </w:r>
      <w:r w:rsidRPr="001D162A">
        <w:rPr>
          <w:i/>
        </w:rPr>
        <w:t xml:space="preserve"> </w:t>
      </w:r>
      <w:r w:rsidRPr="001D162A">
        <w:rPr>
          <w:b/>
          <w:i/>
        </w:rPr>
        <w:t>17:00:35.484</w:t>
      </w:r>
      <w:r w:rsidRPr="001D162A">
        <w:rPr>
          <w:i/>
        </w:rPr>
        <w:t>;</w:t>
      </w:r>
      <w:proofErr w:type="gramEnd"/>
    </w:p>
    <w:p w:rsidR="00000000" w:rsidRPr="001D162A" w:rsidRDefault="00581B91" w:rsidP="001D162A">
      <w:pPr>
        <w:ind w:left="900" w:firstLine="708"/>
        <w:jc w:val="both"/>
      </w:pPr>
      <w:r w:rsidRPr="001D162A">
        <w:lastRenderedPageBreak/>
        <w:t>Заявитель представил Заявку на участие в торгах и прилагаемые к н</w:t>
      </w:r>
      <w:r w:rsidRPr="001D162A">
        <w:t>ей документы, соответствующие требованиям законодательства и Сообщения о проведении торгов по продаже имущества  в установленный Сообщением о проведении торгов по продаже имущества срок.</w:t>
      </w:r>
      <w:r w:rsidRPr="001D162A">
        <w:t xml:space="preserve"> Заявителем предложена цена приобретения имущества не ниже установленн</w:t>
      </w:r>
      <w:r w:rsidRPr="001D162A">
        <w:t>ой текущей цены имущества составляющего Лот.</w:t>
      </w:r>
      <w:r w:rsidRPr="001D162A">
        <w:t xml:space="preserve"> Заявителем предложена цена приобретения имущества, составляющая </w:t>
      </w:r>
      <w:r w:rsidRPr="001D162A">
        <w:rPr>
          <w:b/>
          <w:i/>
        </w:rPr>
        <w:t>8 915 755,00 рублей</w:t>
      </w:r>
      <w:r w:rsidRPr="001D162A">
        <w:t xml:space="preserve">, </w:t>
      </w:r>
      <w:r w:rsidRPr="001D162A">
        <w:t>которая не ниже начальной цены продажи имущества должника, установленной для определенного периода проведения торгов.</w:t>
      </w:r>
    </w:p>
    <w:p w:rsidR="00000000" w:rsidRPr="001D162A" w:rsidRDefault="00581B91">
      <w:pPr>
        <w:jc w:val="both"/>
      </w:pPr>
    </w:p>
    <w:p w:rsidR="00000000" w:rsidRPr="001D162A" w:rsidRDefault="00581B91" w:rsidP="001D162A">
      <w:pPr>
        <w:ind w:left="900" w:firstLine="708"/>
        <w:jc w:val="both"/>
      </w:pPr>
      <w:r w:rsidRPr="001D162A">
        <w:t>К участ</w:t>
      </w:r>
      <w:r w:rsidRPr="001D162A">
        <w:t xml:space="preserve">ию в торгах по продаже имущества, составляющего Лот, </w:t>
      </w:r>
      <w:proofErr w:type="spellStart"/>
      <w:r w:rsidRPr="001D162A">
        <w:rPr>
          <w:b/>
          <w:i/>
        </w:rPr>
        <w:t>Клабуков</w:t>
      </w:r>
      <w:proofErr w:type="spellEnd"/>
      <w:r w:rsidRPr="001D162A">
        <w:rPr>
          <w:b/>
          <w:i/>
        </w:rPr>
        <w:t xml:space="preserve"> Павел Павлович</w:t>
      </w:r>
      <w:r w:rsidRPr="001D162A">
        <w:rPr>
          <w:i/>
        </w:rPr>
        <w:t xml:space="preserve"> </w:t>
      </w:r>
      <w:r w:rsidRPr="001D162A">
        <w:t>допускается и признается участником торгов.</w:t>
      </w:r>
    </w:p>
    <w:p w:rsidR="001D162A" w:rsidRPr="001D162A" w:rsidRDefault="001D162A">
      <w:pPr>
        <w:jc w:val="both"/>
      </w:pPr>
    </w:p>
    <w:p w:rsidR="001D162A" w:rsidRPr="001D162A" w:rsidRDefault="001D162A">
      <w:pPr>
        <w:jc w:val="both"/>
      </w:pPr>
      <w:r w:rsidRPr="001D162A">
        <w:t>Заявители, которым было отказано в допуске – отсутствуют.</w:t>
      </w:r>
    </w:p>
    <w:p w:rsidR="00000000" w:rsidRPr="001D162A" w:rsidRDefault="00581B91">
      <w:pPr>
        <w:jc w:val="both"/>
      </w:pPr>
    </w:p>
    <w:p w:rsidR="00000000" w:rsidRPr="001D162A" w:rsidRDefault="00581B91">
      <w:pPr>
        <w:jc w:val="both"/>
        <w:rPr>
          <w:i/>
        </w:rPr>
      </w:pPr>
    </w:p>
    <w:p w:rsidR="001D162A" w:rsidRPr="001D162A" w:rsidRDefault="001D162A">
      <w:pPr>
        <w:jc w:val="both"/>
        <w:rPr>
          <w:i/>
        </w:rPr>
      </w:pPr>
    </w:p>
    <w:p w:rsidR="001D162A" w:rsidRPr="001D162A" w:rsidRDefault="001D162A">
      <w:pPr>
        <w:jc w:val="both"/>
        <w:rPr>
          <w:i/>
        </w:rPr>
      </w:pPr>
    </w:p>
    <w:p w:rsidR="00000000" w:rsidRPr="001D162A" w:rsidRDefault="00581B91">
      <w:pPr>
        <w:jc w:val="both"/>
      </w:pPr>
      <w:r w:rsidRPr="001D162A">
        <w:t>Организатор</w:t>
      </w:r>
      <w:r w:rsidRPr="001D162A">
        <w:t xml:space="preserve"> </w:t>
      </w:r>
      <w:r w:rsidRPr="001D162A">
        <w:t>торгов</w:t>
      </w:r>
      <w:r w:rsidRPr="001D162A">
        <w:t xml:space="preserve"> </w:t>
      </w:r>
    </w:p>
    <w:p w:rsidR="00000000" w:rsidRPr="001D162A" w:rsidRDefault="00581B91">
      <w:pPr>
        <w:jc w:val="both"/>
      </w:pPr>
    </w:p>
    <w:p w:rsidR="00000000" w:rsidRPr="001D162A" w:rsidRDefault="00581B91">
      <w:pPr>
        <w:jc w:val="both"/>
      </w:pPr>
      <w:r w:rsidRPr="001D162A">
        <w:t>(</w:t>
      </w:r>
      <w:r w:rsidRPr="001D162A">
        <w:rPr>
          <w:b/>
          <w:i/>
        </w:rPr>
        <w:t>Гудкова Оксана Евгеньевна</w:t>
      </w:r>
      <w:r w:rsidRPr="001D162A">
        <w:rPr>
          <w:i/>
        </w:rPr>
        <w:t>)</w:t>
      </w:r>
      <w:r w:rsidRPr="001D162A">
        <w:t xml:space="preserve"> </w:t>
      </w:r>
    </w:p>
    <w:p w:rsidR="00000000" w:rsidRPr="001D162A" w:rsidRDefault="00581B91">
      <w:pPr>
        <w:jc w:val="both"/>
      </w:pPr>
    </w:p>
    <w:p w:rsidR="00000000" w:rsidRPr="001D162A" w:rsidRDefault="00581B91">
      <w:pPr>
        <w:jc w:val="both"/>
      </w:pPr>
    </w:p>
    <w:p w:rsidR="00581B91" w:rsidRPr="001D162A" w:rsidRDefault="00581B91">
      <w:pPr>
        <w:ind w:left="708"/>
        <w:jc w:val="both"/>
      </w:pPr>
      <w:r w:rsidRPr="001D162A">
        <w:t>_______________</w:t>
      </w:r>
      <w:r w:rsidRPr="001D162A">
        <w:rPr>
          <w:b/>
          <w:i/>
        </w:rPr>
        <w:t xml:space="preserve"> Гудкова Оксана Евгеньевна</w:t>
      </w:r>
    </w:p>
    <w:sectPr w:rsidR="00581B91" w:rsidRPr="001D162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B91" w:rsidRDefault="00581B91">
      <w:r>
        <w:separator/>
      </w:r>
    </w:p>
  </w:endnote>
  <w:endnote w:type="continuationSeparator" w:id="0">
    <w:p w:rsidR="00581B91" w:rsidRDefault="00581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DejaVu Sans"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81B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81B9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81B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B91" w:rsidRDefault="00581B91">
      <w:r>
        <w:separator/>
      </w:r>
    </w:p>
  </w:footnote>
  <w:footnote w:type="continuationSeparator" w:id="0">
    <w:p w:rsidR="00581B91" w:rsidRDefault="00581B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81B9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81B9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5E4"/>
    <w:rsid w:val="000B55E4"/>
    <w:rsid w:val="001D162A"/>
    <w:rsid w:val="00431C16"/>
    <w:rsid w:val="00581B91"/>
    <w:rsid w:val="00D2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user</cp:lastModifiedBy>
  <cp:revision>3</cp:revision>
  <cp:lastPrinted>2010-07-13T09:45:00Z</cp:lastPrinted>
  <dcterms:created xsi:type="dcterms:W3CDTF">2026-02-11T10:47:00Z</dcterms:created>
  <dcterms:modified xsi:type="dcterms:W3CDTF">2026-02-11T11:32:00Z</dcterms:modified>
</cp:coreProperties>
</file>