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5B54ECB7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</w:t>
      </w:r>
      <w:r w:rsidR="006E6C9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40DCDFEC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CE6283">
        <w:rPr>
          <w:rFonts w:ascii="Times New Roman" w:hAnsi="Times New Roman" w:cs="Times New Roman"/>
          <w:sz w:val="22"/>
          <w:szCs w:val="22"/>
        </w:rPr>
        <w:t xml:space="preserve"> </w:t>
      </w:r>
      <w:r w:rsidRPr="00DF5195">
        <w:rPr>
          <w:rFonts w:ascii="Times New Roman" w:hAnsi="Times New Roman" w:cs="Times New Roman"/>
          <w:sz w:val="22"/>
          <w:szCs w:val="22"/>
        </w:rPr>
        <w:t xml:space="preserve">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 </w:t>
      </w:r>
      <w:r w:rsidR="00D145BD">
        <w:rPr>
          <w:rFonts w:ascii="Times New Roman" w:hAnsi="Times New Roman" w:cs="Times New Roman"/>
          <w:sz w:val="22"/>
          <w:szCs w:val="22"/>
        </w:rPr>
        <w:t xml:space="preserve">  </w:t>
      </w:r>
      <w:r w:rsidR="00F51D82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D145BD">
        <w:rPr>
          <w:rFonts w:ascii="Times New Roman" w:hAnsi="Times New Roman" w:cs="Times New Roman"/>
          <w:sz w:val="22"/>
          <w:szCs w:val="22"/>
        </w:rPr>
        <w:t>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0B4E4F">
        <w:rPr>
          <w:rFonts w:ascii="Times New Roman" w:hAnsi="Times New Roman" w:cs="Times New Roman"/>
          <w:sz w:val="22"/>
          <w:szCs w:val="22"/>
        </w:rPr>
        <w:t>___________</w:t>
      </w:r>
      <w:r w:rsidR="004A43BA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F03B71">
        <w:rPr>
          <w:rFonts w:ascii="Times New Roman" w:hAnsi="Times New Roman" w:cs="Times New Roman"/>
          <w:sz w:val="22"/>
          <w:szCs w:val="22"/>
        </w:rPr>
        <w:t>6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1A125C7" w14:textId="7152E41B" w:rsidR="008C2235" w:rsidRPr="00F51D82" w:rsidRDefault="00190322" w:rsidP="008C223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Гуляев Алексей Викторович</w:t>
      </w:r>
      <w:r w:rsidR="00CF7CC0" w:rsidRPr="000439EC">
        <w:rPr>
          <w:rFonts w:ascii="Times New Roman" w:eastAsia="Times New Roman" w:hAnsi="Times New Roman" w:cs="Times New Roman"/>
          <w:noProof/>
          <w:sz w:val="23"/>
          <w:szCs w:val="23"/>
        </w:rPr>
        <w:t xml:space="preserve"> </w:t>
      </w:r>
      <w:r w:rsidR="00CF7CC0" w:rsidRPr="000439EC">
        <w:rPr>
          <w:rFonts w:ascii="Times New Roman" w:hAnsi="Times New Roman" w:cs="Times New Roman"/>
          <w:b/>
          <w:sz w:val="23"/>
          <w:szCs w:val="23"/>
        </w:rPr>
        <w:t xml:space="preserve">в лице </w:t>
      </w:r>
      <w:r w:rsidR="00F03B71">
        <w:rPr>
          <w:rFonts w:ascii="Times New Roman" w:hAnsi="Times New Roman" w:cs="Times New Roman"/>
          <w:b/>
          <w:sz w:val="23"/>
          <w:szCs w:val="23"/>
        </w:rPr>
        <w:t>финансового</w:t>
      </w:r>
      <w:r w:rsidR="00CF7CC0" w:rsidRPr="000439EC">
        <w:rPr>
          <w:rFonts w:ascii="Times New Roman" w:hAnsi="Times New Roman" w:cs="Times New Roman"/>
          <w:b/>
          <w:sz w:val="23"/>
          <w:szCs w:val="23"/>
        </w:rPr>
        <w:t xml:space="preserve"> управляющего Ермаковой Анастасии Сергеевны</w:t>
      </w:r>
      <w:r w:rsidR="00CF7CC0" w:rsidRPr="000439EC">
        <w:rPr>
          <w:rFonts w:ascii="Times New Roman" w:hAnsi="Times New Roman" w:cs="Times New Roman"/>
          <w:sz w:val="23"/>
          <w:szCs w:val="23"/>
        </w:rPr>
        <w:t xml:space="preserve">, действующей на основании решения Арбитражного суда </w:t>
      </w:r>
      <w:r w:rsidRPr="004D34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AF1F7"/>
        </w:rPr>
        <w:t>Красноярского края от 13.02.2021 г. по делу № А33-40612/2019</w:t>
      </w:r>
      <w:r w:rsidR="00CF7CC0" w:rsidRPr="000439EC">
        <w:rPr>
          <w:rFonts w:ascii="Times New Roman" w:hAnsi="Times New Roman" w:cs="Times New Roman"/>
          <w:sz w:val="23"/>
          <w:szCs w:val="23"/>
        </w:rPr>
        <w:t xml:space="preserve">, </w:t>
      </w:r>
      <w:r w:rsidR="000B0413" w:rsidRPr="00F51D82">
        <w:rPr>
          <w:rFonts w:ascii="Times New Roman" w:hAnsi="Times New Roman" w:cs="Times New Roman"/>
          <w:bCs/>
        </w:rPr>
        <w:t>именуем</w:t>
      </w:r>
      <w:r>
        <w:rPr>
          <w:rFonts w:ascii="Times New Roman" w:hAnsi="Times New Roman" w:cs="Times New Roman"/>
          <w:bCs/>
        </w:rPr>
        <w:t>ый</w:t>
      </w:r>
      <w:r w:rsidR="000B0413" w:rsidRPr="00F51D82">
        <w:rPr>
          <w:rFonts w:ascii="Times New Roman" w:hAnsi="Times New Roman" w:cs="Times New Roman"/>
          <w:bCs/>
        </w:rPr>
        <w:t xml:space="preserve"> в дальнейшем «</w:t>
      </w:r>
      <w:r w:rsidR="00154D05" w:rsidRPr="00F51D82">
        <w:rPr>
          <w:rFonts w:ascii="Times New Roman" w:hAnsi="Times New Roman" w:cs="Times New Roman"/>
          <w:bCs/>
        </w:rPr>
        <w:t>Цедент</w:t>
      </w:r>
      <w:r w:rsidR="000B0413" w:rsidRPr="00F51D82">
        <w:rPr>
          <w:rFonts w:ascii="Times New Roman" w:hAnsi="Times New Roman" w:cs="Times New Roman"/>
          <w:bCs/>
        </w:rPr>
        <w:t>», с одной стороны,</w:t>
      </w:r>
      <w:r w:rsidR="008C2235" w:rsidRPr="00F51D82">
        <w:rPr>
          <w:rFonts w:ascii="Times New Roman" w:hAnsi="Times New Roman" w:cs="Times New Roman"/>
          <w:bCs/>
        </w:rPr>
        <w:t xml:space="preserve"> </w:t>
      </w:r>
      <w:r w:rsidR="000B0413" w:rsidRPr="00F51D82">
        <w:rPr>
          <w:rFonts w:ascii="Times New Roman" w:hAnsi="Times New Roman" w:cs="Times New Roman"/>
          <w:bCs/>
        </w:rPr>
        <w:t>и</w:t>
      </w:r>
    </w:p>
    <w:p w14:paraId="3FFA01F8" w14:textId="6C37F0B0" w:rsidR="008C2235" w:rsidRDefault="006E6C94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</w:t>
      </w:r>
      <w:r w:rsidR="008C2235" w:rsidRPr="00F51D82">
        <w:rPr>
          <w:rFonts w:ascii="Times New Roman" w:hAnsi="Times New Roman" w:cs="Times New Roman"/>
          <w:bCs/>
        </w:rPr>
        <w:t xml:space="preserve">, </w:t>
      </w:r>
      <w:r w:rsidR="000B0413" w:rsidRPr="00F51D82">
        <w:rPr>
          <w:rFonts w:ascii="Times New Roman" w:hAnsi="Times New Roman" w:cs="Times New Roman"/>
          <w:bCs/>
        </w:rPr>
        <w:t>именуем</w:t>
      </w:r>
      <w:r>
        <w:rPr>
          <w:rFonts w:ascii="Times New Roman" w:hAnsi="Times New Roman" w:cs="Times New Roman"/>
          <w:bCs/>
        </w:rPr>
        <w:t>ый</w:t>
      </w:r>
      <w:r w:rsidR="000B0413" w:rsidRPr="00F51D82">
        <w:rPr>
          <w:rFonts w:ascii="Times New Roman" w:hAnsi="Times New Roman" w:cs="Times New Roman"/>
          <w:bCs/>
        </w:rPr>
        <w:t xml:space="preserve"> в дальнейшем «</w:t>
      </w:r>
      <w:r w:rsidR="00154D05" w:rsidRPr="00F51D82">
        <w:rPr>
          <w:rFonts w:ascii="Times New Roman" w:hAnsi="Times New Roman" w:cs="Times New Roman"/>
          <w:bCs/>
        </w:rPr>
        <w:t>Цессионарий</w:t>
      </w:r>
      <w:r w:rsidR="000B0413" w:rsidRPr="00F51D82">
        <w:rPr>
          <w:rFonts w:ascii="Times New Roman" w:hAnsi="Times New Roman" w:cs="Times New Roman"/>
          <w:bCs/>
        </w:rPr>
        <w:t>», с другой стороны,</w:t>
      </w:r>
    </w:p>
    <w:p w14:paraId="51711BCF" w14:textId="0811D949" w:rsidR="00F51D82" w:rsidRPr="00F51D82" w:rsidRDefault="00F51D82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1013AB">
        <w:rPr>
          <w:rFonts w:ascii="Times New Roman" w:hAnsi="Times New Roman"/>
          <w:color w:val="000000"/>
        </w:rPr>
        <w:t xml:space="preserve">на основании </w:t>
      </w:r>
      <w:bookmarkStart w:id="0" w:name="_Hlk116654525"/>
      <w:r w:rsidRPr="001013AB">
        <w:rPr>
          <w:rFonts w:ascii="Times New Roman" w:hAnsi="Times New Roman"/>
          <w:color w:val="000000"/>
        </w:rPr>
        <w:t xml:space="preserve">Протокола </w:t>
      </w:r>
      <w:bookmarkStart w:id="1" w:name="_Hlk107224267"/>
      <w:r w:rsidRPr="001013AB">
        <w:rPr>
          <w:rFonts w:ascii="Times New Roman" w:hAnsi="Times New Roman"/>
          <w:color w:val="000000"/>
        </w:rPr>
        <w:t xml:space="preserve">№ </w:t>
      </w:r>
      <w:r w:rsidR="006E6C94">
        <w:rPr>
          <w:rFonts w:ascii="Times New Roman" w:hAnsi="Times New Roman"/>
          <w:color w:val="000000"/>
        </w:rPr>
        <w:t>_____________</w:t>
      </w:r>
      <w:r w:rsidR="006478E1">
        <w:rPr>
          <w:rFonts w:ascii="Times New Roman" w:hAnsi="Times New Roman"/>
          <w:color w:val="000000"/>
        </w:rPr>
        <w:t xml:space="preserve"> </w:t>
      </w:r>
      <w:r w:rsidRPr="001013AB">
        <w:rPr>
          <w:rFonts w:ascii="Times New Roman" w:hAnsi="Times New Roman"/>
          <w:color w:val="000000"/>
        </w:rPr>
        <w:t xml:space="preserve">о результатах торгов от </w:t>
      </w:r>
      <w:r w:rsidR="006E6C94">
        <w:rPr>
          <w:rFonts w:ascii="Times New Roman" w:hAnsi="Times New Roman"/>
          <w:color w:val="000000"/>
        </w:rPr>
        <w:t>__________</w:t>
      </w:r>
      <w:r w:rsidRPr="001013AB">
        <w:rPr>
          <w:rFonts w:ascii="Times New Roman" w:hAnsi="Times New Roman"/>
          <w:color w:val="000000"/>
        </w:rPr>
        <w:t xml:space="preserve"> г.</w:t>
      </w:r>
      <w:bookmarkEnd w:id="0"/>
      <w:bookmarkEnd w:id="1"/>
      <w:r w:rsidRPr="001013AB">
        <w:rPr>
          <w:rFonts w:ascii="Times New Roman" w:hAnsi="Times New Roman"/>
          <w:color w:val="000000"/>
        </w:rPr>
        <w:t xml:space="preserve">, проведенных в соответствии с ФЗ «О несостоятельности (банкротстве)» № 127-ФЗ от 26.10.2002, </w:t>
      </w:r>
      <w:r w:rsidRPr="001013AB">
        <w:rPr>
          <w:rFonts w:ascii="Times New Roman" w:hAnsi="Times New Roman"/>
        </w:rPr>
        <w:t>заключили настоящий Договор (далее по тексту - «Договор»)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26E26D37" w14:textId="5904062C" w:rsidR="008C2235" w:rsidRPr="008C2235" w:rsidRDefault="000B0413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r w:rsidR="00154D05" w:rsidRPr="007C2049">
        <w:rPr>
          <w:rFonts w:ascii="Times New Roman" w:hAnsi="Times New Roman" w:cs="Times New Roman"/>
          <w:sz w:val="22"/>
          <w:szCs w:val="22"/>
        </w:rPr>
        <w:t>Цедент уступает, а Цессионарий принимает право требования, принадлежащее Цеденту к должнику</w:t>
      </w:r>
      <w:r w:rsidR="008C2235" w:rsidRPr="007C2049">
        <w:rPr>
          <w:rFonts w:ascii="Times New Roman" w:hAnsi="Times New Roman" w:cs="Times New Roman"/>
          <w:sz w:val="22"/>
          <w:szCs w:val="22"/>
        </w:rPr>
        <w:t xml:space="preserve"> </w:t>
      </w:r>
      <w:r w:rsidR="006E6C94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</w:t>
      </w:r>
      <w:r w:rsidR="00154D05" w:rsidRPr="007C2049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</w:t>
      </w:r>
      <w:r w:rsidR="00154D05" w:rsidRPr="007C2049">
        <w:rPr>
          <w:rFonts w:ascii="Times New Roman" w:hAnsi="Times New Roman" w:cs="Times New Roman"/>
          <w:b/>
          <w:bCs/>
          <w:sz w:val="22"/>
          <w:szCs w:val="22"/>
        </w:rPr>
        <w:t>Право требования</w:t>
      </w:r>
      <w:r w:rsidR="00154D05" w:rsidRPr="007C2049">
        <w:rPr>
          <w:rFonts w:ascii="Times New Roman" w:hAnsi="Times New Roman" w:cs="Times New Roman"/>
          <w:sz w:val="22"/>
          <w:szCs w:val="22"/>
        </w:rPr>
        <w:t>».</w:t>
      </w:r>
    </w:p>
    <w:p w14:paraId="66F39AED" w14:textId="32022C6C" w:rsidR="00F51D82" w:rsidRDefault="00154D05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8C2235">
        <w:rPr>
          <w:rFonts w:ascii="Times New Roman" w:hAnsi="Times New Roman" w:cs="Times New Roman"/>
          <w:sz w:val="22"/>
          <w:szCs w:val="22"/>
        </w:rPr>
        <w:t xml:space="preserve">1.2. Право требования, указанное в пункте 1.1. настоящего Договора, принадлежит Цеденту и основано на </w:t>
      </w:r>
      <w:r w:rsidR="006E6C94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 w:rsidR="00196F0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C30EA9B" w14:textId="77777777" w:rsidR="000B0413" w:rsidRPr="00DF5195" w:rsidRDefault="000B0413" w:rsidP="003948B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3BEAB0EB" w:rsidR="000B0413" w:rsidRPr="00DF5195" w:rsidRDefault="000B0413" w:rsidP="003948B6">
      <w:pPr>
        <w:shd w:val="clear" w:color="auto" w:fill="FFFFFF"/>
        <w:spacing w:before="120"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</w:t>
      </w:r>
      <w:r w:rsidR="001E0857">
        <w:rPr>
          <w:rFonts w:ascii="Times New Roman" w:hAnsi="Times New Roman" w:cs="Times New Roman"/>
        </w:rPr>
        <w:t xml:space="preserve"> </w:t>
      </w:r>
      <w:r w:rsidR="006E6C94">
        <w:rPr>
          <w:rFonts w:ascii="Times New Roman" w:hAnsi="Times New Roman" w:cs="Times New Roman"/>
          <w:bCs/>
          <w:iCs/>
        </w:rPr>
        <w:t>_______</w:t>
      </w:r>
      <w:r w:rsidR="006478E1" w:rsidRPr="006478E1">
        <w:rPr>
          <w:rFonts w:ascii="Times New Roman" w:hAnsi="Times New Roman" w:cs="Times New Roman"/>
          <w:bCs/>
          <w:iCs/>
        </w:rPr>
        <w:t xml:space="preserve"> </w:t>
      </w:r>
      <w:r w:rsidR="001E0857" w:rsidRPr="006478E1">
        <w:rPr>
          <w:rFonts w:ascii="Times New Roman" w:hAnsi="Times New Roman" w:cs="Times New Roman"/>
          <w:bCs/>
          <w:iCs/>
        </w:rPr>
        <w:t>(</w:t>
      </w:r>
      <w:r w:rsidR="006E6C94">
        <w:rPr>
          <w:rFonts w:ascii="Times New Roman" w:hAnsi="Times New Roman" w:cs="Times New Roman"/>
        </w:rPr>
        <w:t>_________________</w:t>
      </w:r>
      <w:r w:rsidR="001E0857" w:rsidRPr="001E0857">
        <w:rPr>
          <w:rFonts w:ascii="Times New Roman" w:hAnsi="Times New Roman" w:cs="Times New Roman"/>
        </w:rPr>
        <w:t>) рублей</w:t>
      </w:r>
      <w:r w:rsidR="001E0857">
        <w:rPr>
          <w:rFonts w:ascii="Times New Roman" w:hAnsi="Times New Roman" w:cs="Times New Roman"/>
        </w:rPr>
        <w:t>.</w:t>
      </w:r>
    </w:p>
    <w:p w14:paraId="0F5E2EF6" w14:textId="77C7E6E7" w:rsidR="005C3578" w:rsidRPr="00190322" w:rsidRDefault="00196F0B" w:rsidP="007016B3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887E82">
        <w:rPr>
          <w:rFonts w:ascii="Times New Roman" w:hAnsi="Times New Roman" w:cs="Times New Roman"/>
        </w:rPr>
        <w:t xml:space="preserve">   2.2. Оплата Покупателем должна быть осуществлена в течение 30 (тридцати) дней с даты подписания договора </w:t>
      </w:r>
      <w:r w:rsidR="005030D3" w:rsidRPr="00887E82">
        <w:rPr>
          <w:rFonts w:ascii="Times New Roman" w:hAnsi="Times New Roman" w:cs="Times New Roman"/>
        </w:rPr>
        <w:t>цессии</w:t>
      </w:r>
      <w:r w:rsidRPr="00887E82">
        <w:rPr>
          <w:rFonts w:ascii="Times New Roman" w:hAnsi="Times New Roman" w:cs="Times New Roman"/>
        </w:rPr>
        <w:t xml:space="preserve"> по следующим реквизитам: </w:t>
      </w:r>
      <w:r w:rsidR="00190322" w:rsidRPr="0019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Получатель: Гуляев Алексей Викторович; </w:t>
      </w:r>
      <w:r w:rsidR="00190322" w:rsidRPr="0019032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ИНН: 245404830889;</w:t>
      </w:r>
      <w:r w:rsidR="00190322" w:rsidRPr="0019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0322" w:rsidRPr="0019032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Номер счета: 40817810150204896189;</w:t>
      </w:r>
      <w:r w:rsidR="00190322" w:rsidRPr="0019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0322" w:rsidRPr="0019032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ФИЛИАЛ "ЦЕНТРАЛЬНЫЙ" ПАО "СОВКОМБАНК";</w:t>
      </w:r>
      <w:r w:rsidR="00190322" w:rsidRPr="0019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0322" w:rsidRPr="0019032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БИК 045004763; ИНН 4401116480; ОГРН 1144400000425;</w:t>
      </w:r>
      <w:r w:rsidR="00190322" w:rsidRPr="0019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0322" w:rsidRPr="0019032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Корр/счет 30101810150040000763; КПП 544543001.</w:t>
      </w:r>
      <w:r w:rsidR="007016B3" w:rsidRPr="0019032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</w:t>
      </w:r>
    </w:p>
    <w:p w14:paraId="3A67FFAB" w14:textId="113B4F95" w:rsidR="00196F0B" w:rsidRPr="00887E82" w:rsidRDefault="00196F0B" w:rsidP="005C3578">
      <w:pPr>
        <w:pStyle w:val="a4"/>
        <w:ind w:left="32"/>
        <w:rPr>
          <w:rFonts w:ascii="Times New Roman" w:hAnsi="Times New Roman" w:cs="Times New Roman"/>
          <w:sz w:val="22"/>
          <w:szCs w:val="22"/>
        </w:rPr>
      </w:pPr>
      <w:r w:rsidRPr="00887E82">
        <w:rPr>
          <w:rFonts w:ascii="Times New Roman" w:hAnsi="Times New Roman" w:cs="Times New Roman"/>
          <w:sz w:val="22"/>
          <w:szCs w:val="22"/>
        </w:rPr>
        <w:t xml:space="preserve">    </w:t>
      </w:r>
      <w:r w:rsidR="001945A3" w:rsidRPr="00887E82">
        <w:rPr>
          <w:rFonts w:ascii="Times New Roman" w:hAnsi="Times New Roman" w:cs="Times New Roman"/>
          <w:sz w:val="22"/>
          <w:szCs w:val="22"/>
        </w:rPr>
        <w:t xml:space="preserve">2.3. </w:t>
      </w:r>
      <w:r w:rsidRPr="00887E82">
        <w:rPr>
          <w:rFonts w:ascii="Times New Roman" w:hAnsi="Times New Roman" w:cs="Times New Roman"/>
          <w:sz w:val="22"/>
          <w:szCs w:val="22"/>
        </w:rPr>
        <w:t xml:space="preserve">Задаток, перечисленный Покупателем в размере </w:t>
      </w:r>
      <w:r w:rsidR="006E6C94" w:rsidRPr="00887E82">
        <w:rPr>
          <w:rFonts w:ascii="Times New Roman" w:hAnsi="Times New Roman" w:cs="Times New Roman"/>
          <w:sz w:val="22"/>
          <w:szCs w:val="22"/>
        </w:rPr>
        <w:t>_________</w:t>
      </w:r>
      <w:r w:rsidRPr="00887E82">
        <w:rPr>
          <w:rFonts w:ascii="Times New Roman" w:hAnsi="Times New Roman" w:cs="Times New Roman"/>
          <w:sz w:val="22"/>
          <w:szCs w:val="22"/>
        </w:rPr>
        <w:t xml:space="preserve"> (</w:t>
      </w:r>
      <w:r w:rsidR="006E6C94" w:rsidRPr="00887E82">
        <w:rPr>
          <w:rFonts w:ascii="Times New Roman" w:hAnsi="Times New Roman" w:cs="Times New Roman"/>
          <w:sz w:val="22"/>
          <w:szCs w:val="22"/>
        </w:rPr>
        <w:t>______________</w:t>
      </w:r>
      <w:r w:rsidRPr="00887E82">
        <w:rPr>
          <w:rFonts w:ascii="Times New Roman" w:hAnsi="Times New Roman" w:cs="Times New Roman"/>
          <w:sz w:val="22"/>
          <w:szCs w:val="22"/>
        </w:rPr>
        <w:t>) руб.</w:t>
      </w:r>
      <w:r w:rsidR="001945A3" w:rsidRPr="00887E82">
        <w:rPr>
          <w:rFonts w:ascii="Times New Roman" w:hAnsi="Times New Roman" w:cs="Times New Roman"/>
          <w:sz w:val="22"/>
          <w:szCs w:val="22"/>
        </w:rPr>
        <w:t>,</w:t>
      </w:r>
      <w:r w:rsidRPr="00887E82">
        <w:rPr>
          <w:rFonts w:ascii="Times New Roman" w:hAnsi="Times New Roman" w:cs="Times New Roman"/>
          <w:sz w:val="22"/>
          <w:szCs w:val="22"/>
        </w:rPr>
        <w:t xml:space="preserve"> засчитывается в счет исполнения его обязательств по оплате.</w:t>
      </w:r>
    </w:p>
    <w:p w14:paraId="2390B4B7" w14:textId="4A03739C" w:rsidR="00870428" w:rsidRPr="00DF5195" w:rsidRDefault="00196F0B" w:rsidP="001945A3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</w:t>
      </w:r>
      <w:r w:rsidRPr="00196F0B">
        <w:rPr>
          <w:rFonts w:ascii="Times New Roman" w:hAnsi="Times New Roman" w:cs="Times New Roman"/>
        </w:rPr>
        <w:t>2.3. Обязательство Покупателя по оплате считается исполненным с момента поступления денежных средств в полном объеме на расчетный счет Продавца.</w:t>
      </w:r>
    </w:p>
    <w:p w14:paraId="01719352" w14:textId="77777777" w:rsidR="000B0413" w:rsidRPr="00DF5195" w:rsidRDefault="000B0413" w:rsidP="001945A3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41C1942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</w:rPr>
        <w:t xml:space="preserve"> </w:t>
      </w:r>
      <w:r w:rsidR="0062479C">
        <w:rPr>
          <w:rFonts w:ascii="Times New Roman" w:eastAsia="Times New Roman" w:hAnsi="Times New Roman" w:cs="Times New Roman"/>
        </w:rPr>
        <w:t>Цедентом</w:t>
      </w:r>
      <w:r w:rsidR="0062479C"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62479C">
        <w:rPr>
          <w:rFonts w:ascii="Times New Roman" w:eastAsia="Times New Roman" w:hAnsi="Times New Roman" w:cs="Times New Roman"/>
        </w:rPr>
        <w:t>Цессионарием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51C8BFF1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на расчетный счет </w:t>
      </w:r>
      <w:r w:rsidR="0062479C">
        <w:rPr>
          <w:rFonts w:ascii="Times New Roman" w:eastAsia="Times New Roman" w:hAnsi="Times New Roman" w:cs="Times New Roman"/>
        </w:rPr>
        <w:t>Цедента</w:t>
      </w:r>
      <w:r w:rsidR="001945A3">
        <w:rPr>
          <w:rFonts w:ascii="Times New Roman" w:eastAsia="Times New Roman" w:hAnsi="Times New Roman" w:cs="Times New Roman"/>
        </w:rPr>
        <w:t xml:space="preserve"> в полном объеме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065A802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62479C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62479C">
        <w:rPr>
          <w:rFonts w:ascii="Times New Roman" w:hAnsi="Times New Roman" w:cs="Times New Roman"/>
        </w:rPr>
        <w:t>настоящего</w:t>
      </w:r>
      <w:r w:rsidR="0062479C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EAC17AA" w14:textId="6C5B9C11" w:rsidR="006478E1" w:rsidRPr="006E6C94" w:rsidRDefault="000B0413" w:rsidP="006E6C9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6CDEE961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B2808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B2808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7567ABB9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B2808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B2808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</w:t>
      </w: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6C1DC35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B2808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23E5B730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 xml:space="preserve">р </w:t>
      </w:r>
      <w:r w:rsidR="00887E82">
        <w:rPr>
          <w:rFonts w:ascii="Times New Roman" w:eastAsia="Times New Roman" w:hAnsi="Times New Roman" w:cs="Times New Roman"/>
        </w:rPr>
        <w:t>цессии</w:t>
      </w:r>
      <w:r w:rsidR="00733D01">
        <w:rPr>
          <w:rFonts w:ascii="Times New Roman" w:eastAsia="Times New Roman" w:hAnsi="Times New Roman" w:cs="Times New Roman"/>
        </w:rPr>
        <w:t xml:space="preserve">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6E178CE9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885AFFF" w14:textId="77777777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E6C94" w14:paraId="4FB39996" w14:textId="77777777" w:rsidTr="006E6C94">
        <w:tc>
          <w:tcPr>
            <w:tcW w:w="4672" w:type="dxa"/>
          </w:tcPr>
          <w:p w14:paraId="06AE471B" w14:textId="0CE3D049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Цедент</w:t>
            </w:r>
          </w:p>
        </w:tc>
        <w:tc>
          <w:tcPr>
            <w:tcW w:w="4673" w:type="dxa"/>
          </w:tcPr>
          <w:p w14:paraId="66EA906D" w14:textId="566B513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Цессионарий</w:t>
            </w:r>
          </w:p>
        </w:tc>
      </w:tr>
      <w:tr w:rsidR="006E6C94" w14:paraId="68978F8D" w14:textId="77777777" w:rsidTr="006E6C94">
        <w:tc>
          <w:tcPr>
            <w:tcW w:w="4672" w:type="dxa"/>
          </w:tcPr>
          <w:p w14:paraId="479989B4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</w:rPr>
            </w:pPr>
            <w:r w:rsidRPr="000439E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                  Продавец: </w:t>
            </w:r>
          </w:p>
          <w:p w14:paraId="4E6918A3" w14:textId="3BB09CEF" w:rsidR="00F03B71" w:rsidRPr="004D022A" w:rsidRDefault="00F03B71" w:rsidP="00F03B71">
            <w:pPr>
              <w:pStyle w:val="a4"/>
              <w:ind w:left="32" w:firstLine="0"/>
              <w:jc w:val="lef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bookmarkStart w:id="2" w:name="_GoBack"/>
            <w:r w:rsidRPr="004D022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Гуляев Алексей Викторович; </w:t>
            </w:r>
            <w:r w:rsidRPr="004D022A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ИНН: 245404830889;</w:t>
            </w:r>
            <w:r w:rsidRPr="004D022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4D022A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Номер счета: 40817810150204896189;</w:t>
            </w:r>
            <w:r w:rsidRPr="004D022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4D022A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ФИЛИАЛ "ЦЕНТРАЛЬНЫЙ" ПАО "СОВКОМБАНК";</w:t>
            </w:r>
            <w:r w:rsidRPr="004D022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4D022A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БИК 045004763; ИНН 4401116480; ОГРН 1144400000425;</w:t>
            </w:r>
            <w:r w:rsidRPr="004D022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4D022A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Корр/счет 30101810150040000763; КПП 544543001.</w:t>
            </w:r>
          </w:p>
          <w:bookmarkEnd w:id="2"/>
          <w:p w14:paraId="018141D6" w14:textId="77777777" w:rsidR="00F03B71" w:rsidRPr="00F03B71" w:rsidRDefault="00F03B71" w:rsidP="00F03B71">
            <w:pPr>
              <w:pStyle w:val="a4"/>
              <w:ind w:left="32"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D73EFF7" w14:textId="76B57674" w:rsidR="005776A9" w:rsidRPr="000439EC" w:rsidRDefault="00F03B71" w:rsidP="005776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noProof/>
                <w:sz w:val="23"/>
                <w:szCs w:val="23"/>
              </w:rPr>
              <w:t xml:space="preserve">Финансовый </w:t>
            </w:r>
            <w:r w:rsidR="005776A9" w:rsidRPr="000439EC">
              <w:rPr>
                <w:rFonts w:ascii="Times New Roman" w:hAnsi="Times New Roman" w:cs="Times New Roman"/>
                <w:noProof/>
                <w:sz w:val="23"/>
                <w:szCs w:val="23"/>
              </w:rPr>
              <w:t>управляющий</w:t>
            </w:r>
            <w:r w:rsidR="005776A9" w:rsidRPr="000439EC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  <w:p w14:paraId="23C9B418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C0EBCA3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439EC">
              <w:rPr>
                <w:rFonts w:ascii="Times New Roman" w:hAnsi="Times New Roman" w:cs="Times New Roman"/>
                <w:sz w:val="23"/>
                <w:szCs w:val="23"/>
              </w:rPr>
              <w:t xml:space="preserve">____________________ А.С. Ермакова     </w:t>
            </w:r>
          </w:p>
          <w:p w14:paraId="3817F03A" w14:textId="3924FDB8" w:rsidR="006E6C94" w:rsidRDefault="006E6C94" w:rsidP="006E6C94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4673" w:type="dxa"/>
          </w:tcPr>
          <w:p w14:paraId="0967A7A8" w14:textId="7777777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203586F2" w14:textId="4086C503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0D40C86E" w14:textId="0955CA41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B3CCC1F" w14:textId="266F970E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945A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5437B"/>
    <w:rsid w:val="000B0413"/>
    <w:rsid w:val="000B4E4F"/>
    <w:rsid w:val="000D08B1"/>
    <w:rsid w:val="000F7AAB"/>
    <w:rsid w:val="00120B49"/>
    <w:rsid w:val="00126DBE"/>
    <w:rsid w:val="00143813"/>
    <w:rsid w:val="00154D05"/>
    <w:rsid w:val="00190322"/>
    <w:rsid w:val="001945A3"/>
    <w:rsid w:val="00196F0B"/>
    <w:rsid w:val="001B0894"/>
    <w:rsid w:val="001D360A"/>
    <w:rsid w:val="001E0857"/>
    <w:rsid w:val="001F4A67"/>
    <w:rsid w:val="001F6C71"/>
    <w:rsid w:val="002019EA"/>
    <w:rsid w:val="00212DBB"/>
    <w:rsid w:val="00242F34"/>
    <w:rsid w:val="00255CB5"/>
    <w:rsid w:val="00292051"/>
    <w:rsid w:val="00295287"/>
    <w:rsid w:val="002E49D0"/>
    <w:rsid w:val="002F0793"/>
    <w:rsid w:val="00316D5C"/>
    <w:rsid w:val="00321871"/>
    <w:rsid w:val="0033135A"/>
    <w:rsid w:val="00335214"/>
    <w:rsid w:val="00337645"/>
    <w:rsid w:val="003448A6"/>
    <w:rsid w:val="003747A7"/>
    <w:rsid w:val="003948B6"/>
    <w:rsid w:val="003A2F68"/>
    <w:rsid w:val="003B0F25"/>
    <w:rsid w:val="003B26E0"/>
    <w:rsid w:val="003D6888"/>
    <w:rsid w:val="003F7981"/>
    <w:rsid w:val="004039BD"/>
    <w:rsid w:val="0044673B"/>
    <w:rsid w:val="0048057F"/>
    <w:rsid w:val="00482A46"/>
    <w:rsid w:val="00496465"/>
    <w:rsid w:val="004A43BA"/>
    <w:rsid w:val="004B6C16"/>
    <w:rsid w:val="004D022A"/>
    <w:rsid w:val="004D0431"/>
    <w:rsid w:val="004D4AA1"/>
    <w:rsid w:val="004E49EE"/>
    <w:rsid w:val="004E5344"/>
    <w:rsid w:val="004F537A"/>
    <w:rsid w:val="00500194"/>
    <w:rsid w:val="005030D3"/>
    <w:rsid w:val="005052D0"/>
    <w:rsid w:val="00506565"/>
    <w:rsid w:val="00541F4E"/>
    <w:rsid w:val="00544B57"/>
    <w:rsid w:val="005776A9"/>
    <w:rsid w:val="0058096C"/>
    <w:rsid w:val="005952EF"/>
    <w:rsid w:val="005B4B4D"/>
    <w:rsid w:val="005C3578"/>
    <w:rsid w:val="005F0668"/>
    <w:rsid w:val="006019F1"/>
    <w:rsid w:val="00607B24"/>
    <w:rsid w:val="00621779"/>
    <w:rsid w:val="00622640"/>
    <w:rsid w:val="006237EE"/>
    <w:rsid w:val="0062479C"/>
    <w:rsid w:val="00627FDA"/>
    <w:rsid w:val="00644D52"/>
    <w:rsid w:val="006478E1"/>
    <w:rsid w:val="00662115"/>
    <w:rsid w:val="00681BDE"/>
    <w:rsid w:val="006B1E6D"/>
    <w:rsid w:val="006E6C94"/>
    <w:rsid w:val="006F7447"/>
    <w:rsid w:val="007016B3"/>
    <w:rsid w:val="007164FD"/>
    <w:rsid w:val="00733D01"/>
    <w:rsid w:val="00755359"/>
    <w:rsid w:val="007A0B0D"/>
    <w:rsid w:val="007A1E78"/>
    <w:rsid w:val="007C2049"/>
    <w:rsid w:val="007E00F2"/>
    <w:rsid w:val="007F1EE0"/>
    <w:rsid w:val="008316D5"/>
    <w:rsid w:val="00833B4F"/>
    <w:rsid w:val="00870378"/>
    <w:rsid w:val="00870428"/>
    <w:rsid w:val="00874E0E"/>
    <w:rsid w:val="00884310"/>
    <w:rsid w:val="00887E82"/>
    <w:rsid w:val="008A6CA8"/>
    <w:rsid w:val="008B3FEA"/>
    <w:rsid w:val="008C2235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B3A84"/>
    <w:rsid w:val="009D34D0"/>
    <w:rsid w:val="009D67F6"/>
    <w:rsid w:val="009E5680"/>
    <w:rsid w:val="009F6DF5"/>
    <w:rsid w:val="00A01221"/>
    <w:rsid w:val="00A056A1"/>
    <w:rsid w:val="00A10CCA"/>
    <w:rsid w:val="00A600E7"/>
    <w:rsid w:val="00A82168"/>
    <w:rsid w:val="00A976C5"/>
    <w:rsid w:val="00AA5E38"/>
    <w:rsid w:val="00AD0402"/>
    <w:rsid w:val="00AD72A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764B9"/>
    <w:rsid w:val="00C9048A"/>
    <w:rsid w:val="00CD0EF2"/>
    <w:rsid w:val="00CE6283"/>
    <w:rsid w:val="00CF0BAA"/>
    <w:rsid w:val="00CF7CC0"/>
    <w:rsid w:val="00D077B5"/>
    <w:rsid w:val="00D145BD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03B71"/>
    <w:rsid w:val="00F1299A"/>
    <w:rsid w:val="00F17DF9"/>
    <w:rsid w:val="00F3110D"/>
    <w:rsid w:val="00F405E5"/>
    <w:rsid w:val="00F410DB"/>
    <w:rsid w:val="00F51D82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E6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FB0F1-91EE-4006-BCCE-BE1F0E56B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12</cp:revision>
  <cp:lastPrinted>2024-01-22T08:28:00Z</cp:lastPrinted>
  <dcterms:created xsi:type="dcterms:W3CDTF">2025-12-05T13:06:00Z</dcterms:created>
  <dcterms:modified xsi:type="dcterms:W3CDTF">2026-01-27T12:33:00Z</dcterms:modified>
</cp:coreProperties>
</file>