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D402B0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D402B0">
        <w:rPr>
          <w:rFonts w:ascii="Times New Roman" w:hAnsi="Times New Roman" w:cs="Times New Roman"/>
          <w:b/>
          <w:bCs/>
        </w:rPr>
        <w:t>№</w:t>
      </w:r>
      <w:r w:rsidR="00C65731" w:rsidRPr="00D402B0">
        <w:rPr>
          <w:rFonts w:ascii="Times New Roman" w:hAnsi="Times New Roman" w:cs="Times New Roman"/>
          <w:b/>
          <w:bCs/>
        </w:rPr>
        <w:t>1/__</w:t>
      </w:r>
    </w:p>
    <w:p w14:paraId="3C375EBD" w14:textId="2C38BF49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D402B0">
        <w:rPr>
          <w:rFonts w:ascii="Times New Roman" w:hAnsi="Times New Roman" w:cs="Times New Roman"/>
        </w:rPr>
        <w:t xml:space="preserve">                </w:t>
      </w:r>
      <w:r w:rsidRPr="00D402B0">
        <w:rPr>
          <w:rFonts w:ascii="Times New Roman" w:hAnsi="Times New Roman" w:cs="Times New Roman"/>
        </w:rPr>
        <w:t xml:space="preserve"> </w:t>
      </w:r>
      <w:r w:rsidR="007B6B4D" w:rsidRPr="00D402B0">
        <w:rPr>
          <w:rFonts w:ascii="Times New Roman" w:hAnsi="Times New Roman" w:cs="Times New Roman"/>
        </w:rPr>
        <w:t xml:space="preserve">            </w:t>
      </w:r>
      <w:r w:rsidRPr="00D402B0">
        <w:rPr>
          <w:rFonts w:ascii="Times New Roman" w:hAnsi="Times New Roman" w:cs="Times New Roman"/>
        </w:rPr>
        <w:t xml:space="preserve">  "</w:t>
      </w:r>
      <w:r w:rsidR="00D06227" w:rsidRPr="00D402B0">
        <w:rPr>
          <w:rFonts w:ascii="Times New Roman" w:hAnsi="Times New Roman" w:cs="Times New Roman"/>
        </w:rPr>
        <w:t>____</w:t>
      </w:r>
      <w:r w:rsidRPr="00D402B0">
        <w:rPr>
          <w:rFonts w:ascii="Times New Roman" w:hAnsi="Times New Roman" w:cs="Times New Roman"/>
        </w:rPr>
        <w:t xml:space="preserve">" </w:t>
      </w:r>
      <w:r w:rsidR="00D06227" w:rsidRPr="00D402B0">
        <w:rPr>
          <w:rFonts w:ascii="Times New Roman" w:hAnsi="Times New Roman" w:cs="Times New Roman"/>
        </w:rPr>
        <w:t>_________</w:t>
      </w:r>
      <w:r w:rsidRPr="00D402B0">
        <w:rPr>
          <w:rFonts w:ascii="Times New Roman" w:hAnsi="Times New Roman" w:cs="Times New Roman"/>
        </w:rPr>
        <w:t xml:space="preserve"> 20</w:t>
      </w:r>
      <w:r w:rsidR="00425CCE" w:rsidRPr="00D402B0">
        <w:rPr>
          <w:rFonts w:ascii="Times New Roman" w:hAnsi="Times New Roman" w:cs="Times New Roman"/>
        </w:rPr>
        <w:t>2</w:t>
      </w:r>
      <w:r w:rsidR="002773F9" w:rsidRPr="00D402B0">
        <w:rPr>
          <w:rFonts w:ascii="Times New Roman" w:hAnsi="Times New Roman" w:cs="Times New Roman"/>
        </w:rPr>
        <w:t>5</w:t>
      </w:r>
      <w:r w:rsidRPr="00D402B0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   </w:t>
      </w:r>
    </w:p>
    <w:p w14:paraId="299BD1F0" w14:textId="6E9DBDE3" w:rsidR="008740B2" w:rsidRPr="00D402B0" w:rsidRDefault="00D402B0" w:rsidP="008740B2">
      <w:pPr>
        <w:pStyle w:val="a6"/>
        <w:ind w:firstLine="708"/>
        <w:jc w:val="both"/>
        <w:rPr>
          <w:sz w:val="22"/>
          <w:szCs w:val="22"/>
        </w:rPr>
      </w:pPr>
      <w:r w:rsidRPr="00D402B0">
        <w:rPr>
          <w:spacing w:val="-2"/>
          <w:sz w:val="22"/>
          <w:szCs w:val="22"/>
        </w:rPr>
        <w:t xml:space="preserve">Финансовый управляющий  </w:t>
      </w:r>
      <w:r w:rsidR="00614C49" w:rsidRPr="00614C49">
        <w:rPr>
          <w:spacing w:val="-2"/>
          <w:sz w:val="22"/>
          <w:szCs w:val="22"/>
        </w:rPr>
        <w:t>Прокофьев</w:t>
      </w:r>
      <w:r w:rsidR="003730D9">
        <w:rPr>
          <w:spacing w:val="-2"/>
          <w:sz w:val="22"/>
          <w:szCs w:val="22"/>
        </w:rPr>
        <w:t>ой</w:t>
      </w:r>
      <w:r w:rsidR="00614C49" w:rsidRPr="00614C49">
        <w:rPr>
          <w:spacing w:val="-2"/>
          <w:sz w:val="22"/>
          <w:szCs w:val="22"/>
        </w:rPr>
        <w:t xml:space="preserve"> Наталь</w:t>
      </w:r>
      <w:r w:rsidR="003730D9">
        <w:rPr>
          <w:spacing w:val="-2"/>
          <w:sz w:val="22"/>
          <w:szCs w:val="22"/>
        </w:rPr>
        <w:t>и</w:t>
      </w:r>
      <w:r w:rsidR="00614C49" w:rsidRPr="00614C49">
        <w:rPr>
          <w:spacing w:val="-2"/>
          <w:sz w:val="22"/>
          <w:szCs w:val="22"/>
        </w:rPr>
        <w:t xml:space="preserve"> Александровн</w:t>
      </w:r>
      <w:r w:rsidR="003730D9">
        <w:rPr>
          <w:spacing w:val="-2"/>
          <w:sz w:val="22"/>
          <w:szCs w:val="22"/>
        </w:rPr>
        <w:t>ы</w:t>
      </w:r>
      <w:r w:rsidR="00614C49" w:rsidRPr="00614C49">
        <w:rPr>
          <w:spacing w:val="-2"/>
          <w:sz w:val="22"/>
          <w:szCs w:val="22"/>
        </w:rPr>
        <w:t xml:space="preserve"> (дата рождения: 05.11.1978; место рождения: г. Москва; адрес регистрации: 127273, г. Москва, ул. Декабристо</w:t>
      </w:r>
      <w:r w:rsidR="00614C49">
        <w:rPr>
          <w:spacing w:val="-2"/>
          <w:sz w:val="22"/>
          <w:szCs w:val="22"/>
        </w:rPr>
        <w:t>в, д. 28, корп. 2, кв. 24, ИНН: </w:t>
      </w:r>
      <w:r w:rsidR="00614C49" w:rsidRPr="00614C49">
        <w:rPr>
          <w:spacing w:val="-2"/>
          <w:sz w:val="22"/>
          <w:szCs w:val="22"/>
        </w:rPr>
        <w:t xml:space="preserve">771544248186, СНИЛС 028-545-312 54) </w:t>
      </w:r>
      <w:r w:rsidR="00614C49">
        <w:rPr>
          <w:spacing w:val="-2"/>
          <w:sz w:val="22"/>
          <w:szCs w:val="22"/>
        </w:rPr>
        <w:t xml:space="preserve"> </w:t>
      </w:r>
      <w:r w:rsidRPr="00D402B0">
        <w:rPr>
          <w:spacing w:val="-2"/>
          <w:sz w:val="22"/>
          <w:szCs w:val="22"/>
        </w:rPr>
        <w:t xml:space="preserve">Гудкова Оксана Евгеньевна, действующая на основании </w:t>
      </w:r>
      <w:r w:rsidR="00614C49" w:rsidRPr="00614C49">
        <w:rPr>
          <w:spacing w:val="-2"/>
          <w:sz w:val="22"/>
          <w:szCs w:val="22"/>
        </w:rPr>
        <w:t>Решения Арбитражного суда г. Москвы от 23.01.2023 по делу №А40-109017/21</w:t>
      </w:r>
      <w:r w:rsidR="003730D9">
        <w:rPr>
          <w:spacing w:val="-2"/>
          <w:sz w:val="22"/>
          <w:szCs w:val="22"/>
        </w:rPr>
        <w:t>,</w:t>
      </w:r>
      <w:r w:rsidRPr="00D402B0">
        <w:rPr>
          <w:spacing w:val="-2"/>
          <w:sz w:val="22"/>
          <w:szCs w:val="22"/>
        </w:rPr>
        <w:t xml:space="preserve">  </w:t>
      </w:r>
      <w:r w:rsidR="0002571C" w:rsidRPr="00D402B0">
        <w:rPr>
          <w:sz w:val="22"/>
          <w:szCs w:val="22"/>
        </w:rPr>
        <w:t>именуем</w:t>
      </w:r>
      <w:r w:rsidRPr="00D402B0">
        <w:rPr>
          <w:sz w:val="22"/>
          <w:szCs w:val="22"/>
        </w:rPr>
        <w:t>ая</w:t>
      </w:r>
      <w:r w:rsidR="0002571C" w:rsidRPr="00D402B0">
        <w:rPr>
          <w:sz w:val="22"/>
          <w:szCs w:val="22"/>
        </w:rPr>
        <w:t xml:space="preserve"> в дальнейшем «Организатор</w:t>
      </w:r>
      <w:r w:rsidR="0083724E" w:rsidRPr="00D402B0">
        <w:rPr>
          <w:sz w:val="22"/>
          <w:szCs w:val="22"/>
        </w:rPr>
        <w:t xml:space="preserve"> торгов</w:t>
      </w:r>
      <w:r w:rsidR="0002571C" w:rsidRPr="00D402B0">
        <w:rPr>
          <w:sz w:val="22"/>
          <w:szCs w:val="22"/>
        </w:rPr>
        <w:t>» с одной стороны, и</w:t>
      </w:r>
    </w:p>
    <w:p w14:paraId="5E785DDC" w14:textId="6210DBBB" w:rsidR="0002571C" w:rsidRPr="00D402B0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D402B0">
        <w:rPr>
          <w:sz w:val="22"/>
          <w:szCs w:val="22"/>
        </w:rPr>
        <w:t>________________</w:t>
      </w:r>
      <w:r w:rsidR="0002571C" w:rsidRPr="00D402B0">
        <w:rPr>
          <w:sz w:val="22"/>
          <w:szCs w:val="22"/>
        </w:rPr>
        <w:t>, именуем</w:t>
      </w:r>
      <w:r w:rsidR="00C02556" w:rsidRPr="00D402B0">
        <w:rPr>
          <w:sz w:val="22"/>
          <w:szCs w:val="22"/>
        </w:rPr>
        <w:t xml:space="preserve">__ </w:t>
      </w:r>
      <w:r w:rsidR="0002571C" w:rsidRPr="00D402B0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402B0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  <w:b/>
          <w:bCs/>
        </w:rPr>
        <w:t>1. Предмет договора</w:t>
      </w:r>
    </w:p>
    <w:p w14:paraId="7BC88726" w14:textId="23D816AE" w:rsidR="00C02556" w:rsidRPr="00D402B0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402B0">
        <w:rPr>
          <w:rFonts w:ascii="Times New Roman" w:hAnsi="Times New Roman" w:cs="Times New Roman"/>
          <w:sz w:val="22"/>
          <w:szCs w:val="22"/>
        </w:rPr>
        <w:t xml:space="preserve">в </w:t>
      </w:r>
      <w:r w:rsidR="002D6DE1">
        <w:rPr>
          <w:rFonts w:ascii="Times New Roman" w:hAnsi="Times New Roman" w:cs="Times New Roman"/>
          <w:sz w:val="22"/>
          <w:szCs w:val="22"/>
        </w:rPr>
        <w:t xml:space="preserve"> </w:t>
      </w:r>
      <w:r w:rsidR="00D402B0" w:rsidRPr="00D402B0">
        <w:rPr>
          <w:rFonts w:ascii="Times New Roman" w:hAnsi="Times New Roman" w:cs="Times New Roman"/>
          <w:sz w:val="22"/>
          <w:szCs w:val="22"/>
        </w:rPr>
        <w:t xml:space="preserve">открытых торгах в форме </w:t>
      </w:r>
      <w:r w:rsidR="004F02C9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="00D402B0" w:rsidRPr="00D402B0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B25431">
        <w:rPr>
          <w:rFonts w:ascii="Times New Roman" w:hAnsi="Times New Roman" w:cs="Times New Roman"/>
          <w:sz w:val="22"/>
          <w:szCs w:val="22"/>
        </w:rPr>
        <w:t>за</w:t>
      </w:r>
      <w:bookmarkStart w:id="0" w:name="_GoBack"/>
      <w:bookmarkEnd w:id="0"/>
      <w:r w:rsidR="00D402B0" w:rsidRPr="00D402B0">
        <w:rPr>
          <w:rFonts w:ascii="Times New Roman" w:hAnsi="Times New Roman" w:cs="Times New Roman"/>
          <w:sz w:val="22"/>
          <w:szCs w:val="22"/>
        </w:rPr>
        <w:t>крытой формой представления предложений о цене, по продаже следующего имущества должника</w:t>
      </w:r>
      <w:r w:rsidR="00BE6B70" w:rsidRPr="00D402B0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297848E5" w14:textId="413E4DB6" w:rsidR="00C02556" w:rsidRPr="00D402B0" w:rsidRDefault="00614C49" w:rsidP="00614C49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14C49">
        <w:rPr>
          <w:rFonts w:ascii="Times New Roman" w:hAnsi="Times New Roman" w:cs="Times New Roman"/>
          <w:b/>
          <w:bCs/>
          <w:sz w:val="22"/>
          <w:szCs w:val="22"/>
        </w:rPr>
        <w:t>Лот № 1 в составе:   Помещение, кадастровый номер: 77:02:0003004:2998, адрес: Российская Федерация, город Москва, вн.тер.г.муниципальный округ Алтуфьевский, проезд Черского, дом 21А, квартира 27; площадь,м2:  38,1; назначение: жилое; наименование: квартира; вид, номер, дата и время государственной регистрации права: общая долевая собственность, 1/4, 77:02:0003004:2998-77/072/2025-12 от 28.02.2025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г. </w:t>
      </w:r>
      <w:r w:rsidR="00BE6B70" w:rsidRPr="00D402B0">
        <w:rPr>
          <w:rFonts w:ascii="Times New Roman" w:hAnsi="Times New Roman" w:cs="Times New Roman"/>
          <w:sz w:val="22"/>
          <w:szCs w:val="22"/>
        </w:rPr>
        <w:t xml:space="preserve">(далее Имущество)  - </w:t>
      </w:r>
    </w:p>
    <w:p w14:paraId="3C404959" w14:textId="1C9F5C27" w:rsidR="000B7086" w:rsidRPr="004F02C9" w:rsidRDefault="00BE6B70" w:rsidP="004F02C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F02C9">
        <w:rPr>
          <w:rFonts w:ascii="Times New Roman" w:eastAsia="Times New Roman" w:hAnsi="Times New Roman" w:cs="Times New Roman"/>
          <w:lang w:eastAsia="ru-RU"/>
        </w:rPr>
        <w:t>Претендент  перечисляет,  а  Организатор тор</w:t>
      </w:r>
      <w:r w:rsidR="00936A69" w:rsidRPr="004F02C9">
        <w:rPr>
          <w:rFonts w:ascii="Times New Roman" w:eastAsia="Times New Roman" w:hAnsi="Times New Roman" w:cs="Times New Roman"/>
          <w:lang w:eastAsia="ru-RU"/>
        </w:rPr>
        <w:t xml:space="preserve">гов принимает  задаток в сумме </w:t>
      </w:r>
      <w:r w:rsidR="001F4187" w:rsidRPr="004F02C9">
        <w:rPr>
          <w:rFonts w:ascii="Times New Roman" w:eastAsia="Times New Roman" w:hAnsi="Times New Roman" w:cs="Times New Roman"/>
          <w:lang w:eastAsia="ru-RU"/>
        </w:rPr>
        <w:t>10 (десять)</w:t>
      </w:r>
      <w:r w:rsidR="00DA5860" w:rsidRPr="004F02C9">
        <w:rPr>
          <w:rFonts w:ascii="Times New Roman" w:eastAsia="Times New Roman" w:hAnsi="Times New Roman" w:cs="Times New Roman"/>
          <w:lang w:eastAsia="ru-RU"/>
        </w:rPr>
        <w:t> </w:t>
      </w:r>
      <w:r w:rsidRPr="004F02C9">
        <w:rPr>
          <w:rFonts w:ascii="Times New Roman" w:eastAsia="Times New Roman" w:hAnsi="Times New Roman" w:cs="Times New Roman"/>
          <w:lang w:eastAsia="ru-RU"/>
        </w:rPr>
        <w:t xml:space="preserve">% </w:t>
      </w:r>
      <w:r w:rsidR="004F02C9" w:rsidRPr="004F02C9">
        <w:rPr>
          <w:rFonts w:ascii="Times New Roman" w:eastAsia="Times New Roman" w:hAnsi="Times New Roman" w:cs="Times New Roman"/>
          <w:lang w:eastAsia="ru-RU"/>
        </w:rPr>
        <w:t>от цены лота, действующей в период подачи заявки</w:t>
      </w:r>
      <w:r w:rsidR="000B7086" w:rsidRPr="004F02C9">
        <w:rPr>
          <w:rFonts w:ascii="Times New Roman" w:eastAsia="Times New Roman" w:hAnsi="Times New Roman" w:cs="Times New Roman"/>
          <w:lang w:eastAsia="ru-RU"/>
        </w:rPr>
        <w:t>.</w:t>
      </w:r>
    </w:p>
    <w:p w14:paraId="2D8B750B" w14:textId="77777777" w:rsidR="00307E8A" w:rsidRPr="00D402B0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2A076C8" w14:textId="77777777" w:rsidR="00614C49" w:rsidRPr="00614C49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14C49">
        <w:rPr>
          <w:rFonts w:ascii="Times New Roman" w:eastAsia="Times New Roman" w:hAnsi="Times New Roman" w:cs="Times New Roman"/>
          <w:lang w:eastAsia="ru-RU"/>
        </w:rPr>
        <w:t>получатель Прокофьева Наталья Александровна</w:t>
      </w:r>
    </w:p>
    <w:p w14:paraId="00F9A1AA" w14:textId="77777777" w:rsidR="00614C49" w:rsidRPr="00614C49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14C49">
        <w:rPr>
          <w:rFonts w:ascii="Times New Roman" w:eastAsia="Times New Roman" w:hAnsi="Times New Roman" w:cs="Times New Roman"/>
          <w:lang w:eastAsia="ru-RU"/>
        </w:rPr>
        <w:t>счет 40817810750188926452</w:t>
      </w:r>
    </w:p>
    <w:p w14:paraId="03BBA36B" w14:textId="77777777" w:rsidR="00614C49" w:rsidRPr="00614C49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14C49">
        <w:rPr>
          <w:rFonts w:ascii="Times New Roman" w:eastAsia="Times New Roman" w:hAnsi="Times New Roman" w:cs="Times New Roman"/>
          <w:lang w:eastAsia="ru-RU"/>
        </w:rPr>
        <w:t>Филиал «Центральный» ПАО «Совкомбанк»</w:t>
      </w:r>
    </w:p>
    <w:p w14:paraId="5078FD3D" w14:textId="77777777" w:rsidR="00614C49" w:rsidRPr="00614C49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14C49">
        <w:rPr>
          <w:rFonts w:ascii="Times New Roman" w:eastAsia="Times New Roman" w:hAnsi="Times New Roman" w:cs="Times New Roman"/>
          <w:lang w:eastAsia="ru-RU"/>
        </w:rPr>
        <w:t>БИК 045004763</w:t>
      </w:r>
    </w:p>
    <w:p w14:paraId="4C97E96E" w14:textId="77777777" w:rsidR="00614C49" w:rsidRPr="00614C49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14C49">
        <w:rPr>
          <w:rFonts w:ascii="Times New Roman" w:eastAsia="Times New Roman" w:hAnsi="Times New Roman" w:cs="Times New Roman"/>
          <w:lang w:eastAsia="ru-RU"/>
        </w:rPr>
        <w:t>к/с 30101810150040000763</w:t>
      </w:r>
    </w:p>
    <w:p w14:paraId="55A695AF" w14:textId="7AE2FA7F" w:rsidR="00D402B0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eastAsia="Times New Roman" w:hAnsi="Times New Roman" w:cs="Times New Roman"/>
          <w:lang w:eastAsia="ru-RU"/>
        </w:rPr>
      </w:pPr>
      <w:r w:rsidRPr="00614C49">
        <w:rPr>
          <w:rFonts w:ascii="Times New Roman" w:eastAsia="Times New Roman" w:hAnsi="Times New Roman" w:cs="Times New Roman"/>
          <w:lang w:eastAsia="ru-RU"/>
        </w:rPr>
        <w:t>Назначение платежа: Задаток за лот №1 по делу № А40-109017/21.</w:t>
      </w:r>
    </w:p>
    <w:p w14:paraId="70B0DCA9" w14:textId="77777777" w:rsidR="00614C49" w:rsidRPr="00D402B0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b/>
          <w:bCs/>
        </w:rPr>
      </w:pPr>
    </w:p>
    <w:p w14:paraId="25D88EE7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513D1961" w14:textId="1C114193" w:rsidR="00D402B0" w:rsidRPr="004F02C9" w:rsidRDefault="00D402B0" w:rsidP="004F02C9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4F02C9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Pr="004F02C9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4F02C9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4F02C9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внесены Претендентом в срок, обеспечивающий его поступление на счет </w:t>
      </w:r>
      <w:bookmarkStart w:id="2" w:name="_Hlk74176764"/>
      <w:r w:rsidR="004F02C9" w:rsidRPr="004F02C9">
        <w:rPr>
          <w:rFonts w:ascii="Times New Roman" w:hAnsi="Times New Roman" w:cs="Times New Roman"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Pr="004F02C9">
        <w:rPr>
          <w:rFonts w:ascii="Times New Roman" w:hAnsi="Times New Roman" w:cs="Times New Roman"/>
          <w:sz w:val="22"/>
          <w:szCs w:val="22"/>
        </w:rPr>
        <w:t>.</w:t>
      </w:r>
    </w:p>
    <w:bookmarkEnd w:id="2"/>
    <w:p w14:paraId="300390E1" w14:textId="2948AF76" w:rsidR="00D402B0" w:rsidRPr="00D402B0" w:rsidRDefault="00D402B0" w:rsidP="00D402B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sz w:val="22"/>
          <w:szCs w:val="22"/>
        </w:rPr>
        <w:t xml:space="preserve">Документом, подтверждающим поступление задатка на счет, указанный в п. 1.2 настоящего договора, является выписка со счета </w:t>
      </w:r>
      <w:r w:rsidR="00614C49" w:rsidRPr="00614C49">
        <w:rPr>
          <w:rFonts w:ascii="Times New Roman" w:hAnsi="Times New Roman" w:cs="Times New Roman"/>
          <w:sz w:val="22"/>
          <w:szCs w:val="22"/>
        </w:rPr>
        <w:t>40817810750188926452</w:t>
      </w:r>
      <w:r w:rsidRPr="00D402B0">
        <w:rPr>
          <w:rFonts w:ascii="Times New Roman" w:hAnsi="Times New Roman" w:cs="Times New Roman"/>
          <w:sz w:val="22"/>
          <w:szCs w:val="22"/>
        </w:rPr>
        <w:t>, заверенная банком.</w:t>
      </w:r>
    </w:p>
    <w:p w14:paraId="13D9DE22" w14:textId="77777777" w:rsidR="00D402B0" w:rsidRPr="00D402B0" w:rsidRDefault="00D402B0" w:rsidP="00D402B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402B0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Pr="00D402B0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Pr="00D402B0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5776710B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2.3. </w:t>
      </w:r>
      <w:r w:rsidR="000C1DA4" w:rsidRPr="00D402B0">
        <w:rPr>
          <w:rFonts w:ascii="Times New Roman" w:hAnsi="Times New Roman" w:cs="Times New Roman"/>
        </w:rPr>
        <w:t xml:space="preserve">Возврат </w:t>
      </w:r>
      <w:r w:rsidRPr="00D402B0">
        <w:rPr>
          <w:rFonts w:ascii="Times New Roman" w:hAnsi="Times New Roman" w:cs="Times New Roman"/>
        </w:rPr>
        <w:t xml:space="preserve"> задатка, внесенного Претендентом, </w:t>
      </w:r>
      <w:r w:rsidR="000C1DA4" w:rsidRPr="00D402B0">
        <w:rPr>
          <w:rFonts w:ascii="Times New Roman" w:hAnsi="Times New Roman" w:cs="Times New Roman"/>
        </w:rPr>
        <w:t xml:space="preserve">осуществляется </w:t>
      </w:r>
      <w:r w:rsidRPr="00D402B0">
        <w:rPr>
          <w:rFonts w:ascii="Times New Roman" w:hAnsi="Times New Roman" w:cs="Times New Roman"/>
        </w:rPr>
        <w:t>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5E142E43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и заключения им с </w:t>
      </w:r>
      <w:r w:rsidR="000C1DA4" w:rsidRPr="00D402B0">
        <w:rPr>
          <w:rFonts w:ascii="Times New Roman" w:hAnsi="Times New Roman" w:cs="Times New Roman"/>
        </w:rPr>
        <w:t>конкурны</w:t>
      </w:r>
      <w:r w:rsidRPr="00D402B0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Pr="00D402B0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402B0">
        <w:rPr>
          <w:rFonts w:ascii="Times New Roman" w:hAnsi="Times New Roman" w:cs="Times New Roman"/>
        </w:rPr>
        <w:t>рабоч</w:t>
      </w:r>
      <w:r w:rsidRPr="00D402B0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Pr="00D402B0">
        <w:rPr>
          <w:rFonts w:ascii="Times New Roman" w:hAnsi="Times New Roman" w:cs="Times New Roman"/>
        </w:rPr>
        <w:t xml:space="preserve">обязуется </w:t>
      </w:r>
      <w:r w:rsidRPr="00D402B0">
        <w:rPr>
          <w:rFonts w:ascii="Times New Roman" w:hAnsi="Times New Roman" w:cs="Times New Roman"/>
        </w:rPr>
        <w:lastRenderedPageBreak/>
        <w:t xml:space="preserve">возвратить поступившую на его счет сумму  задатка  указанным  в п. 2.3.  способом  в  течение  5 (Пяти)  </w:t>
      </w:r>
      <w:r w:rsidR="00410B9C" w:rsidRPr="00D402B0">
        <w:rPr>
          <w:rFonts w:ascii="Times New Roman" w:hAnsi="Times New Roman" w:cs="Times New Roman"/>
        </w:rPr>
        <w:t>рабоч</w:t>
      </w:r>
      <w:r w:rsidRPr="00D402B0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402B0">
        <w:rPr>
          <w:rFonts w:ascii="Times New Roman" w:hAnsi="Times New Roman" w:cs="Times New Roman"/>
        </w:rPr>
        <w:t>торгов</w:t>
      </w:r>
      <w:r w:rsidRPr="00D402B0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402B0">
        <w:rPr>
          <w:rFonts w:ascii="Times New Roman" w:hAnsi="Times New Roman" w:cs="Times New Roman"/>
        </w:rPr>
        <w:t>рабочи</w:t>
      </w:r>
      <w:r w:rsidRPr="00D402B0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3.4.</w:t>
      </w:r>
      <w:r w:rsidRPr="00D402B0">
        <w:rPr>
          <w:rFonts w:ascii="Times New Roman" w:hAnsi="Times New Roman" w:cs="Times New Roman"/>
          <w:b/>
          <w:bCs/>
        </w:rPr>
        <w:t> </w:t>
      </w:r>
      <w:r w:rsidRPr="00D402B0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3.5. </w:t>
      </w:r>
      <w:r w:rsidR="00B6334A" w:rsidRPr="00D402B0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402B0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402B0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3.6. </w:t>
      </w:r>
      <w:r w:rsidR="0002571C" w:rsidRPr="00D402B0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="0002571C" w:rsidRPr="00D402B0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402B0">
        <w:rPr>
          <w:rFonts w:ascii="Times New Roman" w:hAnsi="Times New Roman" w:cs="Times New Roman"/>
        </w:rPr>
        <w:t>рабоч</w:t>
      </w:r>
      <w:r w:rsidR="0002571C" w:rsidRPr="00D402B0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3.</w:t>
      </w:r>
      <w:r w:rsidR="00D25637" w:rsidRPr="00D402B0">
        <w:rPr>
          <w:rFonts w:ascii="Times New Roman" w:hAnsi="Times New Roman" w:cs="Times New Roman"/>
        </w:rPr>
        <w:t>7</w:t>
      </w:r>
      <w:r w:rsidRPr="00D402B0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402B0">
        <w:rPr>
          <w:rFonts w:ascii="Times New Roman" w:hAnsi="Times New Roman" w:cs="Times New Roman"/>
        </w:rPr>
        <w:t xml:space="preserve">торгов </w:t>
      </w:r>
      <w:r w:rsidRPr="00D402B0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402B0">
        <w:rPr>
          <w:rFonts w:ascii="Times New Roman" w:hAnsi="Times New Roman" w:cs="Times New Roman"/>
        </w:rPr>
        <w:t>рабоч</w:t>
      </w:r>
      <w:r w:rsidRPr="00D402B0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402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442607E6" w14:textId="77777777" w:rsidR="00D402B0" w:rsidRPr="00D402B0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402B0">
        <w:rPr>
          <w:rFonts w:ascii="Times New Roman" w:hAnsi="Times New Roman" w:cs="Times New Roman"/>
        </w:rPr>
        <w:t xml:space="preserve">Организатор торгов: </w:t>
      </w:r>
    </w:p>
    <w:p w14:paraId="0209D940" w14:textId="1A6A590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B4B15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</w:t>
      </w:r>
      <w:r w:rsidR="00614C49" w:rsidRPr="00614C49">
        <w:rPr>
          <w:rFonts w:ascii="Times New Roman" w:hAnsi="Times New Roman" w:cs="Times New Roman"/>
          <w:spacing w:val="-4"/>
        </w:rPr>
        <w:t>действующая на основании Решения Арбитражного суда г. Москвы от 23.01.2023 по делу №А40-109017/21</w:t>
      </w:r>
      <w:r w:rsidRPr="004B4B15">
        <w:rPr>
          <w:rFonts w:ascii="Times New Roman" w:hAnsi="Times New Roman" w:cs="Times New Roman"/>
          <w:spacing w:val="-4"/>
        </w:rPr>
        <w:t>.</w:t>
      </w:r>
    </w:p>
    <w:p w14:paraId="4EE025CB" w14:textId="2A279C47" w:rsidR="00D402B0" w:rsidRPr="004B4B15" w:rsidRDefault="00614C49" w:rsidP="00D402B0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614C49">
        <w:rPr>
          <w:rFonts w:ascii="Times New Roman" w:hAnsi="Times New Roman" w:cs="Times New Roman"/>
          <w:spacing w:val="-2"/>
        </w:rPr>
        <w:t>Прокофьева Наталья Александровна (дата рождения: 05.11.1978; место рождения: г. Москва; адрес регистрации: 127273, г. Москва, ул. Декабристов, д. 28, корп. 2, кв. 24, ИНН: 771544248186, СНИЛС 028-545-312 54</w:t>
      </w:r>
      <w:r>
        <w:rPr>
          <w:rFonts w:ascii="Times New Roman" w:hAnsi="Times New Roman" w:cs="Times New Roman"/>
          <w:spacing w:val="-2"/>
        </w:rPr>
        <w:t>)</w:t>
      </w:r>
      <w:r w:rsidR="00D402B0" w:rsidRPr="004B4B15">
        <w:rPr>
          <w:rFonts w:ascii="Times New Roman" w:hAnsi="Times New Roman" w:cs="Times New Roman"/>
          <w:spacing w:val="-4"/>
        </w:rPr>
        <w:t>.</w:t>
      </w:r>
    </w:p>
    <w:p w14:paraId="4744A135" w14:textId="27FCF45F" w:rsidR="00D402B0" w:rsidRPr="00614C49" w:rsidRDefault="00614C49" w:rsidP="00614C49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П</w:t>
      </w:r>
      <w:r w:rsidRPr="00614C49">
        <w:rPr>
          <w:rFonts w:ascii="Times New Roman" w:hAnsi="Times New Roman" w:cs="Times New Roman"/>
          <w:spacing w:val="-2"/>
        </w:rPr>
        <w:t>олучатель Прокофьева Наталья Александровна</w:t>
      </w:r>
      <w:r w:rsidR="00D402B0" w:rsidRPr="00614C49">
        <w:rPr>
          <w:rFonts w:ascii="Times New Roman" w:hAnsi="Times New Roman" w:cs="Times New Roman"/>
          <w:spacing w:val="-2"/>
        </w:rPr>
        <w:t xml:space="preserve">, счет </w:t>
      </w:r>
      <w:r w:rsidRPr="00614C49">
        <w:rPr>
          <w:rFonts w:ascii="Times New Roman" w:hAnsi="Times New Roman" w:cs="Times New Roman"/>
          <w:spacing w:val="-2"/>
        </w:rPr>
        <w:t>40817810750188926452</w:t>
      </w:r>
      <w:r w:rsidR="00D402B0" w:rsidRPr="00614C49">
        <w:rPr>
          <w:rFonts w:ascii="Times New Roman" w:hAnsi="Times New Roman" w:cs="Times New Roman"/>
          <w:spacing w:val="-2"/>
        </w:rPr>
        <w:t>, ФИЛИАЛ "ЦЕНТРАЛЬНЫЙ" ПАО "СОВКОМБАНК", БИК 045004763, корр/счет 30101810150040000763.</w:t>
      </w:r>
    </w:p>
    <w:p w14:paraId="0816C9C6" w14:textId="741D6D74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</w:p>
    <w:p w14:paraId="6D47600F" w14:textId="7777777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63D02F4" w14:textId="7777777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B4B15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4DA72CDF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FF0000"/>
        </w:rPr>
      </w:pPr>
    </w:p>
    <w:p w14:paraId="217145E0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1925435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5B520B7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0B4CD73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33A5466" w14:textId="77777777" w:rsidR="00D402B0" w:rsidRPr="004B4B15" w:rsidRDefault="00D402B0" w:rsidP="00D402B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C4998E" w14:textId="7777777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B4B15">
        <w:rPr>
          <w:rFonts w:ascii="Times New Roman" w:hAnsi="Times New Roman" w:cs="Times New Roman"/>
        </w:rPr>
        <w:t>Организатор торгов:</w:t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  <w:t xml:space="preserve">    Претендент:</w:t>
      </w:r>
    </w:p>
    <w:p w14:paraId="1443D363" w14:textId="7777777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B4B15">
        <w:rPr>
          <w:rFonts w:ascii="Times New Roman" w:hAnsi="Times New Roman" w:cs="Times New Roman"/>
        </w:rPr>
        <w:t>Финансовый управляющий</w:t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</w:p>
    <w:p w14:paraId="09114340" w14:textId="77777777" w:rsidR="00D402B0" w:rsidRPr="004B4B15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64DB042" w14:textId="77777777" w:rsidR="00D402B0" w:rsidRPr="00D402B0" w:rsidRDefault="00D402B0" w:rsidP="00D402B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4B4B15">
        <w:rPr>
          <w:rFonts w:ascii="Times New Roman" w:hAnsi="Times New Roman" w:cs="Times New Roman"/>
        </w:rPr>
        <w:t xml:space="preserve">_______________ /О.Е. Гудкова /              </w:t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</w:r>
      <w:r w:rsidRPr="004B4B15">
        <w:rPr>
          <w:rFonts w:ascii="Times New Roman" w:hAnsi="Times New Roman" w:cs="Times New Roman"/>
        </w:rPr>
        <w:tab/>
        <w:t xml:space="preserve">     ______________</w:t>
      </w:r>
      <w:r w:rsidRPr="00D402B0">
        <w:rPr>
          <w:rFonts w:ascii="Times New Roman" w:hAnsi="Times New Roman" w:cs="Times New Roman"/>
          <w:sz w:val="24"/>
          <w:szCs w:val="24"/>
        </w:rPr>
        <w:t xml:space="preserve"> /_____________________/</w:t>
      </w:r>
    </w:p>
    <w:p w14:paraId="7EA896AE" w14:textId="7ADB24F7" w:rsidR="003744DB" w:rsidRPr="00D402B0" w:rsidRDefault="003744DB" w:rsidP="00D402B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3744DB" w:rsidRPr="00D402B0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10066"/>
    <w:rsid w:val="0002571C"/>
    <w:rsid w:val="000530DE"/>
    <w:rsid w:val="00074B34"/>
    <w:rsid w:val="00080ADE"/>
    <w:rsid w:val="000949D0"/>
    <w:rsid w:val="000B7086"/>
    <w:rsid w:val="000C1DA4"/>
    <w:rsid w:val="000F6584"/>
    <w:rsid w:val="00105867"/>
    <w:rsid w:val="0017079C"/>
    <w:rsid w:val="001A0EA9"/>
    <w:rsid w:val="001A1BD4"/>
    <w:rsid w:val="001F4187"/>
    <w:rsid w:val="002203EE"/>
    <w:rsid w:val="00245297"/>
    <w:rsid w:val="0024538E"/>
    <w:rsid w:val="00250ABD"/>
    <w:rsid w:val="002773F9"/>
    <w:rsid w:val="00284F35"/>
    <w:rsid w:val="002931B9"/>
    <w:rsid w:val="0029503D"/>
    <w:rsid w:val="002C1BC1"/>
    <w:rsid w:val="002D10DC"/>
    <w:rsid w:val="002D6DE1"/>
    <w:rsid w:val="00307E8A"/>
    <w:rsid w:val="003516A2"/>
    <w:rsid w:val="00351AD6"/>
    <w:rsid w:val="003705FD"/>
    <w:rsid w:val="003730D9"/>
    <w:rsid w:val="003738B4"/>
    <w:rsid w:val="00373E3A"/>
    <w:rsid w:val="003744DB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B4B15"/>
    <w:rsid w:val="004D5585"/>
    <w:rsid w:val="004F02C9"/>
    <w:rsid w:val="004F5B22"/>
    <w:rsid w:val="00507035"/>
    <w:rsid w:val="0053443D"/>
    <w:rsid w:val="00564768"/>
    <w:rsid w:val="005C3B2B"/>
    <w:rsid w:val="005F1213"/>
    <w:rsid w:val="005F5BEF"/>
    <w:rsid w:val="00614C49"/>
    <w:rsid w:val="00622229"/>
    <w:rsid w:val="0063111D"/>
    <w:rsid w:val="00633710"/>
    <w:rsid w:val="006442EF"/>
    <w:rsid w:val="0065685C"/>
    <w:rsid w:val="006625E4"/>
    <w:rsid w:val="00674469"/>
    <w:rsid w:val="00683775"/>
    <w:rsid w:val="0068598F"/>
    <w:rsid w:val="006933BB"/>
    <w:rsid w:val="006F5441"/>
    <w:rsid w:val="006F79E0"/>
    <w:rsid w:val="00714603"/>
    <w:rsid w:val="007343C3"/>
    <w:rsid w:val="00785CCD"/>
    <w:rsid w:val="00786E02"/>
    <w:rsid w:val="007B56D7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C3D63"/>
    <w:rsid w:val="008E1049"/>
    <w:rsid w:val="008F017C"/>
    <w:rsid w:val="008F697A"/>
    <w:rsid w:val="00907492"/>
    <w:rsid w:val="00914CB4"/>
    <w:rsid w:val="00936A69"/>
    <w:rsid w:val="00986F4E"/>
    <w:rsid w:val="009D19E0"/>
    <w:rsid w:val="009E7479"/>
    <w:rsid w:val="009E7C4D"/>
    <w:rsid w:val="00A146D0"/>
    <w:rsid w:val="00A14A7E"/>
    <w:rsid w:val="00A22084"/>
    <w:rsid w:val="00A40BCC"/>
    <w:rsid w:val="00A43350"/>
    <w:rsid w:val="00A57387"/>
    <w:rsid w:val="00AA6B77"/>
    <w:rsid w:val="00AA788C"/>
    <w:rsid w:val="00AC7D10"/>
    <w:rsid w:val="00AF0031"/>
    <w:rsid w:val="00B02A80"/>
    <w:rsid w:val="00B25431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1866"/>
    <w:rsid w:val="00C02556"/>
    <w:rsid w:val="00C03FEB"/>
    <w:rsid w:val="00C23087"/>
    <w:rsid w:val="00C3710F"/>
    <w:rsid w:val="00C65731"/>
    <w:rsid w:val="00C77D2B"/>
    <w:rsid w:val="00CB281E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402B0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05D5E"/>
    <w:rsid w:val="00F11859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customStyle="1" w:styleId="layout">
    <w:name w:val="layout"/>
    <w:basedOn w:val="a0"/>
    <w:rsid w:val="00D402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customStyle="1" w:styleId="layout">
    <w:name w:val="layout"/>
    <w:basedOn w:val="a0"/>
    <w:rsid w:val="00D40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2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19</cp:revision>
  <cp:lastPrinted>2025-06-11T13:22:00Z</cp:lastPrinted>
  <dcterms:created xsi:type="dcterms:W3CDTF">2023-07-19T12:44:00Z</dcterms:created>
  <dcterms:modified xsi:type="dcterms:W3CDTF">2025-10-17T11:52:00Z</dcterms:modified>
</cp:coreProperties>
</file>