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4FF13CB2" w:rsidR="00ED062C" w:rsidRPr="00ED062C" w:rsidRDefault="006416FC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6E43F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«Альмира» (125315, г. Москва, </w:t>
      </w:r>
      <w:proofErr w:type="spellStart"/>
      <w:r w:rsidRPr="006E43F7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Pr="006E43F7">
        <w:rPr>
          <w:rFonts w:ascii="Times New Roman" w:hAnsi="Times New Roman" w:cs="Times New Roman"/>
          <w:sz w:val="24"/>
          <w:szCs w:val="24"/>
        </w:rPr>
        <w:t xml:space="preserve">. Тер. Г. МО Аэропорт, ул. Усиевича, д.24, этаж/ком.7/2, ИНН 7743129783, ОГРН 5157746099902)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="00B020E1" w:rsidRPr="00B020E1">
        <w:rPr>
          <w:rFonts w:ascii="Times New Roman" w:hAnsi="Times New Roman" w:cs="Times New Roman"/>
        </w:rPr>
        <w:t>Арбитражного суда города</w:t>
      </w:r>
      <w:r w:rsidR="00C34A11"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43F7">
        <w:rPr>
          <w:rFonts w:ascii="Times New Roman" w:hAnsi="Times New Roman" w:cs="Times New Roman"/>
          <w:sz w:val="24"/>
          <w:szCs w:val="24"/>
        </w:rPr>
        <w:t>Москвы от 14.06.2023г. по делу №А40-227577/22-128-447 Б</w:t>
      </w:r>
      <w:r w:rsidRPr="00A52922">
        <w:rPr>
          <w:rFonts w:ascii="Times New Roman" w:hAnsi="Times New Roman" w:cs="Times New Roman"/>
        </w:rPr>
        <w:t xml:space="preserve">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E0A66D7" w:rsidR="0005445C" w:rsidRPr="00C34A11" w:rsidRDefault="00B020E1" w:rsidP="00C34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6416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имущество, принадлежащее ООО «Альмира»:</w:t>
      </w:r>
      <w:r w:rsidR="006416FC" w:rsidRPr="006416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16FC" w:rsidRPr="0014388E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Текстиль для дома. Постельные принадлежности, полотенца. Ткани, фурнитура</w:t>
      </w:r>
      <w:r w:rsidR="006416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16FC" w:rsidRPr="00266B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="006416FC" w:rsidRPr="00266BE6">
        <w:rPr>
          <w:rFonts w:ascii="Times New Roman" w:hAnsi="Times New Roman" w:cs="Times New Roman"/>
          <w:sz w:val="24"/>
          <w:szCs w:val="24"/>
          <w:shd w:val="clear" w:color="auto" w:fill="FFFFFF"/>
        </w:rPr>
        <w:t>2013</w:t>
      </w:r>
      <w:r w:rsidR="006416FC" w:rsidRPr="00266BE6">
        <w:rPr>
          <w:rFonts w:ascii="Times New Roman" w:hAnsi="Times New Roman" w:cs="Times New Roman"/>
          <w:shd w:val="clear" w:color="auto" w:fill="FFFFFF"/>
        </w:rPr>
        <w:t xml:space="preserve"> позиций товарно- материальных ценностей или 6937 единиц товара</w:t>
      </w:r>
      <w:r w:rsidR="006416FC">
        <w:rPr>
          <w:rFonts w:ascii="Times New Roman" w:hAnsi="Times New Roman" w:cs="Times New Roman"/>
          <w:shd w:val="clear" w:color="auto" w:fill="FFFFFF"/>
        </w:rPr>
        <w:t>).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1017FBE8" w:rsidR="004809BA" w:rsidRPr="00ED062C" w:rsidRDefault="00C34A11" w:rsidP="006416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 xml:space="preserve">         </w:t>
            </w: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</w:t>
      </w:r>
      <w:proofErr w:type="gramStart"/>
      <w:r w:rsidR="00E261FC" w:rsidRPr="005000DD">
        <w:rPr>
          <w:rFonts w:ascii="Times New Roman" w:hAnsi="Times New Roman" w:cs="Times New Roman"/>
        </w:rPr>
        <w:t>в</w:t>
      </w:r>
      <w:r w:rsidR="001F6C71" w:rsidRPr="005000DD">
        <w:rPr>
          <w:rFonts w:ascii="Times New Roman" w:hAnsi="Times New Roman" w:cs="Times New Roman"/>
        </w:rPr>
        <w:t xml:space="preserve">  п.</w:t>
      </w:r>
      <w:proofErr w:type="gramEnd"/>
      <w:r w:rsidR="001F6C71" w:rsidRPr="005000DD">
        <w:rPr>
          <w:rFonts w:ascii="Times New Roman" w:hAnsi="Times New Roman" w:cs="Times New Roman"/>
        </w:rPr>
        <w:t xml:space="preserve">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4F762A4A" w14:textId="03413D71" w:rsidR="0053331C" w:rsidRDefault="006416FC" w:rsidP="00B020E1">
            <w:pPr>
              <w:pStyle w:val="ConsDTNormal"/>
              <w:jc w:val="left"/>
            </w:pPr>
            <w:r w:rsidRPr="006E43F7">
              <w:t xml:space="preserve">Общество с ограниченной ответственностью «Альмира» (125315, г. Москва, </w:t>
            </w:r>
            <w:proofErr w:type="spellStart"/>
            <w:r w:rsidRPr="006E43F7">
              <w:t>Вн</w:t>
            </w:r>
            <w:proofErr w:type="spellEnd"/>
            <w:r w:rsidRPr="006E43F7">
              <w:t xml:space="preserve">. Тер. Г. МО Аэропорт, ул. Усиевича, д.24, этаж/ком.7/2, ИНН 7743129783, ОГРН 5157746099902) </w:t>
            </w:r>
            <w:r w:rsidRPr="00A52922">
              <w:t xml:space="preserve">в лице </w:t>
            </w:r>
            <w:r w:rsidRPr="006416FC">
              <w:rPr>
                <w:b/>
                <w:bCs/>
              </w:rPr>
              <w:t>финансового управляющего Макаровой Натальи Александровны</w:t>
            </w:r>
            <w:r w:rsidRPr="00A52922">
              <w:t xml:space="preserve">, действующей на основании решения </w:t>
            </w:r>
            <w:r w:rsidRPr="00B020E1">
              <w:t>Арбитражного суда города</w:t>
            </w:r>
            <w:r w:rsidRPr="00D4545B">
              <w:rPr>
                <w:color w:val="000000" w:themeColor="text1"/>
              </w:rPr>
              <w:t xml:space="preserve"> </w:t>
            </w:r>
            <w:r w:rsidRPr="006E43F7">
              <w:t>Москвы от 14.06.2023г. по делу №А40-227577/22-128-447 Б</w:t>
            </w:r>
            <w:r w:rsidR="0053331C">
              <w:t>.</w:t>
            </w:r>
          </w:p>
          <w:p w14:paraId="52F67603" w14:textId="402E68C5" w:rsidR="00A52922" w:rsidRPr="0053331C" w:rsidRDefault="006416FC" w:rsidP="00B020E1">
            <w:pPr>
              <w:pStyle w:val="ConsDTNormal"/>
              <w:jc w:val="left"/>
            </w:pPr>
            <w:r w:rsidRPr="00A52922">
              <w:t xml:space="preserve"> </w:t>
            </w:r>
            <w:r w:rsidR="00A52922"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01863870" w14:textId="77777777" w:rsidR="00EB21B4" w:rsidRDefault="0053331C" w:rsidP="00ED062C">
            <w:pPr>
              <w:pStyle w:val="ConsDTNormal"/>
              <w:autoSpaceDE/>
              <w:rPr>
                <w:noProof/>
              </w:rPr>
            </w:pPr>
            <w:r w:rsidRPr="0017599B">
              <w:t xml:space="preserve">ООО «Альмира» </w:t>
            </w:r>
            <w:r w:rsidRPr="0017599B">
              <w:rPr>
                <w:noProof/>
              </w:rPr>
              <w:t>ИНН: 7707083893</w:t>
            </w:r>
            <w:r>
              <w:rPr>
                <w:noProof/>
              </w:rPr>
              <w:t>;</w:t>
            </w:r>
            <w:r>
              <w:t xml:space="preserve"> </w:t>
            </w:r>
            <w:r w:rsidRPr="0017599B">
              <w:rPr>
                <w:noProof/>
              </w:rPr>
              <w:t>Номер счета: 40702810753000003072</w:t>
            </w:r>
            <w:r>
              <w:rPr>
                <w:noProof/>
              </w:rPr>
              <w:t>;</w:t>
            </w:r>
            <w:r>
              <w:t xml:space="preserve"> </w:t>
            </w:r>
            <w:r w:rsidRPr="0017599B">
              <w:rPr>
                <w:noProof/>
              </w:rPr>
              <w:t>Наименование банка: Рязанское отделение №8606 ПАО Сбербанк</w:t>
            </w:r>
            <w:r>
              <w:rPr>
                <w:noProof/>
              </w:rPr>
              <w:t>;</w:t>
            </w:r>
            <w:r w:rsidRPr="0017599B">
              <w:rPr>
                <w:noProof/>
              </w:rPr>
              <w:t xml:space="preserve"> Корр. счет: 30101810500000000614</w:t>
            </w:r>
            <w:r>
              <w:rPr>
                <w:noProof/>
              </w:rPr>
              <w:t>;</w:t>
            </w:r>
            <w:r>
              <w:t xml:space="preserve"> </w:t>
            </w:r>
            <w:r w:rsidRPr="0017599B">
              <w:rPr>
                <w:noProof/>
              </w:rPr>
              <w:t>БИК: 046126614</w:t>
            </w:r>
            <w:r>
              <w:rPr>
                <w:noProof/>
              </w:rPr>
              <w:t>.</w:t>
            </w:r>
          </w:p>
          <w:p w14:paraId="154F2420" w14:textId="3D159F1F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2D76D1E6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21D8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3331C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16FC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020E1"/>
    <w:rsid w:val="00B40FED"/>
    <w:rsid w:val="00B65362"/>
    <w:rsid w:val="00B715C2"/>
    <w:rsid w:val="00BC22B4"/>
    <w:rsid w:val="00C25800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B21B4"/>
    <w:rsid w:val="00ED062C"/>
    <w:rsid w:val="00ED1A9D"/>
    <w:rsid w:val="00ED5A02"/>
    <w:rsid w:val="00F17DF9"/>
    <w:rsid w:val="00F2610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4D5C4-D1BB-476B-8FA7-FC9324042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26</cp:revision>
  <cp:lastPrinted>2017-05-31T11:54:00Z</cp:lastPrinted>
  <dcterms:created xsi:type="dcterms:W3CDTF">2018-10-01T06:51:00Z</dcterms:created>
  <dcterms:modified xsi:type="dcterms:W3CDTF">2025-09-24T09:11:00Z</dcterms:modified>
</cp:coreProperties>
</file>