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18BF" w:rsidRDefault="0042042D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ДОГОВОР</w:t>
      </w:r>
    </w:p>
    <w:p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:rsidR="00F4389E" w:rsidRDefault="00921558" w:rsidP="00022AE6">
      <w:pPr>
        <w:ind w:right="-2"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 w:rsidR="00106318">
        <w:rPr>
          <w:b/>
          <w:sz w:val="24"/>
          <w:szCs w:val="24"/>
          <w:lang w:eastAsia="en-US" w:bidi="fa-IR"/>
        </w:rPr>
        <w:t>Раменское</w:t>
      </w:r>
      <w:r w:rsidR="00A43BDE">
        <w:rPr>
          <w:b/>
          <w:sz w:val="24"/>
          <w:szCs w:val="24"/>
          <w:lang w:eastAsia="en-US" w:bidi="fa-IR"/>
        </w:rPr>
        <w:t xml:space="preserve">          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022AE6">
        <w:rPr>
          <w:b/>
          <w:sz w:val="24"/>
          <w:szCs w:val="24"/>
          <w:lang w:eastAsia="en-US" w:bidi="fa-IR"/>
        </w:rPr>
        <w:t xml:space="preserve"> </w:t>
      </w:r>
      <w:r w:rsidR="00022AE6">
        <w:rPr>
          <w:b/>
          <w:sz w:val="24"/>
          <w:szCs w:val="24"/>
          <w:lang w:eastAsia="en-US" w:bidi="fa-IR"/>
        </w:rPr>
        <w:tab/>
      </w:r>
      <w:r w:rsidR="00955E5A" w:rsidRPr="005420EB">
        <w:rPr>
          <w:b/>
          <w:sz w:val="24"/>
          <w:szCs w:val="24"/>
          <w:lang w:eastAsia="en-US" w:bidi="fa-IR"/>
        </w:rPr>
        <w:t xml:space="preserve">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106318">
        <w:rPr>
          <w:b/>
          <w:sz w:val="24"/>
          <w:szCs w:val="24"/>
          <w:lang w:eastAsia="en-US" w:bidi="fa-IR"/>
        </w:rPr>
        <w:t xml:space="preserve">  </w:t>
      </w:r>
      <w:proofErr w:type="gramStart"/>
      <w:r w:rsidR="00106318">
        <w:rPr>
          <w:b/>
          <w:sz w:val="24"/>
          <w:szCs w:val="24"/>
          <w:lang w:eastAsia="en-US" w:bidi="fa-IR"/>
        </w:rPr>
        <w:t xml:space="preserve">   </w:t>
      </w:r>
      <w:r w:rsidR="0042042D">
        <w:rPr>
          <w:b/>
          <w:sz w:val="24"/>
          <w:szCs w:val="24"/>
          <w:lang w:eastAsia="en-US" w:bidi="fa-IR"/>
        </w:rPr>
        <w:t>«</w:t>
      </w:r>
      <w:proofErr w:type="gramEnd"/>
      <w:r w:rsidR="0042042D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42042D">
        <w:rPr>
          <w:b/>
          <w:sz w:val="24"/>
          <w:szCs w:val="24"/>
          <w:lang w:eastAsia="en-US" w:bidi="fa-IR"/>
        </w:rPr>
        <w:t>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106318">
        <w:rPr>
          <w:b/>
          <w:sz w:val="24"/>
          <w:szCs w:val="24"/>
          <w:lang w:eastAsia="en-US" w:bidi="fa-IR"/>
        </w:rPr>
        <w:t>2</w:t>
      </w:r>
      <w:r w:rsidR="00E1285C">
        <w:rPr>
          <w:b/>
          <w:sz w:val="24"/>
          <w:szCs w:val="24"/>
          <w:lang w:val="en-US" w:eastAsia="en-US" w:bidi="fa-IR"/>
        </w:rPr>
        <w:t>5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:rsidR="00106318" w:rsidRPr="005420EB" w:rsidRDefault="00106318" w:rsidP="00022AE6">
      <w:pPr>
        <w:ind w:right="-2" w:firstLine="0"/>
        <w:rPr>
          <w:b/>
          <w:sz w:val="24"/>
          <w:szCs w:val="24"/>
          <w:lang w:eastAsia="en-US" w:bidi="fa-IR"/>
        </w:rPr>
      </w:pPr>
    </w:p>
    <w:p w:rsidR="0042042D" w:rsidRDefault="00106318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106318">
        <w:rPr>
          <w:rFonts w:ascii="Times New Roman" w:hAnsi="Times New Roman"/>
          <w:sz w:val="24"/>
          <w:szCs w:val="24"/>
        </w:rPr>
        <w:t>ООО СЗ «Восток» (ИНН: 5040114324; ОГРН: 1125040002185)</w:t>
      </w:r>
      <w:r w:rsidR="0042042D" w:rsidRPr="0042042D">
        <w:rPr>
          <w:rFonts w:ascii="Times New Roman" w:hAnsi="Times New Roman"/>
          <w:sz w:val="24"/>
          <w:szCs w:val="24"/>
        </w:rPr>
        <w:t xml:space="preserve"> </w:t>
      </w:r>
      <w:r w:rsidR="0042042D">
        <w:rPr>
          <w:rFonts w:ascii="Times New Roman" w:hAnsi="Times New Roman"/>
          <w:sz w:val="24"/>
          <w:szCs w:val="24"/>
        </w:rPr>
        <w:t>в лице</w:t>
      </w:r>
      <w:r w:rsidR="00807558">
        <w:rPr>
          <w:rFonts w:ascii="Times New Roman" w:hAnsi="Times New Roman"/>
          <w:sz w:val="24"/>
          <w:szCs w:val="24"/>
        </w:rPr>
        <w:t xml:space="preserve"> </w:t>
      </w:r>
      <w:r w:rsidR="0042042D">
        <w:rPr>
          <w:rFonts w:ascii="Times New Roman" w:hAnsi="Times New Roman"/>
          <w:sz w:val="24"/>
          <w:szCs w:val="24"/>
        </w:rPr>
        <w:t xml:space="preserve">конкурсного управляющего Новикова Павла Васильевича, </w:t>
      </w:r>
      <w:r w:rsidR="0042042D" w:rsidRPr="0042042D">
        <w:rPr>
          <w:rFonts w:ascii="Times New Roman" w:hAnsi="Times New Roman"/>
          <w:sz w:val="24"/>
          <w:szCs w:val="24"/>
        </w:rPr>
        <w:t xml:space="preserve">действующего на основании Решения </w:t>
      </w:r>
      <w:r w:rsidRPr="00EF686C">
        <w:rPr>
          <w:rFonts w:ascii="Times New Roman" w:hAnsi="Times New Roman"/>
          <w:sz w:val="24"/>
          <w:szCs w:val="24"/>
        </w:rPr>
        <w:t>Арбитражного суда Московской области от 30.09.2020 г. по делу №А41-34148/20</w:t>
      </w:r>
      <w:r w:rsidR="0042042D">
        <w:rPr>
          <w:rFonts w:ascii="Times New Roman" w:hAnsi="Times New Roman"/>
          <w:sz w:val="24"/>
          <w:szCs w:val="24"/>
        </w:rPr>
        <w:t>,</w:t>
      </w:r>
      <w:r w:rsidR="0042042D" w:rsidRPr="0042042D">
        <w:rPr>
          <w:rFonts w:ascii="Times New Roman" w:hAnsi="Times New Roman"/>
          <w:sz w:val="24"/>
          <w:szCs w:val="24"/>
        </w:rPr>
        <w:t xml:space="preserve"> </w:t>
      </w:r>
      <w:r w:rsidR="0042042D">
        <w:rPr>
          <w:rFonts w:ascii="Times New Roman" w:hAnsi="Times New Roman"/>
          <w:sz w:val="24"/>
          <w:szCs w:val="24"/>
        </w:rPr>
        <w:t>именуемое в дальнейшем «Продавец»</w:t>
      </w:r>
      <w:r w:rsidR="0042042D" w:rsidRPr="0042042D">
        <w:rPr>
          <w:rFonts w:ascii="Times New Roman" w:hAnsi="Times New Roman"/>
          <w:sz w:val="24"/>
          <w:szCs w:val="24"/>
        </w:rPr>
        <w:t xml:space="preserve"> и</w:t>
      </w:r>
    </w:p>
    <w:p w:rsidR="00E440B0" w:rsidRPr="005420EB" w:rsidRDefault="000B732E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42042D">
        <w:rPr>
          <w:rFonts w:ascii="Times New Roman" w:hAnsi="Times New Roman"/>
          <w:sz w:val="24"/>
          <w:szCs w:val="24"/>
        </w:rPr>
        <w:t>___________________</w:t>
      </w:r>
      <w:r w:rsidR="00D21A01">
        <w:rPr>
          <w:rFonts w:ascii="Times New Roman" w:hAnsi="Times New Roman"/>
          <w:sz w:val="24"/>
          <w:szCs w:val="24"/>
        </w:rPr>
        <w:t>,</w:t>
      </w:r>
      <w:r w:rsidR="00807558">
        <w:rPr>
          <w:rFonts w:ascii="Times New Roman" w:hAnsi="Times New Roman"/>
          <w:sz w:val="24"/>
          <w:szCs w:val="24"/>
        </w:rPr>
        <w:t xml:space="preserve"> именуемый в дальнейшем «Покупатель»</w:t>
      </w:r>
      <w:r w:rsidR="00045034" w:rsidRPr="005420EB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:rsidR="00EC5033" w:rsidRPr="005420EB" w:rsidRDefault="00EC5033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40B0" w:rsidRPr="005420EB" w:rsidRDefault="00E440B0" w:rsidP="0032483D">
      <w:pPr>
        <w:pStyle w:val="a4"/>
        <w:ind w:firstLine="709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:rsidR="00CB1CD8" w:rsidRPr="00022AE6" w:rsidRDefault="00066A6A" w:rsidP="0032483D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CB1CD8">
        <w:rPr>
          <w:sz w:val="24"/>
          <w:szCs w:val="24"/>
        </w:rPr>
        <w:t xml:space="preserve">По </w:t>
      </w:r>
      <w:r w:rsidRPr="00102B46">
        <w:rPr>
          <w:sz w:val="24"/>
          <w:szCs w:val="24"/>
        </w:rPr>
        <w:t xml:space="preserve">результатам </w:t>
      </w:r>
      <w:r w:rsidR="00955E5A" w:rsidRPr="00102B46">
        <w:rPr>
          <w:sz w:val="24"/>
          <w:szCs w:val="24"/>
        </w:rPr>
        <w:t>торгов</w:t>
      </w:r>
      <w:r w:rsidR="0032483D">
        <w:rPr>
          <w:sz w:val="24"/>
          <w:szCs w:val="24"/>
        </w:rPr>
        <w:t xml:space="preserve"> в форме конкурса</w:t>
      </w:r>
      <w:r w:rsidR="00955E5A" w:rsidRPr="00102B46">
        <w:rPr>
          <w:sz w:val="24"/>
          <w:szCs w:val="24"/>
        </w:rPr>
        <w:t xml:space="preserve"> </w:t>
      </w:r>
      <w:r w:rsidR="00CB1CD8" w:rsidRPr="00102B46">
        <w:rPr>
          <w:sz w:val="24"/>
          <w:szCs w:val="24"/>
        </w:rPr>
        <w:t xml:space="preserve">по продаже имущества </w:t>
      </w:r>
      <w:r w:rsidR="00480C54">
        <w:rPr>
          <w:sz w:val="24"/>
          <w:szCs w:val="24"/>
        </w:rPr>
        <w:t xml:space="preserve">ООО </w:t>
      </w:r>
      <w:r w:rsidR="00106318">
        <w:rPr>
          <w:sz w:val="24"/>
          <w:szCs w:val="24"/>
        </w:rPr>
        <w:t>СЗ «Восток»</w:t>
      </w:r>
      <w:r w:rsidR="00CB1CD8" w:rsidRPr="00423E95">
        <w:rPr>
          <w:sz w:val="24"/>
          <w:szCs w:val="24"/>
        </w:rPr>
        <w:t xml:space="preserve">, проводимых на электронной торговой площадке по адресу </w:t>
      </w:r>
      <w:r w:rsidR="00106318" w:rsidRPr="00801E52">
        <w:rPr>
          <w:sz w:val="24"/>
          <w:szCs w:val="24"/>
        </w:rPr>
        <w:t>https://aukcioncenter.ru</w:t>
      </w:r>
      <w:r w:rsidR="00955E5A" w:rsidRPr="00423E95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423E95">
        <w:rPr>
          <w:sz w:val="24"/>
          <w:szCs w:val="24"/>
        </w:rPr>
        <w:t>ведении</w:t>
      </w:r>
      <w:r w:rsidR="00B14987">
        <w:rPr>
          <w:sz w:val="24"/>
          <w:szCs w:val="24"/>
        </w:rPr>
        <w:t xml:space="preserve"> торгов, опубликованном на сайте ЕФРСБ (</w:t>
      </w:r>
      <w:hyperlink r:id="rId7" w:history="1">
        <w:r w:rsidR="00480C54" w:rsidRPr="00052F98">
          <w:rPr>
            <w:rStyle w:val="af"/>
            <w:sz w:val="24"/>
            <w:szCs w:val="24"/>
          </w:rPr>
          <w:t>https://bankrot.fedresurs.ru/</w:t>
        </w:r>
      </w:hyperlink>
      <w:r w:rsidR="00B14987">
        <w:rPr>
          <w:sz w:val="24"/>
          <w:szCs w:val="24"/>
        </w:rPr>
        <w:t>)</w:t>
      </w:r>
      <w:r w:rsidR="00480C54">
        <w:rPr>
          <w:sz w:val="24"/>
          <w:szCs w:val="24"/>
        </w:rPr>
        <w:t xml:space="preserve"> и газете «Коммерсантъ»</w:t>
      </w:r>
      <w:r w:rsidR="00CB1CD8" w:rsidRPr="00102B46">
        <w:rPr>
          <w:sz w:val="24"/>
          <w:szCs w:val="24"/>
        </w:rPr>
        <w:t xml:space="preserve">, </w:t>
      </w:r>
      <w:r w:rsidR="0032483D">
        <w:rPr>
          <w:sz w:val="24"/>
          <w:szCs w:val="24"/>
        </w:rPr>
        <w:t>П</w:t>
      </w:r>
      <w:r w:rsidR="00753607" w:rsidRPr="00102B46">
        <w:rPr>
          <w:sz w:val="24"/>
          <w:szCs w:val="24"/>
        </w:rPr>
        <w:t>родавец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 xml:space="preserve">передает </w:t>
      </w:r>
      <w:r w:rsidR="000B732E" w:rsidRPr="00102B46">
        <w:rPr>
          <w:i/>
          <w:sz w:val="24"/>
          <w:szCs w:val="24"/>
        </w:rPr>
        <w:t>Победителю торгов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>имущество</w:t>
      </w:r>
      <w:r w:rsidR="00CB1CD8" w:rsidRPr="00102B46">
        <w:rPr>
          <w:sz w:val="24"/>
          <w:szCs w:val="24"/>
        </w:rPr>
        <w:t xml:space="preserve"> </w:t>
      </w:r>
      <w:r w:rsidR="00480C54">
        <w:rPr>
          <w:sz w:val="24"/>
          <w:szCs w:val="24"/>
        </w:rPr>
        <w:t xml:space="preserve">ООО </w:t>
      </w:r>
      <w:r w:rsidR="00106318">
        <w:rPr>
          <w:sz w:val="24"/>
          <w:szCs w:val="24"/>
        </w:rPr>
        <w:t>СЗ «Восток»</w:t>
      </w:r>
      <w:r w:rsidR="00CB1CD8" w:rsidRPr="00102B46">
        <w:rPr>
          <w:sz w:val="24"/>
          <w:szCs w:val="24"/>
        </w:rPr>
        <w:t xml:space="preserve"> - </w:t>
      </w:r>
      <w:r w:rsidR="00C928BE">
        <w:rPr>
          <w:b/>
          <w:sz w:val="24"/>
          <w:szCs w:val="24"/>
        </w:rPr>
        <w:t>Лот №1</w:t>
      </w:r>
      <w:r w:rsidR="00CB1CD8" w:rsidRPr="00022AE6">
        <w:rPr>
          <w:sz w:val="24"/>
          <w:szCs w:val="24"/>
        </w:rPr>
        <w:t>, указанное в п. 1.2. Договора</w:t>
      </w:r>
      <w:r w:rsidR="00E1003A" w:rsidRPr="00022AE6">
        <w:rPr>
          <w:sz w:val="24"/>
          <w:szCs w:val="24"/>
        </w:rPr>
        <w:t>.</w:t>
      </w:r>
    </w:p>
    <w:p w:rsidR="0071455B" w:rsidRDefault="00CB1CD8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022AE6">
        <w:rPr>
          <w:sz w:val="24"/>
          <w:szCs w:val="24"/>
        </w:rPr>
        <w:t xml:space="preserve">1.2. </w:t>
      </w:r>
      <w:r w:rsidRPr="00022AE6">
        <w:rPr>
          <w:i/>
          <w:sz w:val="24"/>
          <w:szCs w:val="24"/>
        </w:rPr>
        <w:t>Победитель торгов</w:t>
      </w:r>
      <w:r w:rsidRPr="00022AE6">
        <w:rPr>
          <w:sz w:val="24"/>
          <w:szCs w:val="24"/>
        </w:rPr>
        <w:t xml:space="preserve"> приобретает в соответствии с Договор</w:t>
      </w:r>
      <w:r w:rsidR="001316EA" w:rsidRPr="00022AE6">
        <w:rPr>
          <w:sz w:val="24"/>
          <w:szCs w:val="24"/>
        </w:rPr>
        <w:t xml:space="preserve">ом следующее имущество </w:t>
      </w:r>
      <w:r w:rsidR="0071455B" w:rsidRPr="0071455B">
        <w:rPr>
          <w:sz w:val="24"/>
          <w:szCs w:val="24"/>
        </w:rPr>
        <w:t>(</w:t>
      </w:r>
      <w:r w:rsidR="0071455B">
        <w:rPr>
          <w:sz w:val="24"/>
          <w:szCs w:val="24"/>
        </w:rPr>
        <w:t xml:space="preserve">имущественные права) </w:t>
      </w:r>
      <w:r w:rsidR="001316EA" w:rsidRPr="00022AE6">
        <w:rPr>
          <w:sz w:val="24"/>
          <w:szCs w:val="24"/>
        </w:rPr>
        <w:t xml:space="preserve">под </w:t>
      </w:r>
      <w:r w:rsidR="001316EA" w:rsidRPr="00022AE6">
        <w:rPr>
          <w:b/>
          <w:sz w:val="24"/>
          <w:szCs w:val="24"/>
        </w:rPr>
        <w:t xml:space="preserve">Лотом № </w:t>
      </w:r>
      <w:r w:rsidR="0032483D">
        <w:rPr>
          <w:b/>
          <w:sz w:val="24"/>
          <w:szCs w:val="24"/>
        </w:rPr>
        <w:t>1</w:t>
      </w:r>
      <w:r w:rsidR="001316EA" w:rsidRPr="00022AE6">
        <w:rPr>
          <w:sz w:val="24"/>
          <w:szCs w:val="24"/>
        </w:rPr>
        <w:t xml:space="preserve">: </w:t>
      </w:r>
    </w:p>
    <w:p w:rsidR="0071455B" w:rsidRDefault="0071455B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i/>
          <w:sz w:val="24"/>
          <w:szCs w:val="24"/>
        </w:rPr>
        <w:t xml:space="preserve">- </w:t>
      </w:r>
      <w:r w:rsidR="00C928BE" w:rsidRPr="00C928BE">
        <w:rPr>
          <w:sz w:val="24"/>
          <w:szCs w:val="24"/>
        </w:rPr>
        <w:t xml:space="preserve">право краткосрочной аренды на земельный участок с кадастровым номером 50:23:0030144:3872, общей площадью 7979,0 </w:t>
      </w:r>
      <w:proofErr w:type="spellStart"/>
      <w:r w:rsidR="00C928BE" w:rsidRPr="00C928BE">
        <w:rPr>
          <w:sz w:val="24"/>
          <w:szCs w:val="24"/>
        </w:rPr>
        <w:t>кв.м</w:t>
      </w:r>
      <w:proofErr w:type="spellEnd"/>
      <w:r w:rsidR="00C928BE" w:rsidRPr="00C928BE">
        <w:rPr>
          <w:sz w:val="24"/>
          <w:szCs w:val="24"/>
        </w:rPr>
        <w:t xml:space="preserve">., расположенный по адресу: Московская область, Раменский район, </w:t>
      </w:r>
      <w:proofErr w:type="spellStart"/>
      <w:r w:rsidR="00C928BE" w:rsidRPr="00C928BE">
        <w:rPr>
          <w:sz w:val="24"/>
          <w:szCs w:val="24"/>
        </w:rPr>
        <w:t>с.п</w:t>
      </w:r>
      <w:proofErr w:type="spellEnd"/>
      <w:r w:rsidR="00C928BE" w:rsidRPr="00C928BE">
        <w:rPr>
          <w:sz w:val="24"/>
          <w:szCs w:val="24"/>
        </w:rPr>
        <w:t xml:space="preserve">. </w:t>
      </w:r>
      <w:proofErr w:type="spellStart"/>
      <w:r w:rsidR="00C928BE" w:rsidRPr="00C928BE">
        <w:rPr>
          <w:sz w:val="24"/>
          <w:szCs w:val="24"/>
        </w:rPr>
        <w:t>Островецкий</w:t>
      </w:r>
      <w:proofErr w:type="spellEnd"/>
      <w:r w:rsidR="00C928BE" w:rsidRPr="00C928BE">
        <w:rPr>
          <w:sz w:val="24"/>
          <w:szCs w:val="24"/>
        </w:rPr>
        <w:t xml:space="preserve">, д. </w:t>
      </w:r>
      <w:proofErr w:type="spellStart"/>
      <w:r w:rsidR="00C928BE" w:rsidRPr="00C928BE">
        <w:rPr>
          <w:sz w:val="24"/>
          <w:szCs w:val="24"/>
        </w:rPr>
        <w:t>Островцы</w:t>
      </w:r>
      <w:proofErr w:type="spellEnd"/>
      <w:r w:rsidR="00C928BE" w:rsidRPr="00C928BE">
        <w:rPr>
          <w:sz w:val="24"/>
          <w:szCs w:val="24"/>
        </w:rPr>
        <w:t>, ул. подмосковная, уч. №13,</w:t>
      </w:r>
    </w:p>
    <w:p w:rsidR="009700C2" w:rsidRDefault="0071455B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- в</w:t>
      </w:r>
      <w:r w:rsidRPr="0071455B">
        <w:rPr>
          <w:sz w:val="24"/>
          <w:szCs w:val="24"/>
        </w:rPr>
        <w:t>се неотделимые улучш</w:t>
      </w:r>
      <w:r>
        <w:rPr>
          <w:sz w:val="24"/>
          <w:szCs w:val="24"/>
        </w:rPr>
        <w:t>ения, расположенные на Земельном участке</w:t>
      </w:r>
      <w:r w:rsidR="009700C2">
        <w:rPr>
          <w:sz w:val="24"/>
          <w:szCs w:val="24"/>
        </w:rPr>
        <w:t xml:space="preserve"> </w:t>
      </w:r>
      <w:r w:rsidR="009700C2" w:rsidRPr="00C928BE">
        <w:rPr>
          <w:sz w:val="24"/>
          <w:szCs w:val="24"/>
        </w:rPr>
        <w:t>с кадастровым номером 50:23:0030144:3872</w:t>
      </w:r>
      <w:r w:rsidR="009700C2">
        <w:rPr>
          <w:sz w:val="24"/>
          <w:szCs w:val="24"/>
        </w:rPr>
        <w:t xml:space="preserve">, в том числе </w:t>
      </w:r>
      <w:r w:rsidR="00C928BE" w:rsidRPr="00C928BE">
        <w:rPr>
          <w:sz w:val="24"/>
          <w:szCs w:val="24"/>
        </w:rPr>
        <w:t>объект незавершенного строительства</w:t>
      </w:r>
      <w:r w:rsidR="009700C2">
        <w:rPr>
          <w:sz w:val="24"/>
          <w:szCs w:val="24"/>
        </w:rPr>
        <w:t xml:space="preserve"> -</w:t>
      </w:r>
      <w:r w:rsidR="00C928BE" w:rsidRPr="00C928BE">
        <w:rPr>
          <w:sz w:val="24"/>
          <w:szCs w:val="24"/>
        </w:rPr>
        <w:t xml:space="preserve"> жилой дом общей площадью 11812,26 </w:t>
      </w:r>
      <w:proofErr w:type="spellStart"/>
      <w:r w:rsidR="00C928BE" w:rsidRPr="00C928BE">
        <w:rPr>
          <w:sz w:val="24"/>
          <w:szCs w:val="24"/>
        </w:rPr>
        <w:t>кв.м</w:t>
      </w:r>
      <w:proofErr w:type="spellEnd"/>
      <w:r w:rsidR="00C928BE" w:rsidRPr="00C928BE">
        <w:rPr>
          <w:sz w:val="24"/>
          <w:szCs w:val="24"/>
        </w:rPr>
        <w:t xml:space="preserve">., объемом 46424,7 </w:t>
      </w:r>
      <w:proofErr w:type="spellStart"/>
      <w:proofErr w:type="gramStart"/>
      <w:r w:rsidR="00C928BE" w:rsidRPr="00C928BE">
        <w:rPr>
          <w:sz w:val="24"/>
          <w:szCs w:val="24"/>
        </w:rPr>
        <w:t>куб.м</w:t>
      </w:r>
      <w:proofErr w:type="spellEnd"/>
      <w:proofErr w:type="gramEnd"/>
      <w:r w:rsidR="00C928BE" w:rsidRPr="00C928BE">
        <w:rPr>
          <w:sz w:val="24"/>
          <w:szCs w:val="24"/>
        </w:rPr>
        <w:t>, таунхаусы со встроенными гаражами общей площадью 1977,0</w:t>
      </w:r>
      <w:r w:rsidR="009700C2">
        <w:rPr>
          <w:sz w:val="24"/>
          <w:szCs w:val="24"/>
        </w:rPr>
        <w:t xml:space="preserve"> </w:t>
      </w:r>
      <w:proofErr w:type="spellStart"/>
      <w:r w:rsidR="009700C2">
        <w:rPr>
          <w:sz w:val="24"/>
          <w:szCs w:val="24"/>
        </w:rPr>
        <w:t>кв.м</w:t>
      </w:r>
      <w:proofErr w:type="spellEnd"/>
      <w:r w:rsidR="009700C2">
        <w:rPr>
          <w:sz w:val="24"/>
          <w:szCs w:val="24"/>
        </w:rPr>
        <w:t xml:space="preserve">., объемом - 10160,0 </w:t>
      </w:r>
      <w:proofErr w:type="spellStart"/>
      <w:r w:rsidR="009700C2">
        <w:rPr>
          <w:sz w:val="24"/>
          <w:szCs w:val="24"/>
        </w:rPr>
        <w:t>куб.м</w:t>
      </w:r>
      <w:proofErr w:type="spellEnd"/>
      <w:r w:rsidR="009700C2">
        <w:rPr>
          <w:sz w:val="24"/>
          <w:szCs w:val="24"/>
        </w:rPr>
        <w:t>.</w:t>
      </w:r>
    </w:p>
    <w:p w:rsidR="009700C2" w:rsidRDefault="009700C2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- неотделимые улучшения земельного участка,</w:t>
      </w:r>
    </w:p>
    <w:p w:rsidR="00365FBC" w:rsidRDefault="009700C2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-</w:t>
      </w:r>
      <w:r w:rsidR="00C928BE" w:rsidRPr="00C928BE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="00DA6522">
        <w:rPr>
          <w:sz w:val="24"/>
          <w:szCs w:val="24"/>
        </w:rPr>
        <w:t xml:space="preserve">рава на имеющуюся </w:t>
      </w:r>
      <w:r w:rsidRPr="009700C2">
        <w:rPr>
          <w:sz w:val="24"/>
          <w:szCs w:val="24"/>
        </w:rPr>
        <w:t>проектную документацию в отношении Объектов незавершенного строительства (включая внесенные в нее изменения)</w:t>
      </w:r>
      <w:r w:rsidR="008715C4">
        <w:rPr>
          <w:sz w:val="24"/>
          <w:szCs w:val="24"/>
        </w:rPr>
        <w:t xml:space="preserve"> в полном объеме, а также документацию на цифровых и физических носителях в составе, который был предоставлен Покупателю для ознакомления в период проведения торгов.</w:t>
      </w:r>
    </w:p>
    <w:p w:rsidR="00EC5033" w:rsidRDefault="00AA5113" w:rsidP="0032483D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D21A01">
        <w:rPr>
          <w:szCs w:val="24"/>
        </w:rPr>
        <w:t xml:space="preserve">составляет </w:t>
      </w:r>
      <w:r w:rsidR="0032483D">
        <w:rPr>
          <w:b/>
          <w:szCs w:val="24"/>
        </w:rPr>
        <w:t>_________</w:t>
      </w:r>
      <w:r w:rsidR="00D21A01">
        <w:rPr>
          <w:szCs w:val="24"/>
        </w:rPr>
        <w:t xml:space="preserve"> </w:t>
      </w:r>
      <w:r w:rsidR="00D21A01">
        <w:rPr>
          <w:b/>
          <w:szCs w:val="24"/>
        </w:rPr>
        <w:t>(</w:t>
      </w:r>
      <w:r w:rsidR="0032483D">
        <w:rPr>
          <w:b/>
          <w:szCs w:val="24"/>
        </w:rPr>
        <w:t>_____________</w:t>
      </w:r>
      <w:r w:rsidR="00D21A01">
        <w:rPr>
          <w:b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 xml:space="preserve">Задаток в сумме </w:t>
      </w:r>
      <w:r w:rsidR="0032483D">
        <w:t>___________</w:t>
      </w:r>
      <w:r w:rsidR="00D21A01">
        <w:t xml:space="preserve"> (</w:t>
      </w:r>
      <w:r w:rsidR="0032483D">
        <w:t>______________________</w:t>
      </w:r>
      <w:r w:rsidR="00D21A01">
        <w:t>)</w:t>
      </w:r>
      <w:r w:rsidR="00106318">
        <w:rPr>
          <w:szCs w:val="24"/>
        </w:rPr>
        <w:t xml:space="preserve"> рублей, что составляет </w:t>
      </w:r>
      <w:r w:rsidR="00E1285C" w:rsidRPr="00E1285C">
        <w:rPr>
          <w:szCs w:val="24"/>
        </w:rPr>
        <w:t>1</w:t>
      </w:r>
      <w:r w:rsidR="00BF1AAB" w:rsidRPr="008E24A5">
        <w:rPr>
          <w:szCs w:val="24"/>
        </w:rPr>
        <w:t>0% (</w:t>
      </w:r>
      <w:r w:rsidR="00506510">
        <w:rPr>
          <w:szCs w:val="24"/>
        </w:rPr>
        <w:t>д</w:t>
      </w:r>
      <w:r w:rsidR="00E1285C" w:rsidRPr="00E1285C">
        <w:rPr>
          <w:szCs w:val="24"/>
        </w:rPr>
        <w:t>есят</w:t>
      </w:r>
      <w:r w:rsidR="00506510">
        <w:rPr>
          <w:szCs w:val="24"/>
        </w:rPr>
        <w:t>ь</w:t>
      </w:r>
      <w:r w:rsidR="00BF1AAB" w:rsidRPr="008E24A5">
        <w:rPr>
          <w:szCs w:val="24"/>
        </w:rPr>
        <w:t xml:space="preserve">) процентов начальной цены продажи имущества установленной на соответствующем </w:t>
      </w:r>
      <w:r w:rsidR="00807558">
        <w:rPr>
          <w:szCs w:val="24"/>
        </w:rPr>
        <w:t>этапе</w:t>
      </w:r>
      <w:r w:rsidR="00BF1AAB" w:rsidRPr="008E24A5">
        <w:rPr>
          <w:szCs w:val="24"/>
        </w:rPr>
        <w:t xml:space="preserve"> торгов</w:t>
      </w:r>
      <w:r w:rsidR="00807558">
        <w:rPr>
          <w:szCs w:val="24"/>
        </w:rPr>
        <w:t>,</w:t>
      </w:r>
      <w:r w:rsidR="00BF1AAB" w:rsidRPr="008E24A5">
        <w:rPr>
          <w:szCs w:val="24"/>
        </w:rPr>
        <w:t xml:space="preserve">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5D51F8">
        <w:rPr>
          <w:szCs w:val="24"/>
        </w:rPr>
        <w:t>конкурсным</w:t>
      </w:r>
      <w:r w:rsidR="00454CF6">
        <w:rPr>
          <w:szCs w:val="24"/>
        </w:rPr>
        <w:t xml:space="preserve"> управляющим </w:t>
      </w:r>
      <w:r w:rsidR="005D51F8">
        <w:rPr>
          <w:szCs w:val="24"/>
        </w:rPr>
        <w:t xml:space="preserve">ООО </w:t>
      </w:r>
      <w:r w:rsidR="00106318">
        <w:rPr>
          <w:szCs w:val="24"/>
        </w:rPr>
        <w:t>СЗ «Восток»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DA6522">
        <w:rPr>
          <w:szCs w:val="24"/>
        </w:rPr>
        <w:t>.</w:t>
      </w:r>
    </w:p>
    <w:p w:rsidR="00DA6522" w:rsidRPr="005420EB" w:rsidRDefault="00DA6522" w:rsidP="0032483D">
      <w:pPr>
        <w:pStyle w:val="3"/>
        <w:ind w:firstLine="709"/>
        <w:rPr>
          <w:szCs w:val="24"/>
        </w:rPr>
      </w:pPr>
      <w:r>
        <w:rPr>
          <w:szCs w:val="24"/>
        </w:rPr>
        <w:t xml:space="preserve">1.4. Договор купли-продажи имущества </w:t>
      </w:r>
      <w:r w:rsidRPr="00DA6522">
        <w:rPr>
          <w:szCs w:val="24"/>
        </w:rPr>
        <w:t>является основанием д</w:t>
      </w:r>
      <w:r>
        <w:rPr>
          <w:szCs w:val="24"/>
        </w:rPr>
        <w:t>л</w:t>
      </w:r>
      <w:r w:rsidRPr="00DA6522">
        <w:rPr>
          <w:szCs w:val="24"/>
        </w:rPr>
        <w:t xml:space="preserve">я перезаключения договора аренды </w:t>
      </w:r>
      <w:r w:rsidR="0025140B">
        <w:rPr>
          <w:szCs w:val="24"/>
        </w:rPr>
        <w:t xml:space="preserve">земельного участка </w:t>
      </w:r>
      <w:r w:rsidRPr="00DA6522">
        <w:rPr>
          <w:szCs w:val="24"/>
        </w:rPr>
        <w:t xml:space="preserve">с </w:t>
      </w:r>
      <w:r w:rsidR="009D0323">
        <w:rPr>
          <w:szCs w:val="24"/>
        </w:rPr>
        <w:t xml:space="preserve">Управление земельных отношений Раменского </w:t>
      </w:r>
      <w:r w:rsidR="00233970">
        <w:rPr>
          <w:szCs w:val="24"/>
        </w:rPr>
        <w:t xml:space="preserve">городского </w:t>
      </w:r>
      <w:r w:rsidR="009D0323">
        <w:rPr>
          <w:szCs w:val="24"/>
        </w:rPr>
        <w:t>округа</w:t>
      </w:r>
      <w:r w:rsidR="00233970">
        <w:rPr>
          <w:szCs w:val="24"/>
        </w:rPr>
        <w:t xml:space="preserve"> или замены стороны по договору аренды, заключенному с Продавцом</w:t>
      </w:r>
      <w:r w:rsidR="0090749D">
        <w:rPr>
          <w:szCs w:val="24"/>
        </w:rPr>
        <w:t>, а также для получения разрешения на строительство.</w:t>
      </w:r>
      <w:bookmarkStart w:id="0" w:name="_GoBack"/>
      <w:bookmarkEnd w:id="0"/>
    </w:p>
    <w:p w:rsidR="00AA5113" w:rsidRPr="005420EB" w:rsidRDefault="00AA5113" w:rsidP="00AA5113">
      <w:pPr>
        <w:pStyle w:val="3"/>
        <w:ind w:firstLine="709"/>
        <w:rPr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:rsidR="00233970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</w:t>
      </w:r>
      <w:r w:rsidR="00233970">
        <w:rPr>
          <w:szCs w:val="24"/>
        </w:rPr>
        <w:t xml:space="preserve"> и документацию</w:t>
      </w:r>
      <w:r w:rsidR="005D51F8">
        <w:rPr>
          <w:szCs w:val="24"/>
        </w:rPr>
        <w:t>,</w:t>
      </w:r>
      <w:r w:rsidR="00246E50">
        <w:rPr>
          <w:szCs w:val="24"/>
        </w:rPr>
        <w:t xml:space="preserve"> </w:t>
      </w:r>
      <w:r w:rsidR="00233970">
        <w:rPr>
          <w:szCs w:val="24"/>
        </w:rPr>
        <w:t xml:space="preserve">указанные </w:t>
      </w:r>
      <w:r w:rsidR="00246E50">
        <w:rPr>
          <w:szCs w:val="24"/>
        </w:rPr>
        <w:t>в п. 1.2. настоящего договора</w:t>
      </w:r>
      <w:r w:rsidR="00233970">
        <w:rPr>
          <w:szCs w:val="24"/>
        </w:rPr>
        <w:t xml:space="preserve">. </w:t>
      </w:r>
    </w:p>
    <w:p w:rsidR="00233970" w:rsidRDefault="00233970" w:rsidP="006204F8">
      <w:pPr>
        <w:pStyle w:val="3"/>
        <w:ind w:firstLine="709"/>
        <w:rPr>
          <w:szCs w:val="24"/>
        </w:rPr>
      </w:pPr>
      <w:r>
        <w:rPr>
          <w:szCs w:val="24"/>
        </w:rPr>
        <w:t xml:space="preserve">Имущество передается в том состоянии, в котором оно находилось в период проведения торгов и осмотра имущества Покупателем. </w:t>
      </w:r>
    </w:p>
    <w:p w:rsidR="00EC5033" w:rsidRPr="005420EB" w:rsidRDefault="00233970" w:rsidP="006204F8">
      <w:pPr>
        <w:pStyle w:val="3"/>
        <w:ind w:firstLine="709"/>
        <w:rPr>
          <w:szCs w:val="24"/>
        </w:rPr>
      </w:pPr>
      <w:r>
        <w:rPr>
          <w:szCs w:val="24"/>
        </w:rPr>
        <w:t xml:space="preserve">Покупатель не вправе требовать от Продавца передачи документации в объеме большем того, что был </w:t>
      </w:r>
      <w:r w:rsidR="008715C4">
        <w:rPr>
          <w:szCs w:val="24"/>
        </w:rPr>
        <w:t>предоставлен Покупателю при ознакомлении с предметом торгов и имеющейся в распоряжении Продавца документаци</w:t>
      </w:r>
      <w:r w:rsidR="009C7FDA">
        <w:rPr>
          <w:szCs w:val="24"/>
        </w:rPr>
        <w:t>ей</w:t>
      </w:r>
      <w:r>
        <w:rPr>
          <w:szCs w:val="24"/>
        </w:rPr>
        <w:t xml:space="preserve">. </w:t>
      </w:r>
      <w:r w:rsidR="008715C4">
        <w:rPr>
          <w:szCs w:val="24"/>
        </w:rPr>
        <w:t xml:space="preserve">Отсутствие и не передача Покупателю проектной, исполнительной или иной документации, за исключение той, которая была предоставлена для ознакомления при проведении торгов, не является основанием для отказа Покупателем от исполнения договора, уменьшения покупной цены и (или) истребования такой документации от </w:t>
      </w:r>
      <w:r w:rsidR="008715C4">
        <w:rPr>
          <w:szCs w:val="24"/>
        </w:rPr>
        <w:lastRenderedPageBreak/>
        <w:t>Продавца. Р</w:t>
      </w:r>
      <w:r w:rsidR="008715C4" w:rsidRPr="008715C4">
        <w:rPr>
          <w:szCs w:val="24"/>
        </w:rPr>
        <w:t xml:space="preserve">иск наступления негативных </w:t>
      </w:r>
      <w:r w:rsidR="008715C4">
        <w:rPr>
          <w:szCs w:val="24"/>
        </w:rPr>
        <w:t xml:space="preserve">последствий в связи с отсутствием </w:t>
      </w:r>
      <w:r w:rsidR="00314501">
        <w:rPr>
          <w:szCs w:val="24"/>
        </w:rPr>
        <w:t xml:space="preserve">документации, о котором Покупателю не было неизвестно в связи с тем, что он не ознакомился </w:t>
      </w:r>
      <w:r w:rsidR="008715C4" w:rsidRPr="008715C4">
        <w:rPr>
          <w:szCs w:val="24"/>
        </w:rPr>
        <w:t>с составом имеющейся в распоряжении продавца документации</w:t>
      </w:r>
      <w:r w:rsidR="00314501">
        <w:rPr>
          <w:szCs w:val="24"/>
        </w:rPr>
        <w:t>,</w:t>
      </w:r>
      <w:r w:rsidR="008715C4" w:rsidRPr="008715C4">
        <w:rPr>
          <w:szCs w:val="24"/>
        </w:rPr>
        <w:t xml:space="preserve"> возлаг</w:t>
      </w:r>
      <w:r w:rsidR="00314501">
        <w:rPr>
          <w:szCs w:val="24"/>
        </w:rPr>
        <w:t>ается на Покупателя.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807558">
        <w:rPr>
          <w:szCs w:val="24"/>
        </w:rPr>
        <w:t xml:space="preserve">с даты заключения Договора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9611F6">
        <w:rPr>
          <w:szCs w:val="24"/>
        </w:rPr>
        <w:t>, по месту нахождения имущества;</w:t>
      </w:r>
    </w:p>
    <w:p w:rsidR="00E4019F" w:rsidRPr="00E4019F" w:rsidRDefault="00E4019F" w:rsidP="00E4019F">
      <w:pPr>
        <w:pStyle w:val="3"/>
        <w:ind w:firstLine="709"/>
        <w:rPr>
          <w:szCs w:val="24"/>
        </w:rPr>
      </w:pPr>
      <w:r>
        <w:rPr>
          <w:szCs w:val="24"/>
        </w:rPr>
        <w:t>- о</w:t>
      </w:r>
      <w:r w:rsidRPr="00E4019F">
        <w:rPr>
          <w:szCs w:val="24"/>
        </w:rPr>
        <w:t>существить все необходимые фактические и юридические действия по государственной регистрации соответствующих изменений в Едином государственном реестре недвижимости, действия по внесению необходимых изменений и переоформлению исходно-разрешительной, проектной и всей иной документации, необходимой для завершения строительства Объектов незавершенного строительства</w:t>
      </w:r>
      <w:r w:rsidR="009C0EA5">
        <w:rPr>
          <w:szCs w:val="24"/>
        </w:rPr>
        <w:t>.</w:t>
      </w:r>
    </w:p>
    <w:p w:rsidR="00976C60" w:rsidRDefault="009611F6" w:rsidP="00E1285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9611F6">
        <w:rPr>
          <w:szCs w:val="24"/>
        </w:rPr>
        <w:t>обеспечивать надлежащее содержание и использование объектов в соответствии с их целевым</w:t>
      </w:r>
      <w:r w:rsidR="00E5264B">
        <w:rPr>
          <w:szCs w:val="24"/>
        </w:rPr>
        <w:t xml:space="preserve"> назначением, а также выполнение</w:t>
      </w:r>
      <w:r w:rsidRPr="009611F6">
        <w:rPr>
          <w:szCs w:val="24"/>
        </w:rPr>
        <w:t xml:space="preserve"> требований Правил технической эксплуатации электрических станций и сетей Российской Федерации, Правил устройства электроустановок, иной норма</w:t>
      </w:r>
      <w:r w:rsidR="00E5264B">
        <w:rPr>
          <w:szCs w:val="24"/>
        </w:rPr>
        <w:t>тивно-технической документации.</w:t>
      </w:r>
    </w:p>
    <w:p w:rsidR="00506510" w:rsidRDefault="00506510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CD0065">
        <w:rPr>
          <w:szCs w:val="24"/>
        </w:rPr>
        <w:t xml:space="preserve">принять на себя обязательство заключить с органами местного самоуправления соглашение об исполнении условий, указанных в пункте 4 </w:t>
      </w:r>
      <w:r>
        <w:rPr>
          <w:szCs w:val="24"/>
        </w:rPr>
        <w:t xml:space="preserve">статьи 132 ФЗ «О несостоятельности </w:t>
      </w:r>
      <w:r w:rsidRPr="00C922EF">
        <w:rPr>
          <w:szCs w:val="24"/>
        </w:rPr>
        <w:t>(банкротстве)»</w:t>
      </w:r>
      <w:r>
        <w:rPr>
          <w:szCs w:val="24"/>
        </w:rPr>
        <w:t>.</w:t>
      </w:r>
    </w:p>
    <w:p w:rsidR="00503185" w:rsidRPr="005420EB" w:rsidRDefault="00503185" w:rsidP="00E440B0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Задаток в сумме </w:t>
      </w:r>
      <w:r w:rsidR="00976C60">
        <w:rPr>
          <w:sz w:val="24"/>
          <w:szCs w:val="24"/>
        </w:rPr>
        <w:t>_________</w:t>
      </w:r>
      <w:r w:rsidR="00D21A01" w:rsidRPr="00D21A01">
        <w:rPr>
          <w:sz w:val="24"/>
          <w:szCs w:val="24"/>
        </w:rPr>
        <w:t xml:space="preserve"> (</w:t>
      </w:r>
      <w:r w:rsidR="00976C60">
        <w:rPr>
          <w:sz w:val="24"/>
          <w:szCs w:val="24"/>
        </w:rPr>
        <w:t>_____________________</w:t>
      </w:r>
      <w:r w:rsidR="00D21A01" w:rsidRPr="00D21A01">
        <w:rPr>
          <w:sz w:val="24"/>
          <w:szCs w:val="24"/>
        </w:rPr>
        <w:t>) рублей</w:t>
      </w:r>
      <w:r w:rsidR="00506510">
        <w:rPr>
          <w:sz w:val="24"/>
          <w:szCs w:val="24"/>
        </w:rPr>
        <w:t xml:space="preserve">, что составляет </w:t>
      </w:r>
      <w:r w:rsidR="00E1285C" w:rsidRPr="00E1285C">
        <w:rPr>
          <w:sz w:val="24"/>
          <w:szCs w:val="24"/>
        </w:rPr>
        <w:t>1</w:t>
      </w:r>
      <w:r w:rsidR="00BF1AAB" w:rsidRPr="008E24A5">
        <w:rPr>
          <w:sz w:val="24"/>
          <w:szCs w:val="24"/>
        </w:rPr>
        <w:t>0% (</w:t>
      </w:r>
      <w:r w:rsidR="00E1285C" w:rsidRPr="00E1285C">
        <w:rPr>
          <w:sz w:val="24"/>
          <w:szCs w:val="24"/>
        </w:rPr>
        <w:t>десять</w:t>
      </w:r>
      <w:r w:rsidR="00BF1AAB" w:rsidRPr="008E24A5">
        <w:rPr>
          <w:sz w:val="24"/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</w:t>
      </w:r>
      <w:r w:rsidR="005D51F8">
        <w:rPr>
          <w:sz w:val="24"/>
          <w:szCs w:val="24"/>
        </w:rPr>
        <w:t>конкурсным</w:t>
      </w:r>
      <w:r w:rsidR="00454CF6">
        <w:rPr>
          <w:sz w:val="24"/>
          <w:szCs w:val="24"/>
        </w:rPr>
        <w:t xml:space="preserve"> управляющим </w:t>
      </w:r>
      <w:r w:rsidR="005D51F8">
        <w:rPr>
          <w:sz w:val="24"/>
          <w:szCs w:val="24"/>
        </w:rPr>
        <w:t xml:space="preserve">ООО </w:t>
      </w:r>
      <w:r w:rsidR="00506510">
        <w:rPr>
          <w:sz w:val="24"/>
          <w:szCs w:val="24"/>
        </w:rPr>
        <w:t>СЗ «Восток»</w:t>
      </w:r>
      <w:r w:rsidRPr="008478D0">
        <w:rPr>
          <w:sz w:val="24"/>
          <w:szCs w:val="24"/>
        </w:rPr>
        <w:t xml:space="preserve"> не возвращается.</w:t>
      </w:r>
    </w:p>
    <w:p w:rsidR="00E1424C" w:rsidRPr="005420EB" w:rsidRDefault="00E1424C" w:rsidP="00E1424C">
      <w:pPr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Pr="00E1424C">
        <w:rPr>
          <w:sz w:val="24"/>
          <w:szCs w:val="24"/>
        </w:rPr>
        <w:t>В случае отсутствия оплаты в течение 30 дней с даты заключения договора, конкурсный управляющий вправе направить в адрес победителя торгов односторонний отказ от исполнения договора. Данный отказ считается полученным через 5 календарных дней с даты поступления в почтовое отделение по адресу победителя торгов. В случае отказа конкурсного управляющего от договора в связи с просрочкой оплаты, задаток победителю торгов не возвращается.</w:t>
      </w:r>
    </w:p>
    <w:p w:rsidR="00976C60" w:rsidRDefault="00E1424C" w:rsidP="00E94B0C">
      <w:pPr>
        <w:rPr>
          <w:sz w:val="24"/>
          <w:szCs w:val="24"/>
        </w:rPr>
      </w:pPr>
      <w:r>
        <w:rPr>
          <w:sz w:val="24"/>
          <w:szCs w:val="24"/>
        </w:rPr>
        <w:t>3.4</w:t>
      </w:r>
      <w:r w:rsidR="00976C60">
        <w:rPr>
          <w:sz w:val="24"/>
          <w:szCs w:val="24"/>
        </w:rPr>
        <w:t xml:space="preserve">. </w:t>
      </w:r>
      <w:r w:rsidR="00976C60" w:rsidRPr="00976C60">
        <w:rPr>
          <w:sz w:val="24"/>
          <w:szCs w:val="24"/>
        </w:rPr>
        <w:t>Конкурсный управляющий имеет право расторгнуть договор купли-продажи в одностороннем порядке, если в течение месяца со дня заключения договора купли-продажи покупатель не исполнит условия конкурса</w:t>
      </w:r>
      <w:r w:rsidR="00976C60">
        <w:rPr>
          <w:sz w:val="24"/>
          <w:szCs w:val="24"/>
        </w:rPr>
        <w:t>, указанные в п. 2.2. настоящего договора.</w:t>
      </w:r>
    </w:p>
    <w:p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103102">
        <w:rPr>
          <w:szCs w:val="24"/>
        </w:rPr>
        <w:t>предусмотренном</w:t>
      </w:r>
      <w:r w:rsidR="00E7686E">
        <w:rPr>
          <w:szCs w:val="24"/>
        </w:rPr>
        <w:t xml:space="preserve"> действующим законод</w:t>
      </w:r>
      <w:r w:rsidR="00103102">
        <w:rPr>
          <w:szCs w:val="24"/>
        </w:rPr>
        <w:t>ательством Российской Федерации</w:t>
      </w:r>
      <w:r w:rsidR="00807558">
        <w:rPr>
          <w:szCs w:val="24"/>
        </w:rPr>
        <w:t xml:space="preserve"> порядке в Арбитражном суде </w:t>
      </w:r>
      <w:r w:rsidR="00F92B53">
        <w:rPr>
          <w:szCs w:val="24"/>
        </w:rPr>
        <w:t>Московской области.</w:t>
      </w:r>
    </w:p>
    <w:p w:rsidR="00066A6A" w:rsidRPr="005420EB" w:rsidRDefault="00066A6A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B95810">
        <w:rPr>
          <w:szCs w:val="24"/>
        </w:rPr>
        <w:t>2</w:t>
      </w:r>
      <w:r w:rsidR="00841B09">
        <w:rPr>
          <w:szCs w:val="24"/>
        </w:rPr>
        <w:t xml:space="preserve"> (</w:t>
      </w:r>
      <w:r w:rsidR="00B95810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>Победителя торгов</w:t>
      </w:r>
      <w:r w:rsidR="00B95810">
        <w:rPr>
          <w:i/>
          <w:szCs w:val="24"/>
        </w:rPr>
        <w:t>;</w:t>
      </w:r>
    </w:p>
    <w:p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:rsidTr="00E7686E">
        <w:trPr>
          <w:trHeight w:val="360"/>
          <w:jc w:val="center"/>
        </w:trPr>
        <w:tc>
          <w:tcPr>
            <w:tcW w:w="4902" w:type="dxa"/>
          </w:tcPr>
          <w:p w:rsidR="00921558" w:rsidRPr="00921558" w:rsidRDefault="00807558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ООО СЗ «Восток»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lastRenderedPageBreak/>
              <w:t>ИНН: 5040114324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ОГРН: 1125040002185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Получатель: ООО СЗ «Восток»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р/с № 40702810401300035599,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банк: АО «АЛЬФА-БАНК»,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КПП: 710601001,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БИК: 044525593,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кор. счёт: 30101810200000000593.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Конкурсный управляющий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______________________ /Новиков П.В./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м.п.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E7686E" w:rsidRPr="00131560" w:rsidRDefault="00E7686E" w:rsidP="00F92B53">
            <w:pPr>
              <w:shd w:val="clear" w:color="auto" w:fill="FFFFFF"/>
              <w:ind w:firstLine="37"/>
              <w:rPr>
                <w:b/>
                <w:sz w:val="24"/>
                <w:szCs w:val="24"/>
              </w:rPr>
            </w:pPr>
          </w:p>
        </w:tc>
        <w:tc>
          <w:tcPr>
            <w:tcW w:w="5185" w:type="dxa"/>
          </w:tcPr>
          <w:p w:rsidR="00D2315A" w:rsidRDefault="00807558" w:rsidP="00047D27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  <w:r w:rsidR="00D2315A" w:rsidRPr="00F7023D">
              <w:rPr>
                <w:b/>
                <w:sz w:val="24"/>
                <w:szCs w:val="24"/>
              </w:rPr>
              <w:t>:</w:t>
            </w:r>
          </w:p>
          <w:p w:rsidR="00F7023D" w:rsidRDefault="00F7023D" w:rsidP="00047D27">
            <w:pPr>
              <w:ind w:firstLine="0"/>
              <w:rPr>
                <w:b/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F92B53" w:rsidRDefault="00F92B53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Pr="00C47DB2" w:rsidRDefault="00C47DB2" w:rsidP="00C47DB2">
            <w:pPr>
              <w:ind w:firstLine="0"/>
              <w:rPr>
                <w:sz w:val="24"/>
                <w:szCs w:val="24"/>
              </w:rPr>
            </w:pPr>
            <w:r w:rsidRPr="00C47DB2">
              <w:rPr>
                <w:sz w:val="24"/>
                <w:szCs w:val="24"/>
              </w:rPr>
              <w:t xml:space="preserve">Генеральный директор </w:t>
            </w:r>
          </w:p>
          <w:p w:rsidR="00C47DB2" w:rsidRP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E7686E" w:rsidRDefault="00E7686E" w:rsidP="00C47DB2">
            <w:pPr>
              <w:ind w:firstLine="0"/>
              <w:rPr>
                <w:sz w:val="24"/>
                <w:szCs w:val="24"/>
              </w:rPr>
            </w:pPr>
            <w:r w:rsidRPr="00C47DB2">
              <w:rPr>
                <w:sz w:val="24"/>
                <w:szCs w:val="24"/>
              </w:rPr>
              <w:t xml:space="preserve">_______________________ </w:t>
            </w:r>
            <w:r w:rsidR="000E4151" w:rsidRPr="00C47DB2">
              <w:rPr>
                <w:sz w:val="24"/>
                <w:szCs w:val="24"/>
              </w:rPr>
              <w:t>()</w:t>
            </w:r>
          </w:p>
          <w:p w:rsidR="00C47DB2" w:rsidRPr="00E7686E" w:rsidRDefault="00C47DB2" w:rsidP="00C47DB2">
            <w:pPr>
              <w:ind w:firstLine="0"/>
              <w:rPr>
                <w:b/>
                <w:sz w:val="22"/>
                <w:szCs w:val="22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</w:tr>
    </w:tbl>
    <w:p w:rsidR="003A2296" w:rsidRPr="00A01473" w:rsidRDefault="003A2296" w:rsidP="00807558">
      <w:pPr>
        <w:ind w:firstLine="0"/>
        <w:rPr>
          <w:sz w:val="16"/>
          <w:szCs w:val="16"/>
        </w:rPr>
      </w:pPr>
    </w:p>
    <w:sectPr w:rsidR="003A2296" w:rsidRPr="00A01473" w:rsidSect="00103102">
      <w:pgSz w:w="11906" w:h="16838"/>
      <w:pgMar w:top="284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3AD5" w:rsidRDefault="00F83AD5" w:rsidP="00921558">
      <w:r>
        <w:separator/>
      </w:r>
    </w:p>
  </w:endnote>
  <w:endnote w:type="continuationSeparator" w:id="0">
    <w:p w:rsidR="00F83AD5" w:rsidRDefault="00F83AD5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3AD5" w:rsidRDefault="00F83AD5" w:rsidP="00921558">
      <w:r>
        <w:separator/>
      </w:r>
    </w:p>
  </w:footnote>
  <w:footnote w:type="continuationSeparator" w:id="0">
    <w:p w:rsidR="00F83AD5" w:rsidRDefault="00F83AD5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267F"/>
    <w:rsid w:val="00022AE6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517E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3102"/>
    <w:rsid w:val="001041A4"/>
    <w:rsid w:val="00106318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8722F"/>
    <w:rsid w:val="00192AD9"/>
    <w:rsid w:val="001931A5"/>
    <w:rsid w:val="00196432"/>
    <w:rsid w:val="001A3BED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1FA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33970"/>
    <w:rsid w:val="0024287B"/>
    <w:rsid w:val="00246E50"/>
    <w:rsid w:val="00251289"/>
    <w:rsid w:val="0025140B"/>
    <w:rsid w:val="002539E1"/>
    <w:rsid w:val="002551FC"/>
    <w:rsid w:val="00255B23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C714E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086A"/>
    <w:rsid w:val="002F407B"/>
    <w:rsid w:val="002F410C"/>
    <w:rsid w:val="002F62EE"/>
    <w:rsid w:val="003001CA"/>
    <w:rsid w:val="00304515"/>
    <w:rsid w:val="003119B8"/>
    <w:rsid w:val="00312355"/>
    <w:rsid w:val="003131A4"/>
    <w:rsid w:val="00314501"/>
    <w:rsid w:val="00317FBC"/>
    <w:rsid w:val="00321529"/>
    <w:rsid w:val="00322E8A"/>
    <w:rsid w:val="0032483D"/>
    <w:rsid w:val="00326DE0"/>
    <w:rsid w:val="00330C74"/>
    <w:rsid w:val="00330DFB"/>
    <w:rsid w:val="00334DCE"/>
    <w:rsid w:val="00335411"/>
    <w:rsid w:val="003358E4"/>
    <w:rsid w:val="00336FC4"/>
    <w:rsid w:val="00341FB4"/>
    <w:rsid w:val="003530EE"/>
    <w:rsid w:val="00357A30"/>
    <w:rsid w:val="003602B9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3755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042D"/>
    <w:rsid w:val="00423E95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53FF3"/>
    <w:rsid w:val="004545B0"/>
    <w:rsid w:val="00454CF6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0C54"/>
    <w:rsid w:val="00482AEF"/>
    <w:rsid w:val="004835CE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3735"/>
    <w:rsid w:val="004B40D0"/>
    <w:rsid w:val="004B5BF4"/>
    <w:rsid w:val="004C1A22"/>
    <w:rsid w:val="004C4260"/>
    <w:rsid w:val="004D113D"/>
    <w:rsid w:val="004D452B"/>
    <w:rsid w:val="004F153D"/>
    <w:rsid w:val="004F204B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10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A68CD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51F8"/>
    <w:rsid w:val="005D5C95"/>
    <w:rsid w:val="005D7FB5"/>
    <w:rsid w:val="005E17DB"/>
    <w:rsid w:val="005E40D3"/>
    <w:rsid w:val="005E7428"/>
    <w:rsid w:val="005E760B"/>
    <w:rsid w:val="005E77D4"/>
    <w:rsid w:val="005F04F1"/>
    <w:rsid w:val="005F2900"/>
    <w:rsid w:val="005F5FA1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7441"/>
    <w:rsid w:val="006F39B9"/>
    <w:rsid w:val="006F50B8"/>
    <w:rsid w:val="006F7550"/>
    <w:rsid w:val="006F7F36"/>
    <w:rsid w:val="00700686"/>
    <w:rsid w:val="00701ACA"/>
    <w:rsid w:val="00702CA1"/>
    <w:rsid w:val="007038C0"/>
    <w:rsid w:val="00703B4C"/>
    <w:rsid w:val="0070421D"/>
    <w:rsid w:val="00707346"/>
    <w:rsid w:val="00707E7D"/>
    <w:rsid w:val="0071455B"/>
    <w:rsid w:val="007152A4"/>
    <w:rsid w:val="00715F1E"/>
    <w:rsid w:val="00723328"/>
    <w:rsid w:val="00723934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4E97"/>
    <w:rsid w:val="007F5D41"/>
    <w:rsid w:val="007F76DC"/>
    <w:rsid w:val="007F796F"/>
    <w:rsid w:val="00800A3F"/>
    <w:rsid w:val="00801C80"/>
    <w:rsid w:val="00807558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2B17"/>
    <w:rsid w:val="00863267"/>
    <w:rsid w:val="00865396"/>
    <w:rsid w:val="00866278"/>
    <w:rsid w:val="00867E24"/>
    <w:rsid w:val="008702F6"/>
    <w:rsid w:val="008715C4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0231F"/>
    <w:rsid w:val="0090749D"/>
    <w:rsid w:val="00910BDD"/>
    <w:rsid w:val="00912926"/>
    <w:rsid w:val="0091618C"/>
    <w:rsid w:val="00921558"/>
    <w:rsid w:val="009234E7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11F6"/>
    <w:rsid w:val="00962DFE"/>
    <w:rsid w:val="00963C5E"/>
    <w:rsid w:val="009700C2"/>
    <w:rsid w:val="00971ACA"/>
    <w:rsid w:val="00976C60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7ABD"/>
    <w:rsid w:val="009C0EA5"/>
    <w:rsid w:val="009C144A"/>
    <w:rsid w:val="009C2434"/>
    <w:rsid w:val="009C474A"/>
    <w:rsid w:val="009C7309"/>
    <w:rsid w:val="009C7CD1"/>
    <w:rsid w:val="009C7FDA"/>
    <w:rsid w:val="009D0323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3BDE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2DD2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608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810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4AA4"/>
    <w:rsid w:val="00C3635A"/>
    <w:rsid w:val="00C37ACD"/>
    <w:rsid w:val="00C40688"/>
    <w:rsid w:val="00C43D31"/>
    <w:rsid w:val="00C4741F"/>
    <w:rsid w:val="00C47DB2"/>
    <w:rsid w:val="00C47E94"/>
    <w:rsid w:val="00C5255B"/>
    <w:rsid w:val="00C56227"/>
    <w:rsid w:val="00C61E25"/>
    <w:rsid w:val="00C670D6"/>
    <w:rsid w:val="00C74EE8"/>
    <w:rsid w:val="00C825E5"/>
    <w:rsid w:val="00C913BE"/>
    <w:rsid w:val="00C9264C"/>
    <w:rsid w:val="00C928BE"/>
    <w:rsid w:val="00CA06EB"/>
    <w:rsid w:val="00CA0AD4"/>
    <w:rsid w:val="00CA6660"/>
    <w:rsid w:val="00CA6A6B"/>
    <w:rsid w:val="00CA77BB"/>
    <w:rsid w:val="00CB1CD8"/>
    <w:rsid w:val="00CB3252"/>
    <w:rsid w:val="00CB61F0"/>
    <w:rsid w:val="00CC5137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1A01"/>
    <w:rsid w:val="00D229BE"/>
    <w:rsid w:val="00D2315A"/>
    <w:rsid w:val="00D24C8D"/>
    <w:rsid w:val="00D30F4B"/>
    <w:rsid w:val="00D32B29"/>
    <w:rsid w:val="00D34CD6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A6522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285C"/>
    <w:rsid w:val="00E1424C"/>
    <w:rsid w:val="00E14E27"/>
    <w:rsid w:val="00E154ED"/>
    <w:rsid w:val="00E16673"/>
    <w:rsid w:val="00E22639"/>
    <w:rsid w:val="00E27110"/>
    <w:rsid w:val="00E30D21"/>
    <w:rsid w:val="00E4019F"/>
    <w:rsid w:val="00E41A74"/>
    <w:rsid w:val="00E440B0"/>
    <w:rsid w:val="00E444CC"/>
    <w:rsid w:val="00E44954"/>
    <w:rsid w:val="00E45144"/>
    <w:rsid w:val="00E50288"/>
    <w:rsid w:val="00E5264B"/>
    <w:rsid w:val="00E535A6"/>
    <w:rsid w:val="00E545CB"/>
    <w:rsid w:val="00E60827"/>
    <w:rsid w:val="00E62038"/>
    <w:rsid w:val="00E654D4"/>
    <w:rsid w:val="00E721DB"/>
    <w:rsid w:val="00E7686E"/>
    <w:rsid w:val="00E769CF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19C4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428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23D"/>
    <w:rsid w:val="00F70500"/>
    <w:rsid w:val="00F7725A"/>
    <w:rsid w:val="00F80152"/>
    <w:rsid w:val="00F832CB"/>
    <w:rsid w:val="00F83AD5"/>
    <w:rsid w:val="00F84111"/>
    <w:rsid w:val="00F90906"/>
    <w:rsid w:val="00F91340"/>
    <w:rsid w:val="00F92B53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125D68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nkrot.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1163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User</cp:lastModifiedBy>
  <cp:revision>2</cp:revision>
  <cp:lastPrinted>2022-06-08T11:36:00Z</cp:lastPrinted>
  <dcterms:created xsi:type="dcterms:W3CDTF">2025-07-18T12:06:00Z</dcterms:created>
  <dcterms:modified xsi:type="dcterms:W3CDTF">2025-07-18T12:06:00Z</dcterms:modified>
</cp:coreProperties>
</file>