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F804" w14:textId="77777777" w:rsidR="004332DB" w:rsidRPr="008C05EF" w:rsidRDefault="004332DB" w:rsidP="00DC5C9E">
      <w:pPr>
        <w:jc w:val="center"/>
        <w:rPr>
          <w:b/>
          <w:bCs/>
        </w:rPr>
      </w:pPr>
      <w:r w:rsidRPr="008C05EF">
        <w:rPr>
          <w:b/>
        </w:rPr>
        <w:t>ПРОЕКТ ДОГОВОРА</w:t>
      </w:r>
      <w:r w:rsidRPr="008C05EF">
        <w:rPr>
          <w:b/>
          <w:bCs/>
        </w:rPr>
        <w:t xml:space="preserve"> </w:t>
      </w:r>
    </w:p>
    <w:p w14:paraId="03A77425" w14:textId="77777777" w:rsidR="003149A3" w:rsidRPr="008C05EF" w:rsidRDefault="003149A3" w:rsidP="00DC5C9E">
      <w:pPr>
        <w:jc w:val="center"/>
        <w:rPr>
          <w:b/>
        </w:rPr>
      </w:pPr>
      <w:r w:rsidRPr="008C05EF">
        <w:rPr>
          <w:b/>
        </w:rPr>
        <w:t>об уступке прав требования (цессии)</w:t>
      </w:r>
    </w:p>
    <w:p w14:paraId="4A1F55E1" w14:textId="77777777" w:rsidR="00BC3B08" w:rsidRPr="008C05EF" w:rsidRDefault="00BC3B08" w:rsidP="00206097">
      <w:pPr>
        <w:tabs>
          <w:tab w:val="left" w:pos="1080"/>
        </w:tabs>
      </w:pPr>
    </w:p>
    <w:p w14:paraId="2F2E798C" w14:textId="2362990A" w:rsidR="00206097" w:rsidRPr="008C05EF" w:rsidRDefault="004332DB" w:rsidP="004332DB">
      <w:pPr>
        <w:tabs>
          <w:tab w:val="left" w:pos="1080"/>
          <w:tab w:val="left" w:pos="7230"/>
          <w:tab w:val="left" w:pos="7655"/>
        </w:tabs>
        <w:spacing w:line="19" w:lineRule="atLeast"/>
      </w:pPr>
      <w:r w:rsidRPr="008C05EF">
        <w:t xml:space="preserve">г. </w:t>
      </w:r>
      <w:r w:rsidR="00381F66">
        <w:t>Москва</w:t>
      </w:r>
      <w:r w:rsidRPr="008C05EF">
        <w:t xml:space="preserve">                                                                                            </w:t>
      </w:r>
      <w:r w:rsidR="00381F66">
        <w:t xml:space="preserve">                 </w:t>
      </w:r>
      <w:r w:rsidRPr="008C05EF">
        <w:t>« ___»____</w:t>
      </w:r>
      <w:r w:rsidR="00C63E36" w:rsidRPr="008C05EF">
        <w:t>__</w:t>
      </w:r>
      <w:r w:rsidRPr="008C05EF">
        <w:t>__ 202</w:t>
      </w:r>
      <w:r w:rsidR="00BE2B6B" w:rsidRPr="008C05EF">
        <w:t>5</w:t>
      </w:r>
      <w:r w:rsidRPr="008C05EF">
        <w:t xml:space="preserve"> г.</w:t>
      </w:r>
    </w:p>
    <w:p w14:paraId="24F9BD6A" w14:textId="77777777" w:rsidR="00206097" w:rsidRPr="008C05EF" w:rsidRDefault="00206097" w:rsidP="00206097">
      <w:pPr>
        <w:tabs>
          <w:tab w:val="left" w:pos="1080"/>
        </w:tabs>
        <w:spacing w:line="19" w:lineRule="atLeast"/>
        <w:jc w:val="center"/>
      </w:pPr>
    </w:p>
    <w:p w14:paraId="1BE43EE9" w14:textId="1372C8BD" w:rsidR="00206097" w:rsidRPr="008C05EF" w:rsidRDefault="00381F66" w:rsidP="009859E7">
      <w:pPr>
        <w:tabs>
          <w:tab w:val="num" w:pos="0"/>
          <w:tab w:val="left" w:pos="567"/>
        </w:tabs>
        <w:ind w:firstLine="851"/>
        <w:jc w:val="both"/>
        <w:rPr>
          <w:bCs/>
        </w:rPr>
      </w:pPr>
      <w:r>
        <w:rPr>
          <w:b/>
        </w:rPr>
        <w:t>Акционерное общество</w:t>
      </w:r>
      <w:r w:rsidR="00135CE7" w:rsidRPr="008C05EF">
        <w:rPr>
          <w:b/>
        </w:rPr>
        <w:t xml:space="preserve"> </w:t>
      </w:r>
      <w:r w:rsidR="00A61617" w:rsidRPr="008C05EF">
        <w:rPr>
          <w:b/>
        </w:rPr>
        <w:t>«</w:t>
      </w:r>
      <w:r>
        <w:rPr>
          <w:b/>
        </w:rPr>
        <w:t>Арбита</w:t>
      </w:r>
      <w:r w:rsidR="00A61617" w:rsidRPr="008C05EF">
        <w:rPr>
          <w:b/>
        </w:rPr>
        <w:t>»</w:t>
      </w:r>
      <w:r w:rsidR="00A61617" w:rsidRPr="008C05EF">
        <w:t xml:space="preserve"> (</w:t>
      </w:r>
      <w:r w:rsidR="00511767" w:rsidRPr="008C05EF">
        <w:t xml:space="preserve">ОГРН </w:t>
      </w:r>
      <w:r w:rsidRPr="00381F66">
        <w:t>1087746626296</w:t>
      </w:r>
      <w:r w:rsidR="00511767" w:rsidRPr="008C05EF">
        <w:t xml:space="preserve">, ИНН </w:t>
      </w:r>
      <w:r w:rsidRPr="00381F66">
        <w:t>7713653333</w:t>
      </w:r>
      <w:r>
        <w:t>, юридический адрес</w:t>
      </w:r>
      <w:r w:rsidR="00511767" w:rsidRPr="008C05EF">
        <w:t>:</w:t>
      </w:r>
      <w:r w:rsidRPr="00381F66">
        <w:t xml:space="preserve"> </w:t>
      </w:r>
      <w:r w:rsidRPr="00FB1DC0">
        <w:t>127206, г.</w:t>
      </w:r>
      <w:r>
        <w:t xml:space="preserve"> </w:t>
      </w:r>
      <w:r w:rsidRPr="00FB1DC0">
        <w:t>Москва, Астрадамский проезд,</w:t>
      </w:r>
      <w:r>
        <w:t xml:space="preserve"> д. </w:t>
      </w:r>
      <w:r w:rsidRPr="00FB1DC0">
        <w:t>3</w:t>
      </w:r>
      <w:r w:rsidR="00A61617" w:rsidRPr="008C05EF">
        <w:t xml:space="preserve">; </w:t>
      </w:r>
      <w:r w:rsidR="00A61617" w:rsidRPr="008C05EF">
        <w:rPr>
          <w:shd w:val="clear" w:color="auto" w:fill="FFFFFF"/>
        </w:rPr>
        <w:t xml:space="preserve">конкурсное производство открыто решением </w:t>
      </w:r>
      <w:r w:rsidRPr="00381F66">
        <w:rPr>
          <w:shd w:val="clear" w:color="auto" w:fill="FFFFFF"/>
        </w:rPr>
        <w:t xml:space="preserve">Арбитражного суда города Москвы от 24.05.2017 по </w:t>
      </w:r>
      <w:r>
        <w:rPr>
          <w:shd w:val="clear" w:color="auto" w:fill="FFFFFF"/>
        </w:rPr>
        <w:t>д</w:t>
      </w:r>
      <w:r w:rsidRPr="00381F66">
        <w:rPr>
          <w:shd w:val="clear" w:color="auto" w:fill="FFFFFF"/>
        </w:rPr>
        <w:t>елу № А40-250254/15-44-463Б</w:t>
      </w:r>
      <w:r w:rsidR="00A61617" w:rsidRPr="008C05EF">
        <w:t>),</w:t>
      </w:r>
      <w:r w:rsidR="008F338C" w:rsidRPr="008C05EF">
        <w:t xml:space="preserve"> </w:t>
      </w:r>
      <w:r w:rsidR="00A61617" w:rsidRPr="008C05EF">
        <w:t>в лице конкурсного управляющего</w:t>
      </w:r>
      <w:r w:rsidR="00A61617" w:rsidRPr="008C05EF">
        <w:rPr>
          <w:b/>
          <w:bCs/>
          <w:shd w:val="clear" w:color="auto" w:fill="FFFFFF"/>
        </w:rPr>
        <w:t xml:space="preserve"> </w:t>
      </w:r>
      <w:r>
        <w:rPr>
          <w:b/>
        </w:rPr>
        <w:t>Николаева Алексея Радьчевича</w:t>
      </w:r>
      <w:r w:rsidR="00A61617" w:rsidRPr="008C05EF">
        <w:rPr>
          <w:b/>
        </w:rPr>
        <w:t xml:space="preserve">, </w:t>
      </w:r>
      <w:r w:rsidR="00A61617" w:rsidRPr="008C05EF">
        <w:t xml:space="preserve">действующей на основании </w:t>
      </w:r>
      <w:r>
        <w:rPr>
          <w:shd w:val="clear" w:color="auto" w:fill="FFFFFF"/>
        </w:rPr>
        <w:t>определения</w:t>
      </w:r>
      <w:r w:rsidRPr="00381F66">
        <w:t xml:space="preserve"> </w:t>
      </w:r>
      <w:r w:rsidRPr="00381F66">
        <w:rPr>
          <w:shd w:val="clear" w:color="auto" w:fill="FFFFFF"/>
        </w:rPr>
        <w:t xml:space="preserve">Арбитражного суда г. Москвы от 28.07.2017 по делу </w:t>
      </w:r>
      <w:r>
        <w:rPr>
          <w:shd w:val="clear" w:color="auto" w:fill="FFFFFF"/>
        </w:rPr>
        <w:br/>
      </w:r>
      <w:r w:rsidRPr="00381F66">
        <w:rPr>
          <w:shd w:val="clear" w:color="auto" w:fill="FFFFFF"/>
        </w:rPr>
        <w:t>№ А40-250254/15-44-463 Б</w:t>
      </w:r>
      <w:r w:rsidR="004332DB" w:rsidRPr="008C05EF">
        <w:t>, именуемое в дальнейшем</w:t>
      </w:r>
      <w:r w:rsidR="000E0853" w:rsidRPr="008C05EF">
        <w:t xml:space="preserve"> </w:t>
      </w:r>
      <w:r w:rsidR="00206097" w:rsidRPr="008C05EF">
        <w:t>«</w:t>
      </w:r>
      <w:r w:rsidR="00206097" w:rsidRPr="008C05EF">
        <w:rPr>
          <w:b/>
        </w:rPr>
        <w:t>Цедент</w:t>
      </w:r>
      <w:r w:rsidR="00206097" w:rsidRPr="008C05EF">
        <w:t xml:space="preserve">», с одной стороны, и </w:t>
      </w:r>
    </w:p>
    <w:p w14:paraId="1E4E3B5A" w14:textId="77777777" w:rsidR="00206097" w:rsidRPr="008C05EF" w:rsidRDefault="00206097" w:rsidP="009859E7">
      <w:pPr>
        <w:ind w:firstLine="851"/>
        <w:jc w:val="both"/>
      </w:pPr>
      <w:r w:rsidRPr="008C05EF">
        <w:t>___</w:t>
      </w:r>
      <w:r w:rsidR="00A61617" w:rsidRPr="008C05EF">
        <w:t>___________________________</w:t>
      </w:r>
      <w:r w:rsidRPr="008C05EF">
        <w:t xml:space="preserve">, </w:t>
      </w:r>
      <w:r w:rsidR="004332DB" w:rsidRPr="008C05EF">
        <w:t>именуемое (</w:t>
      </w:r>
      <w:r w:rsidR="00A61617" w:rsidRPr="008C05EF">
        <w:t>ый, ая</w:t>
      </w:r>
      <w:r w:rsidR="004332DB" w:rsidRPr="008C05EF">
        <w:t xml:space="preserve">) </w:t>
      </w:r>
      <w:r w:rsidR="00D00136" w:rsidRPr="008C05EF">
        <w:t>в дальнейшем</w:t>
      </w:r>
      <w:r w:rsidRPr="008C05EF">
        <w:t xml:space="preserve"> </w:t>
      </w:r>
      <w:r w:rsidRPr="008C05EF">
        <w:rPr>
          <w:b/>
        </w:rPr>
        <w:t>«Цессионарий»</w:t>
      </w:r>
      <w:r w:rsidRPr="008C05EF">
        <w:t xml:space="preserve">, с другой стороны, в дальнейшем совместно именуемые </w:t>
      </w:r>
      <w:r w:rsidRPr="008C05EF">
        <w:rPr>
          <w:b/>
        </w:rPr>
        <w:t>«Стороны»,</w:t>
      </w:r>
      <w:r w:rsidRPr="008C05EF">
        <w:t xml:space="preserve"> </w:t>
      </w:r>
    </w:p>
    <w:p w14:paraId="3A47A2D8" w14:textId="1095E40C" w:rsidR="00206097" w:rsidRPr="008C05EF" w:rsidRDefault="00206097" w:rsidP="009859E7">
      <w:pPr>
        <w:pStyle w:val="21"/>
        <w:shd w:val="clear" w:color="auto" w:fill="auto"/>
        <w:ind w:firstLine="851"/>
        <w:rPr>
          <w:rFonts w:cs="Times New Roman"/>
          <w:color w:val="auto"/>
          <w:sz w:val="24"/>
          <w:lang w:val="ru-RU"/>
        </w:rPr>
      </w:pPr>
      <w:r w:rsidRPr="00372600">
        <w:rPr>
          <w:rFonts w:cs="Times New Roman"/>
          <w:color w:val="auto"/>
          <w:sz w:val="24"/>
        </w:rPr>
        <w:t>в</w:t>
      </w:r>
      <w:r w:rsidR="004332DB" w:rsidRPr="00372600">
        <w:rPr>
          <w:rFonts w:cs="Times New Roman"/>
          <w:color w:val="auto"/>
          <w:sz w:val="24"/>
          <w:lang w:val="ru-RU"/>
        </w:rPr>
        <w:t xml:space="preserve"> соответствии с Федеральным законом</w:t>
      </w:r>
      <w:r w:rsidR="00A61617" w:rsidRPr="00372600">
        <w:rPr>
          <w:rFonts w:cs="Times New Roman"/>
          <w:color w:val="auto"/>
          <w:sz w:val="24"/>
          <w:lang w:val="ru-RU"/>
        </w:rPr>
        <w:t xml:space="preserve"> от 26.10.2002 </w:t>
      </w:r>
      <w:r w:rsidR="004332DB" w:rsidRPr="00372600">
        <w:rPr>
          <w:rFonts w:cs="Times New Roman"/>
          <w:color w:val="auto"/>
          <w:sz w:val="24"/>
        </w:rPr>
        <w:t>№ 127-ФЗ  «О</w:t>
      </w:r>
      <w:r w:rsidR="00A61617" w:rsidRPr="00372600">
        <w:rPr>
          <w:rFonts w:cs="Times New Roman"/>
          <w:color w:val="auto"/>
          <w:sz w:val="24"/>
          <w:lang w:val="ru-RU"/>
        </w:rPr>
        <w:t xml:space="preserve"> несостоятельности (банкротстве)</w:t>
      </w:r>
      <w:r w:rsidR="004332DB" w:rsidRPr="00372600">
        <w:rPr>
          <w:rFonts w:cs="Times New Roman"/>
          <w:color w:val="auto"/>
          <w:sz w:val="24"/>
        </w:rPr>
        <w:t>»</w:t>
      </w:r>
      <w:r w:rsidRPr="00372600">
        <w:rPr>
          <w:rFonts w:cs="Times New Roman"/>
          <w:color w:val="auto"/>
          <w:sz w:val="24"/>
        </w:rPr>
        <w:t>,</w:t>
      </w:r>
      <w:r w:rsidR="00A61617" w:rsidRPr="00372600">
        <w:rPr>
          <w:rFonts w:cs="Times New Roman"/>
          <w:color w:val="auto"/>
          <w:sz w:val="24"/>
          <w:lang w:val="ru-RU"/>
        </w:rPr>
        <w:t xml:space="preserve"> информационным сообщением</w:t>
      </w:r>
      <w:r w:rsidRPr="00372600">
        <w:rPr>
          <w:rFonts w:cs="Times New Roman"/>
          <w:color w:val="auto"/>
          <w:sz w:val="24"/>
        </w:rPr>
        <w:t xml:space="preserve"> № </w:t>
      </w:r>
      <w:r w:rsidR="00C10A55" w:rsidRPr="00372600">
        <w:rPr>
          <w:rFonts w:cs="Times New Roman"/>
          <w:bCs/>
          <w:color w:val="auto"/>
          <w:sz w:val="24"/>
          <w:shd w:val="clear" w:color="auto" w:fill="FFFFFF"/>
        </w:rPr>
        <w:t>12010492874</w:t>
      </w:r>
      <w:r w:rsidR="00C10A55" w:rsidRPr="00372600">
        <w:rPr>
          <w:rFonts w:cs="Times New Roman"/>
          <w:bCs/>
          <w:color w:val="auto"/>
          <w:sz w:val="24"/>
          <w:shd w:val="clear" w:color="auto" w:fill="FFFFFF"/>
          <w:lang w:val="ru-RU"/>
        </w:rPr>
        <w:t xml:space="preserve"> </w:t>
      </w:r>
      <w:r w:rsidR="00A61617" w:rsidRPr="00372600">
        <w:rPr>
          <w:rFonts w:cs="Times New Roman"/>
          <w:bCs/>
          <w:color w:val="auto"/>
          <w:sz w:val="24"/>
          <w:shd w:val="clear" w:color="auto" w:fill="FFFFFF"/>
          <w:lang w:val="ru-RU"/>
        </w:rPr>
        <w:t xml:space="preserve">о проведении торгов </w:t>
      </w:r>
      <w:r w:rsidR="00661329" w:rsidRPr="00372600">
        <w:rPr>
          <w:rFonts w:cs="Times New Roman"/>
          <w:bCs/>
          <w:color w:val="auto"/>
          <w:sz w:val="24"/>
          <w:shd w:val="clear" w:color="auto" w:fill="FFFFFF"/>
          <w:lang w:val="ru-RU"/>
        </w:rPr>
        <w:t xml:space="preserve">в форме публичного предложения </w:t>
      </w:r>
      <w:r w:rsidR="00A61617" w:rsidRPr="00372600">
        <w:rPr>
          <w:rFonts w:cs="Times New Roman"/>
          <w:bCs/>
          <w:color w:val="auto"/>
          <w:sz w:val="24"/>
          <w:shd w:val="clear" w:color="auto" w:fill="FFFFFF"/>
          <w:lang w:val="ru-RU"/>
        </w:rPr>
        <w:t xml:space="preserve">по продаже имущества, принадлежащего </w:t>
      </w:r>
      <w:r w:rsidR="00C10A55" w:rsidRPr="00372600">
        <w:rPr>
          <w:rFonts w:cs="Times New Roman"/>
          <w:bCs/>
          <w:color w:val="auto"/>
          <w:sz w:val="24"/>
          <w:shd w:val="clear" w:color="auto" w:fill="FFFFFF"/>
          <w:lang w:val="ru-RU"/>
        </w:rPr>
        <w:t>АО</w:t>
      </w:r>
      <w:r w:rsidR="00A61617" w:rsidRPr="00372600">
        <w:rPr>
          <w:rFonts w:cs="Times New Roman"/>
          <w:bCs/>
          <w:color w:val="auto"/>
          <w:sz w:val="24"/>
          <w:shd w:val="clear" w:color="auto" w:fill="FFFFFF"/>
          <w:lang w:val="ru-RU"/>
        </w:rPr>
        <w:t xml:space="preserve"> </w:t>
      </w:r>
      <w:r w:rsidR="00A61617" w:rsidRPr="00372600">
        <w:rPr>
          <w:rFonts w:cs="Times New Roman"/>
          <w:color w:val="auto"/>
          <w:sz w:val="24"/>
        </w:rPr>
        <w:t>«</w:t>
      </w:r>
      <w:r w:rsidR="00C10A55" w:rsidRPr="00372600">
        <w:rPr>
          <w:rFonts w:cs="Times New Roman"/>
          <w:color w:val="auto"/>
          <w:sz w:val="24"/>
          <w:lang w:val="ru-RU"/>
        </w:rPr>
        <w:t>Арбита</w:t>
      </w:r>
      <w:r w:rsidR="00A61617" w:rsidRPr="00372600">
        <w:rPr>
          <w:rFonts w:cs="Times New Roman"/>
          <w:color w:val="auto"/>
          <w:sz w:val="24"/>
        </w:rPr>
        <w:t>»</w:t>
      </w:r>
      <w:r w:rsidRPr="00372600">
        <w:rPr>
          <w:rFonts w:cs="Times New Roman"/>
          <w:color w:val="auto"/>
          <w:sz w:val="24"/>
        </w:rPr>
        <w:t>,</w:t>
      </w:r>
      <w:r w:rsidR="00A61617" w:rsidRPr="00372600">
        <w:rPr>
          <w:rFonts w:cs="Times New Roman"/>
          <w:color w:val="auto"/>
          <w:sz w:val="24"/>
          <w:lang w:val="ru-RU"/>
        </w:rPr>
        <w:t xml:space="preserve"> опубликованным в газете «Коммерсантъ»</w:t>
      </w:r>
      <w:r w:rsidR="0028422C" w:rsidRPr="00372600">
        <w:rPr>
          <w:rFonts w:cs="Times New Roman"/>
          <w:color w:val="auto"/>
          <w:sz w:val="24"/>
          <w:lang w:val="ru-RU"/>
        </w:rPr>
        <w:t xml:space="preserve"> </w:t>
      </w:r>
      <w:r w:rsidR="00C10A55" w:rsidRPr="00372600">
        <w:rPr>
          <w:rFonts w:cs="Times New Roman"/>
          <w:color w:val="auto"/>
          <w:sz w:val="24"/>
        </w:rPr>
        <w:t>№</w:t>
      </w:r>
      <w:r w:rsidR="00C10A55" w:rsidRPr="00372600">
        <w:rPr>
          <w:rFonts w:cs="Times New Roman"/>
          <w:color w:val="auto"/>
          <w:sz w:val="24"/>
          <w:lang w:val="ru-RU"/>
        </w:rPr>
        <w:t xml:space="preserve"> </w:t>
      </w:r>
      <w:r w:rsidR="00C10A55" w:rsidRPr="00372600">
        <w:rPr>
          <w:rFonts w:cs="Times New Roman"/>
          <w:color w:val="auto"/>
          <w:sz w:val="24"/>
        </w:rPr>
        <w:t>101(8033) от</w:t>
      </w:r>
      <w:r w:rsidR="00C10A55" w:rsidRPr="00372600">
        <w:rPr>
          <w:rFonts w:cs="Times New Roman"/>
          <w:color w:val="auto"/>
          <w:sz w:val="24"/>
          <w:lang w:val="ru-RU"/>
        </w:rPr>
        <w:t xml:space="preserve"> </w:t>
      </w:r>
      <w:r w:rsidR="00C10A55" w:rsidRPr="00372600">
        <w:rPr>
          <w:rFonts w:cs="Times New Roman"/>
          <w:color w:val="auto"/>
          <w:sz w:val="24"/>
        </w:rPr>
        <w:t>07.06.2025</w:t>
      </w:r>
      <w:r w:rsidR="004332DB" w:rsidRPr="00372600">
        <w:rPr>
          <w:rFonts w:cs="Times New Roman"/>
          <w:color w:val="auto"/>
          <w:sz w:val="24"/>
          <w:lang w:val="ru-RU"/>
        </w:rPr>
        <w:t>;</w:t>
      </w:r>
      <w:r w:rsidRPr="00372600">
        <w:rPr>
          <w:rFonts w:cs="Times New Roman"/>
          <w:color w:val="auto"/>
          <w:sz w:val="24"/>
        </w:rPr>
        <w:t xml:space="preserve"> </w:t>
      </w:r>
      <w:r w:rsidR="001D5CAA" w:rsidRPr="00372600">
        <w:rPr>
          <w:rFonts w:cs="Times New Roman"/>
          <w:color w:val="auto"/>
          <w:sz w:val="24"/>
          <w:lang w:val="ru-RU"/>
        </w:rPr>
        <w:t xml:space="preserve">информационным сообщением </w:t>
      </w:r>
      <w:r w:rsidR="00C10A55" w:rsidRPr="00372600">
        <w:rPr>
          <w:rFonts w:cs="Times New Roman"/>
          <w:color w:val="auto"/>
          <w:sz w:val="24"/>
          <w:lang w:val="ru-RU"/>
        </w:rPr>
        <w:t>№ 18280822 от 0</w:t>
      </w:r>
      <w:r w:rsidR="00372600">
        <w:rPr>
          <w:rFonts w:cs="Times New Roman"/>
          <w:color w:val="auto"/>
          <w:sz w:val="24"/>
          <w:lang w:val="ru-RU"/>
        </w:rPr>
        <w:t>5</w:t>
      </w:r>
      <w:r w:rsidR="00C10A55" w:rsidRPr="00372600">
        <w:rPr>
          <w:rFonts w:cs="Times New Roman"/>
          <w:color w:val="auto"/>
          <w:sz w:val="24"/>
          <w:lang w:val="ru-RU"/>
        </w:rPr>
        <w:t xml:space="preserve">.06.2025, </w:t>
      </w:r>
      <w:r w:rsidR="00A61617" w:rsidRPr="00372600">
        <w:rPr>
          <w:rFonts w:cs="Times New Roman"/>
          <w:bCs/>
          <w:color w:val="auto"/>
          <w:sz w:val="24"/>
          <w:shd w:val="clear" w:color="auto" w:fill="FFFFFF"/>
          <w:lang w:val="ru-RU"/>
        </w:rPr>
        <w:t xml:space="preserve">опубликованным на сайте </w:t>
      </w:r>
      <w:r w:rsidR="004332DB" w:rsidRPr="00372600">
        <w:rPr>
          <w:rFonts w:cs="Times New Roman"/>
          <w:color w:val="auto"/>
          <w:sz w:val="24"/>
          <w:lang w:val="ru-RU"/>
        </w:rPr>
        <w:t>ЕФРСБ</w:t>
      </w:r>
      <w:r w:rsidRPr="00372600">
        <w:rPr>
          <w:rFonts w:cs="Times New Roman"/>
          <w:color w:val="auto"/>
          <w:sz w:val="24"/>
        </w:rPr>
        <w:t>,</w:t>
      </w:r>
      <w:r w:rsidR="00A61617" w:rsidRPr="00372600">
        <w:rPr>
          <w:rFonts w:cs="Times New Roman"/>
          <w:color w:val="auto"/>
          <w:sz w:val="24"/>
          <w:lang w:val="ru-RU"/>
        </w:rPr>
        <w:t xml:space="preserve"> заключили настоящий Договор</w:t>
      </w:r>
      <w:r w:rsidR="0009534F" w:rsidRPr="00372600">
        <w:rPr>
          <w:rFonts w:cs="Times New Roman"/>
          <w:color w:val="auto"/>
          <w:sz w:val="24"/>
          <w:lang w:val="ru-RU"/>
        </w:rPr>
        <w:t xml:space="preserve"> о нижеследующем</w:t>
      </w:r>
      <w:r w:rsidRPr="00372600">
        <w:rPr>
          <w:rFonts w:cs="Times New Roman"/>
          <w:color w:val="auto"/>
          <w:sz w:val="24"/>
          <w:lang w:val="ru-RU"/>
        </w:rPr>
        <w:t>.</w:t>
      </w:r>
    </w:p>
    <w:p w14:paraId="693F0651" w14:textId="77777777" w:rsidR="00885083" w:rsidRPr="008C05EF" w:rsidRDefault="00885083" w:rsidP="009859E7">
      <w:pPr>
        <w:ind w:firstLine="851"/>
        <w:jc w:val="both"/>
      </w:pPr>
    </w:p>
    <w:p w14:paraId="31E24710" w14:textId="7E60FE89" w:rsidR="00206097" w:rsidRPr="008C05EF" w:rsidRDefault="00206097" w:rsidP="009859E7">
      <w:pPr>
        <w:ind w:firstLine="851"/>
        <w:jc w:val="both"/>
      </w:pPr>
      <w:r w:rsidRPr="008C05EF">
        <w:t>Настоящий договор заключен по результатам торгов, проведенных «__» ______ 20</w:t>
      </w:r>
      <w:r w:rsidR="004332DB" w:rsidRPr="008C05EF">
        <w:t>2</w:t>
      </w:r>
      <w:r w:rsidR="004A2591" w:rsidRPr="008C05EF">
        <w:t>5</w:t>
      </w:r>
      <w:r w:rsidR="004332DB" w:rsidRPr="008C05EF">
        <w:t xml:space="preserve"> </w:t>
      </w:r>
      <w:r w:rsidRPr="008C05EF">
        <w:t>г.</w:t>
      </w:r>
      <w:r w:rsidR="0020300A" w:rsidRPr="008C05EF">
        <w:t xml:space="preserve"> конкурсн</w:t>
      </w:r>
      <w:r w:rsidR="00D00136" w:rsidRPr="008C05EF">
        <w:t>ым</w:t>
      </w:r>
      <w:r w:rsidR="0020300A" w:rsidRPr="008C05EF">
        <w:t xml:space="preserve"> управляющ</w:t>
      </w:r>
      <w:r w:rsidR="00D00136" w:rsidRPr="008C05EF">
        <w:t>им</w:t>
      </w:r>
      <w:r w:rsidR="0020300A" w:rsidRPr="008C05EF">
        <w:t xml:space="preserve"> </w:t>
      </w:r>
      <w:r w:rsidR="00C10A55">
        <w:rPr>
          <w:bCs/>
          <w:shd w:val="clear" w:color="auto" w:fill="FFFFFF"/>
        </w:rPr>
        <w:t>АО</w:t>
      </w:r>
      <w:r w:rsidR="00EF58F1" w:rsidRPr="008C05EF">
        <w:rPr>
          <w:bCs/>
          <w:shd w:val="clear" w:color="auto" w:fill="FFFFFF"/>
        </w:rPr>
        <w:t xml:space="preserve"> </w:t>
      </w:r>
      <w:r w:rsidR="00EF58F1" w:rsidRPr="008C05EF">
        <w:t>«</w:t>
      </w:r>
      <w:r w:rsidR="00C10A55">
        <w:t>Арбита</w:t>
      </w:r>
      <w:r w:rsidR="00EF58F1" w:rsidRPr="008C05EF">
        <w:t>»</w:t>
      </w:r>
      <w:r w:rsidR="003E5E16" w:rsidRPr="008C05EF">
        <w:t xml:space="preserve"> </w:t>
      </w:r>
      <w:r w:rsidR="00C10A55">
        <w:t>Николаевым Алексеем Радьевичем</w:t>
      </w:r>
      <w:r w:rsidR="0020300A" w:rsidRPr="008C05EF">
        <w:t>.</w:t>
      </w:r>
    </w:p>
    <w:p w14:paraId="50CD1165" w14:textId="656BDBB7" w:rsidR="00206097" w:rsidRPr="008C05EF" w:rsidRDefault="00206097" w:rsidP="009859E7">
      <w:pPr>
        <w:ind w:firstLine="851"/>
        <w:jc w:val="both"/>
      </w:pPr>
      <w:r w:rsidRPr="008C05EF">
        <w:t>Протокол №</w:t>
      </w:r>
      <w:r w:rsidR="00E16C71" w:rsidRPr="008C05EF">
        <w:t xml:space="preserve"> </w:t>
      </w:r>
      <w:r w:rsidRPr="008C05EF">
        <w:t>_</w:t>
      </w:r>
      <w:r w:rsidR="00E16C71" w:rsidRPr="008C05EF">
        <w:t>_</w:t>
      </w:r>
      <w:r w:rsidRPr="008C05EF">
        <w:t>_ о результатах проведения</w:t>
      </w:r>
      <w:r w:rsidR="00F852A7" w:rsidRPr="008C05EF">
        <w:t xml:space="preserve"> </w:t>
      </w:r>
      <w:r w:rsidRPr="008C05EF">
        <w:t>торгов</w:t>
      </w:r>
      <w:r w:rsidR="00464ADF" w:rsidRPr="008C05EF">
        <w:t xml:space="preserve"> </w:t>
      </w:r>
      <w:r w:rsidRPr="008C05EF">
        <w:t>по продаже имущества, принадлежащего</w:t>
      </w:r>
      <w:r w:rsidR="0034395B" w:rsidRPr="008C05EF">
        <w:t xml:space="preserve"> </w:t>
      </w:r>
      <w:r w:rsidR="00C10A55">
        <w:rPr>
          <w:bCs/>
          <w:shd w:val="clear" w:color="auto" w:fill="FFFFFF"/>
        </w:rPr>
        <w:t>АО</w:t>
      </w:r>
      <w:r w:rsidR="00D03BAB" w:rsidRPr="008C05EF">
        <w:rPr>
          <w:bCs/>
          <w:shd w:val="clear" w:color="auto" w:fill="FFFFFF"/>
        </w:rPr>
        <w:t xml:space="preserve"> </w:t>
      </w:r>
      <w:r w:rsidR="00D03BAB" w:rsidRPr="008C05EF">
        <w:t>«</w:t>
      </w:r>
      <w:r w:rsidR="00C10A55">
        <w:t>Арбита</w:t>
      </w:r>
      <w:r w:rsidR="00D03BAB" w:rsidRPr="008C05EF">
        <w:t>»</w:t>
      </w:r>
      <w:r w:rsidR="00F208C6" w:rsidRPr="008C05EF">
        <w:t>,</w:t>
      </w:r>
      <w:r w:rsidR="00E16C71" w:rsidRPr="008C05EF">
        <w:t xml:space="preserve"> от «___» __________ 202</w:t>
      </w:r>
      <w:r w:rsidR="004A2591" w:rsidRPr="008C05EF">
        <w:t>5</w:t>
      </w:r>
      <w:r w:rsidR="00661329" w:rsidRPr="008C05EF">
        <w:t xml:space="preserve"> </w:t>
      </w:r>
      <w:r w:rsidRPr="008C05EF">
        <w:t>г.</w:t>
      </w:r>
    </w:p>
    <w:p w14:paraId="66212EB3" w14:textId="77777777" w:rsidR="00295971" w:rsidRPr="008C05EF" w:rsidRDefault="00295971" w:rsidP="009859E7">
      <w:pPr>
        <w:ind w:firstLine="851"/>
        <w:jc w:val="both"/>
      </w:pPr>
    </w:p>
    <w:p w14:paraId="22096F28" w14:textId="77777777" w:rsidR="00295971" w:rsidRPr="008C05EF" w:rsidRDefault="00295971" w:rsidP="009859E7">
      <w:pPr>
        <w:pStyle w:val="a7"/>
        <w:numPr>
          <w:ilvl w:val="0"/>
          <w:numId w:val="3"/>
        </w:numPr>
        <w:spacing w:after="0" w:line="240" w:lineRule="auto"/>
        <w:ind w:left="567" w:hanging="563"/>
        <w:jc w:val="center"/>
        <w:rPr>
          <w:rFonts w:ascii="Times New Roman" w:hAnsi="Times New Roman" w:cs="Times New Roman"/>
          <w:b/>
          <w:sz w:val="24"/>
          <w:szCs w:val="24"/>
        </w:rPr>
      </w:pPr>
      <w:r w:rsidRPr="008C05EF">
        <w:rPr>
          <w:rFonts w:ascii="Times New Roman" w:hAnsi="Times New Roman" w:cs="Times New Roman"/>
          <w:b/>
          <w:sz w:val="24"/>
          <w:szCs w:val="24"/>
        </w:rPr>
        <w:t>Термины и определения</w:t>
      </w:r>
    </w:p>
    <w:p w14:paraId="5EFA1B1C" w14:textId="77777777" w:rsidR="00206097" w:rsidRPr="008C05EF" w:rsidRDefault="00295971" w:rsidP="009859E7">
      <w:pPr>
        <w:pStyle w:val="a7"/>
        <w:numPr>
          <w:ilvl w:val="1"/>
          <w:numId w:val="3"/>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Для целей настоящего Договора Стороны согласовали толкование некоторых терминов и определений:</w:t>
      </w:r>
    </w:p>
    <w:p w14:paraId="3BEEE93F" w14:textId="7E0D1147" w:rsidR="00206097" w:rsidRPr="008C05EF" w:rsidRDefault="00206097" w:rsidP="009859E7">
      <w:pPr>
        <w:pStyle w:val="a7"/>
        <w:numPr>
          <w:ilvl w:val="2"/>
          <w:numId w:val="3"/>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Цедент – </w:t>
      </w:r>
      <w:r w:rsidR="00C10A55">
        <w:rPr>
          <w:rFonts w:ascii="Times New Roman" w:hAnsi="Times New Roman" w:cs="Times New Roman"/>
          <w:bCs/>
          <w:sz w:val="24"/>
          <w:szCs w:val="24"/>
          <w:shd w:val="clear" w:color="auto" w:fill="FFFFFF"/>
        </w:rPr>
        <w:t>АО</w:t>
      </w:r>
      <w:r w:rsidR="00FE5091" w:rsidRPr="008C05EF">
        <w:rPr>
          <w:rFonts w:ascii="Times New Roman" w:hAnsi="Times New Roman" w:cs="Times New Roman"/>
          <w:bCs/>
          <w:sz w:val="24"/>
          <w:szCs w:val="24"/>
          <w:shd w:val="clear" w:color="auto" w:fill="FFFFFF"/>
        </w:rPr>
        <w:t xml:space="preserve"> </w:t>
      </w:r>
      <w:r w:rsidR="00FE5091" w:rsidRPr="008C05EF">
        <w:rPr>
          <w:rFonts w:ascii="Times New Roman" w:hAnsi="Times New Roman" w:cs="Times New Roman"/>
          <w:sz w:val="24"/>
          <w:szCs w:val="24"/>
        </w:rPr>
        <w:t>«</w:t>
      </w:r>
      <w:r w:rsidR="00C10A55">
        <w:rPr>
          <w:rFonts w:ascii="Times New Roman" w:hAnsi="Times New Roman" w:cs="Times New Roman"/>
          <w:sz w:val="24"/>
          <w:szCs w:val="24"/>
        </w:rPr>
        <w:t>Арбита</w:t>
      </w:r>
      <w:r w:rsidR="00FE5091" w:rsidRPr="008C05EF">
        <w:rPr>
          <w:rFonts w:ascii="Times New Roman" w:hAnsi="Times New Roman" w:cs="Times New Roman"/>
          <w:sz w:val="24"/>
          <w:szCs w:val="24"/>
        </w:rPr>
        <w:t>»</w:t>
      </w:r>
      <w:r w:rsidR="002E66AE" w:rsidRPr="008C05EF">
        <w:rPr>
          <w:rFonts w:ascii="Times New Roman" w:hAnsi="Times New Roman" w:cs="Times New Roman"/>
          <w:sz w:val="24"/>
          <w:szCs w:val="24"/>
        </w:rPr>
        <w:t xml:space="preserve"> </w:t>
      </w:r>
      <w:r w:rsidR="00FE5091" w:rsidRPr="008C05EF">
        <w:rPr>
          <w:rFonts w:ascii="Times New Roman" w:hAnsi="Times New Roman" w:cs="Times New Roman"/>
          <w:sz w:val="24"/>
          <w:szCs w:val="24"/>
        </w:rPr>
        <w:t>(</w:t>
      </w:r>
      <w:r w:rsidR="00C10A55" w:rsidRPr="00C10A55">
        <w:rPr>
          <w:rFonts w:ascii="Times New Roman" w:hAnsi="Times New Roman" w:cs="Times New Roman"/>
          <w:sz w:val="24"/>
          <w:szCs w:val="24"/>
        </w:rPr>
        <w:t>ОГРН 1087746626296, ИНН 7713653333, юридический адрес: 127206, г. Москва, проезд Астрадамский, д.3</w:t>
      </w:r>
      <w:r w:rsidR="00FE5091" w:rsidRPr="008C05EF">
        <w:rPr>
          <w:rFonts w:ascii="Times New Roman" w:hAnsi="Times New Roman" w:cs="Times New Roman"/>
          <w:sz w:val="24"/>
          <w:szCs w:val="24"/>
        </w:rPr>
        <w:t>)</w:t>
      </w:r>
      <w:r w:rsidR="00512CAF" w:rsidRPr="008C05EF">
        <w:rPr>
          <w:rFonts w:ascii="Times New Roman" w:hAnsi="Times New Roman" w:cs="Times New Roman"/>
          <w:sz w:val="24"/>
          <w:szCs w:val="24"/>
        </w:rPr>
        <w:t>.</w:t>
      </w:r>
    </w:p>
    <w:p w14:paraId="5776FB30" w14:textId="77777777" w:rsidR="0030540B" w:rsidRPr="008C05EF" w:rsidRDefault="00295971" w:rsidP="009859E7">
      <w:pPr>
        <w:pStyle w:val="a7"/>
        <w:numPr>
          <w:ilvl w:val="2"/>
          <w:numId w:val="3"/>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Цессионарий –</w:t>
      </w:r>
      <w:r w:rsidR="0034395B" w:rsidRPr="008C05EF">
        <w:rPr>
          <w:rFonts w:ascii="Times New Roman" w:hAnsi="Times New Roman" w:cs="Times New Roman"/>
          <w:sz w:val="24"/>
          <w:szCs w:val="24"/>
        </w:rPr>
        <w:t xml:space="preserve"> </w:t>
      </w:r>
      <w:r w:rsidRPr="008C05EF">
        <w:rPr>
          <w:rFonts w:ascii="Times New Roman" w:hAnsi="Times New Roman" w:cs="Times New Roman"/>
          <w:sz w:val="24"/>
          <w:szCs w:val="24"/>
        </w:rPr>
        <w:t>_________________________________________________________;</w:t>
      </w:r>
    </w:p>
    <w:p w14:paraId="0A8F5075" w14:textId="06C507E0" w:rsidR="007E1835" w:rsidRPr="008C05EF" w:rsidRDefault="00295971" w:rsidP="009859E7">
      <w:pPr>
        <w:pStyle w:val="a7"/>
        <w:numPr>
          <w:ilvl w:val="2"/>
          <w:numId w:val="3"/>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b/>
          <w:sz w:val="24"/>
          <w:szCs w:val="24"/>
        </w:rPr>
        <w:t>Должник</w:t>
      </w:r>
      <w:r w:rsidR="00602E39" w:rsidRPr="008C05EF">
        <w:rPr>
          <w:rFonts w:ascii="Times New Roman" w:hAnsi="Times New Roman" w:cs="Times New Roman"/>
          <w:b/>
          <w:sz w:val="24"/>
          <w:szCs w:val="24"/>
        </w:rPr>
        <w:t xml:space="preserve"> № 1</w:t>
      </w:r>
      <w:r w:rsidRPr="008C05EF">
        <w:rPr>
          <w:rFonts w:ascii="Times New Roman" w:hAnsi="Times New Roman" w:cs="Times New Roman"/>
          <w:b/>
          <w:sz w:val="24"/>
          <w:szCs w:val="24"/>
        </w:rPr>
        <w:t xml:space="preserve"> </w:t>
      </w:r>
      <w:r w:rsidR="007E1835" w:rsidRPr="008C05EF">
        <w:rPr>
          <w:rFonts w:ascii="Times New Roman" w:hAnsi="Times New Roman" w:cs="Times New Roman"/>
          <w:b/>
          <w:sz w:val="24"/>
          <w:szCs w:val="24"/>
        </w:rPr>
        <w:t xml:space="preserve">– </w:t>
      </w:r>
      <w:r w:rsidR="00C10A55">
        <w:rPr>
          <w:rFonts w:ascii="Times New Roman" w:hAnsi="Times New Roman" w:cs="Times New Roman"/>
          <w:b/>
          <w:sz w:val="24"/>
          <w:szCs w:val="24"/>
        </w:rPr>
        <w:t>Страдымов Павел Германович</w:t>
      </w:r>
      <w:r w:rsidR="0030540B" w:rsidRPr="008C05EF">
        <w:rPr>
          <w:rFonts w:ascii="Times New Roman" w:hAnsi="Times New Roman" w:cs="Times New Roman"/>
          <w:sz w:val="24"/>
          <w:szCs w:val="24"/>
        </w:rPr>
        <w:t xml:space="preserve"> (</w:t>
      </w:r>
      <w:r w:rsidR="00A47B1C" w:rsidRPr="00A47B1C">
        <w:rPr>
          <w:rFonts w:ascii="Times New Roman" w:hAnsi="Times New Roman" w:cs="Times New Roman"/>
          <w:sz w:val="24"/>
          <w:szCs w:val="24"/>
        </w:rPr>
        <w:t>23.07.1973</w:t>
      </w:r>
      <w:r w:rsidR="00A47B1C">
        <w:rPr>
          <w:rFonts w:ascii="Times New Roman" w:hAnsi="Times New Roman" w:cs="Times New Roman"/>
          <w:sz w:val="24"/>
          <w:szCs w:val="24"/>
        </w:rPr>
        <w:t xml:space="preserve"> г.р., место рождения: Республика Мордовия, гор. Рузаевка, </w:t>
      </w:r>
      <w:r w:rsidR="00C10A55">
        <w:rPr>
          <w:rFonts w:ascii="Times New Roman" w:hAnsi="Times New Roman" w:cs="Times New Roman"/>
          <w:sz w:val="24"/>
          <w:szCs w:val="24"/>
        </w:rPr>
        <w:t xml:space="preserve">ИНН </w:t>
      </w:r>
      <w:r w:rsidR="00C10A55" w:rsidRPr="00C10A55">
        <w:rPr>
          <w:rFonts w:ascii="Times New Roman" w:hAnsi="Times New Roman" w:cs="Times New Roman"/>
          <w:sz w:val="24"/>
          <w:szCs w:val="24"/>
        </w:rPr>
        <w:t>132402996820</w:t>
      </w:r>
      <w:r w:rsidR="00C10A55">
        <w:rPr>
          <w:rFonts w:ascii="Times New Roman" w:hAnsi="Times New Roman" w:cs="Times New Roman"/>
          <w:sz w:val="24"/>
          <w:szCs w:val="24"/>
        </w:rPr>
        <w:t xml:space="preserve">, адрес: </w:t>
      </w:r>
      <w:r w:rsidR="00A47B1C" w:rsidRPr="00A47B1C">
        <w:rPr>
          <w:rFonts w:ascii="Times New Roman" w:hAnsi="Times New Roman" w:cs="Times New Roman"/>
          <w:sz w:val="24"/>
          <w:szCs w:val="24"/>
        </w:rPr>
        <w:t>141372, Московская обл., г. Хотьково, ул. Ленина, д.2, кв.110</w:t>
      </w:r>
      <w:r w:rsidR="0030540B" w:rsidRPr="008C05EF">
        <w:rPr>
          <w:rFonts w:ascii="Times New Roman" w:hAnsi="Times New Roman" w:cs="Times New Roman"/>
          <w:sz w:val="24"/>
          <w:szCs w:val="24"/>
        </w:rPr>
        <w:t>)</w:t>
      </w:r>
      <w:r w:rsidR="007E1835" w:rsidRPr="008C05EF">
        <w:rPr>
          <w:rFonts w:ascii="Times New Roman" w:hAnsi="Times New Roman" w:cs="Times New Roman"/>
          <w:sz w:val="24"/>
          <w:szCs w:val="24"/>
        </w:rPr>
        <w:t>.</w:t>
      </w:r>
    </w:p>
    <w:p w14:paraId="370E612F" w14:textId="33CCBA4F" w:rsidR="00602E39" w:rsidRPr="008C05EF" w:rsidRDefault="00602E39" w:rsidP="009859E7">
      <w:pPr>
        <w:pStyle w:val="a7"/>
        <w:numPr>
          <w:ilvl w:val="2"/>
          <w:numId w:val="3"/>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b/>
          <w:sz w:val="24"/>
          <w:szCs w:val="24"/>
        </w:rPr>
        <w:t xml:space="preserve">Должник № 2 – </w:t>
      </w:r>
      <w:r w:rsidR="00AA5811">
        <w:rPr>
          <w:rFonts w:ascii="Times New Roman" w:hAnsi="Times New Roman" w:cs="Times New Roman"/>
          <w:b/>
          <w:sz w:val="24"/>
          <w:szCs w:val="24"/>
        </w:rPr>
        <w:t>Ковальчук Константин Алексеевич</w:t>
      </w:r>
      <w:r w:rsidRPr="008C05EF">
        <w:rPr>
          <w:rFonts w:ascii="Times New Roman" w:hAnsi="Times New Roman" w:cs="Times New Roman"/>
          <w:b/>
          <w:sz w:val="24"/>
          <w:szCs w:val="24"/>
        </w:rPr>
        <w:t xml:space="preserve"> </w:t>
      </w:r>
      <w:r w:rsidRPr="008C05EF">
        <w:rPr>
          <w:rFonts w:ascii="Times New Roman" w:hAnsi="Times New Roman" w:cs="Times New Roman"/>
          <w:sz w:val="24"/>
          <w:szCs w:val="24"/>
        </w:rPr>
        <w:t>(</w:t>
      </w:r>
      <w:r w:rsidR="00AA5811">
        <w:rPr>
          <w:rFonts w:ascii="Times New Roman" w:hAnsi="Times New Roman" w:cs="Times New Roman"/>
          <w:sz w:val="24"/>
          <w:szCs w:val="24"/>
        </w:rPr>
        <w:t xml:space="preserve">18.10.1980 г.р., место рождения: г. Москва, ИНН </w:t>
      </w:r>
      <w:r w:rsidR="00AA5811" w:rsidRPr="00AA5811">
        <w:rPr>
          <w:rFonts w:ascii="Times New Roman" w:hAnsi="Times New Roman" w:cs="Times New Roman"/>
          <w:sz w:val="24"/>
          <w:szCs w:val="24"/>
        </w:rPr>
        <w:t>770404579154</w:t>
      </w:r>
      <w:r w:rsidR="00AA5811">
        <w:rPr>
          <w:rFonts w:ascii="Times New Roman" w:hAnsi="Times New Roman" w:cs="Times New Roman"/>
          <w:sz w:val="24"/>
          <w:szCs w:val="24"/>
        </w:rPr>
        <w:t xml:space="preserve">, адрес: </w:t>
      </w:r>
      <w:r w:rsidR="00AA5811" w:rsidRPr="00AA5811">
        <w:rPr>
          <w:rFonts w:ascii="Times New Roman" w:hAnsi="Times New Roman" w:cs="Times New Roman"/>
          <w:sz w:val="24"/>
          <w:szCs w:val="24"/>
        </w:rPr>
        <w:t>Воронежская область, с. Новая Усмань, ул. Полевая, д. 19А/1, кв. 23</w:t>
      </w:r>
      <w:r w:rsidRPr="008C05EF">
        <w:rPr>
          <w:rFonts w:ascii="Times New Roman" w:hAnsi="Times New Roman" w:cs="Times New Roman"/>
          <w:sz w:val="24"/>
          <w:szCs w:val="24"/>
        </w:rPr>
        <w:t>).</w:t>
      </w:r>
    </w:p>
    <w:p w14:paraId="2C40690B" w14:textId="0D521BE2" w:rsidR="00512CAF" w:rsidRPr="008C05EF" w:rsidRDefault="00416E64" w:rsidP="009859E7">
      <w:pPr>
        <w:pStyle w:val="a7"/>
        <w:numPr>
          <w:ilvl w:val="2"/>
          <w:numId w:val="3"/>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Права требования (Задолженность) – денежные обязательства Должник</w:t>
      </w:r>
      <w:r w:rsidR="00206097" w:rsidRPr="008C05EF">
        <w:rPr>
          <w:rFonts w:ascii="Times New Roman" w:hAnsi="Times New Roman" w:cs="Times New Roman"/>
          <w:sz w:val="24"/>
          <w:szCs w:val="24"/>
        </w:rPr>
        <w:t>а</w:t>
      </w:r>
      <w:r w:rsidRPr="008C05EF">
        <w:rPr>
          <w:rFonts w:ascii="Times New Roman" w:hAnsi="Times New Roman" w:cs="Times New Roman"/>
          <w:sz w:val="24"/>
          <w:szCs w:val="24"/>
        </w:rPr>
        <w:t xml:space="preserve"> перед Цедентом, основанные на </w:t>
      </w:r>
      <w:r w:rsidR="00237500">
        <w:rPr>
          <w:rFonts w:ascii="Times New Roman" w:hAnsi="Times New Roman" w:cs="Times New Roman"/>
          <w:sz w:val="24"/>
          <w:szCs w:val="24"/>
        </w:rPr>
        <w:t>судебных актах.</w:t>
      </w:r>
    </w:p>
    <w:p w14:paraId="3E0A96E6" w14:textId="77777777" w:rsidR="00512CAF" w:rsidRPr="008C05EF" w:rsidRDefault="00295971" w:rsidP="009859E7">
      <w:pPr>
        <w:pStyle w:val="a7"/>
        <w:numPr>
          <w:ilvl w:val="2"/>
          <w:numId w:val="3"/>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Уступка Прав требования – совершаемый в рамках настоящего Договора переход от Цедента к Цессионарию всех прав требования кредитора по исполнению Должник</w:t>
      </w:r>
      <w:r w:rsidR="00206097" w:rsidRPr="008C05EF">
        <w:rPr>
          <w:rFonts w:ascii="Times New Roman" w:hAnsi="Times New Roman" w:cs="Times New Roman"/>
          <w:sz w:val="24"/>
          <w:szCs w:val="24"/>
        </w:rPr>
        <w:t>ом</w:t>
      </w:r>
      <w:r w:rsidRPr="008C05EF">
        <w:rPr>
          <w:rFonts w:ascii="Times New Roman" w:hAnsi="Times New Roman" w:cs="Times New Roman"/>
          <w:sz w:val="24"/>
          <w:szCs w:val="24"/>
        </w:rPr>
        <w:t xml:space="preserve"> денежных обязательств, прекращение прав требования Цедента к Должник</w:t>
      </w:r>
      <w:r w:rsidR="00206097" w:rsidRPr="008C05EF">
        <w:rPr>
          <w:rFonts w:ascii="Times New Roman" w:hAnsi="Times New Roman" w:cs="Times New Roman"/>
          <w:sz w:val="24"/>
          <w:szCs w:val="24"/>
        </w:rPr>
        <w:t>у</w:t>
      </w:r>
      <w:r w:rsidRPr="008C05EF">
        <w:rPr>
          <w:rFonts w:ascii="Times New Roman" w:hAnsi="Times New Roman" w:cs="Times New Roman"/>
          <w:sz w:val="24"/>
          <w:szCs w:val="24"/>
        </w:rPr>
        <w:t xml:space="preserve"> и одновременное возникновение таких прав у Цессионария в том объеме и на тех условиях, которые существовали по Договору к моменту заключения настоящего Договора</w:t>
      </w:r>
      <w:r w:rsidR="00512CAF" w:rsidRPr="008C05EF">
        <w:rPr>
          <w:rFonts w:ascii="Times New Roman" w:hAnsi="Times New Roman" w:cs="Times New Roman"/>
          <w:sz w:val="24"/>
          <w:szCs w:val="24"/>
        </w:rPr>
        <w:t>.</w:t>
      </w:r>
    </w:p>
    <w:p w14:paraId="374BCF78" w14:textId="77777777" w:rsidR="0020300A" w:rsidRPr="008C05EF" w:rsidRDefault="0020300A" w:rsidP="009859E7">
      <w:pPr>
        <w:pStyle w:val="a7"/>
        <w:spacing w:after="0" w:line="240" w:lineRule="auto"/>
        <w:ind w:left="567"/>
        <w:jc w:val="both"/>
        <w:rPr>
          <w:rFonts w:ascii="Times New Roman" w:hAnsi="Times New Roman" w:cs="Times New Roman"/>
          <w:sz w:val="24"/>
          <w:szCs w:val="24"/>
        </w:rPr>
      </w:pPr>
    </w:p>
    <w:p w14:paraId="7263073B"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t>Предмет Договора</w:t>
      </w:r>
    </w:p>
    <w:p w14:paraId="5C195E10" w14:textId="0BA220FA" w:rsidR="00973780" w:rsidRPr="008C05EF" w:rsidRDefault="0098170C"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В соответствии с условиями настоящего Договора Цедент передает, а Цессионарий принимает </w:t>
      </w:r>
      <w:r w:rsidR="005A4BD0" w:rsidRPr="008C05EF">
        <w:rPr>
          <w:rFonts w:ascii="Times New Roman" w:hAnsi="Times New Roman" w:cs="Times New Roman"/>
          <w:sz w:val="24"/>
          <w:szCs w:val="24"/>
        </w:rPr>
        <w:t xml:space="preserve">Права требования к Должникам по денежным обязательствам последних, основанные на </w:t>
      </w:r>
      <w:r w:rsidR="00237500">
        <w:rPr>
          <w:rFonts w:ascii="Times New Roman" w:hAnsi="Times New Roman" w:cs="Times New Roman"/>
          <w:sz w:val="24"/>
          <w:szCs w:val="24"/>
        </w:rPr>
        <w:t>судебных актах</w:t>
      </w:r>
      <w:r w:rsidR="00973780" w:rsidRPr="008C05EF">
        <w:rPr>
          <w:rFonts w:ascii="Times New Roman" w:hAnsi="Times New Roman" w:cs="Times New Roman"/>
          <w:sz w:val="24"/>
          <w:szCs w:val="24"/>
        </w:rPr>
        <w:t>.</w:t>
      </w:r>
    </w:p>
    <w:p w14:paraId="543A80ED" w14:textId="77777777" w:rsidR="003C3681" w:rsidRPr="008C05EF" w:rsidRDefault="003C368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lastRenderedPageBreak/>
        <w:t>Права требования, являющ</w:t>
      </w:r>
      <w:r w:rsidR="00206097" w:rsidRPr="008C05EF">
        <w:rPr>
          <w:rFonts w:ascii="Times New Roman" w:hAnsi="Times New Roman" w:cs="Times New Roman"/>
          <w:sz w:val="24"/>
          <w:szCs w:val="24"/>
        </w:rPr>
        <w:t>и</w:t>
      </w:r>
      <w:r w:rsidRPr="008C05EF">
        <w:rPr>
          <w:rFonts w:ascii="Times New Roman" w:hAnsi="Times New Roman" w:cs="Times New Roman"/>
          <w:sz w:val="24"/>
          <w:szCs w:val="24"/>
        </w:rPr>
        <w:t>еся предметом настоящего Договора, входя</w:t>
      </w:r>
      <w:r w:rsidR="00206097" w:rsidRPr="008C05EF">
        <w:rPr>
          <w:rFonts w:ascii="Times New Roman" w:hAnsi="Times New Roman" w:cs="Times New Roman"/>
          <w:sz w:val="24"/>
          <w:szCs w:val="24"/>
        </w:rPr>
        <w:t>т в состав</w:t>
      </w:r>
      <w:r w:rsidRPr="008C05EF">
        <w:rPr>
          <w:rFonts w:ascii="Times New Roman" w:hAnsi="Times New Roman" w:cs="Times New Roman"/>
          <w:sz w:val="24"/>
          <w:szCs w:val="24"/>
        </w:rPr>
        <w:t xml:space="preserve"> Лота</w:t>
      </w:r>
      <w:r w:rsidR="00507CA2" w:rsidRPr="008C05EF">
        <w:rPr>
          <w:rFonts w:ascii="Times New Roman" w:hAnsi="Times New Roman" w:cs="Times New Roman"/>
          <w:sz w:val="24"/>
          <w:szCs w:val="24"/>
        </w:rPr>
        <w:t xml:space="preserve">               </w:t>
      </w:r>
      <w:r w:rsidRPr="008C05EF">
        <w:rPr>
          <w:rFonts w:ascii="Times New Roman" w:hAnsi="Times New Roman" w:cs="Times New Roman"/>
          <w:sz w:val="24"/>
          <w:szCs w:val="24"/>
        </w:rPr>
        <w:t xml:space="preserve"> № </w:t>
      </w:r>
      <w:r w:rsidR="00507CA2" w:rsidRPr="008C05EF">
        <w:rPr>
          <w:rFonts w:ascii="Times New Roman" w:hAnsi="Times New Roman" w:cs="Times New Roman"/>
          <w:sz w:val="24"/>
          <w:szCs w:val="24"/>
        </w:rPr>
        <w:t>1</w:t>
      </w:r>
      <w:r w:rsidRPr="008C05EF">
        <w:rPr>
          <w:rFonts w:ascii="Times New Roman" w:hAnsi="Times New Roman" w:cs="Times New Roman"/>
          <w:sz w:val="24"/>
          <w:szCs w:val="24"/>
        </w:rPr>
        <w:t xml:space="preserve">, приобретенного </w:t>
      </w:r>
      <w:r w:rsidR="00A2117A" w:rsidRPr="008C05EF">
        <w:rPr>
          <w:rFonts w:ascii="Times New Roman" w:hAnsi="Times New Roman" w:cs="Times New Roman"/>
          <w:sz w:val="24"/>
          <w:szCs w:val="24"/>
        </w:rPr>
        <w:t xml:space="preserve">Цессионарием </w:t>
      </w:r>
      <w:r w:rsidRPr="008C05EF">
        <w:rPr>
          <w:rFonts w:ascii="Times New Roman" w:hAnsi="Times New Roman" w:cs="Times New Roman"/>
          <w:sz w:val="24"/>
          <w:szCs w:val="24"/>
        </w:rPr>
        <w:t>на</w:t>
      </w:r>
      <w:r w:rsidR="00F852A7" w:rsidRPr="008C05EF">
        <w:rPr>
          <w:rFonts w:ascii="Times New Roman" w:hAnsi="Times New Roman" w:cs="Times New Roman"/>
          <w:sz w:val="24"/>
          <w:szCs w:val="24"/>
        </w:rPr>
        <w:t xml:space="preserve"> </w:t>
      </w:r>
      <w:r w:rsidRPr="008C05EF">
        <w:rPr>
          <w:rFonts w:ascii="Times New Roman" w:hAnsi="Times New Roman" w:cs="Times New Roman"/>
          <w:sz w:val="24"/>
          <w:szCs w:val="24"/>
        </w:rPr>
        <w:t>торгах</w:t>
      </w:r>
      <w:r w:rsidR="00FD0576" w:rsidRPr="008C05EF">
        <w:rPr>
          <w:rFonts w:ascii="Times New Roman" w:hAnsi="Times New Roman" w:cs="Times New Roman"/>
          <w:sz w:val="24"/>
          <w:szCs w:val="24"/>
        </w:rPr>
        <w:t xml:space="preserve"> </w:t>
      </w:r>
      <w:r w:rsidRPr="008C05EF">
        <w:rPr>
          <w:rFonts w:ascii="Times New Roman" w:hAnsi="Times New Roman" w:cs="Times New Roman"/>
          <w:sz w:val="24"/>
          <w:szCs w:val="24"/>
        </w:rPr>
        <w:t xml:space="preserve">в соответствии с Протоколом о результатах проведения торгов по Лоту № </w:t>
      </w:r>
      <w:r w:rsidR="00507CA2" w:rsidRPr="008C05EF">
        <w:rPr>
          <w:rFonts w:ascii="Times New Roman" w:hAnsi="Times New Roman" w:cs="Times New Roman"/>
          <w:sz w:val="24"/>
          <w:szCs w:val="24"/>
        </w:rPr>
        <w:t>1</w:t>
      </w:r>
      <w:r w:rsidRPr="008C05EF">
        <w:rPr>
          <w:rFonts w:ascii="Times New Roman" w:hAnsi="Times New Roman" w:cs="Times New Roman"/>
          <w:sz w:val="24"/>
          <w:szCs w:val="24"/>
        </w:rPr>
        <w:t xml:space="preserve"> (прот</w:t>
      </w:r>
      <w:r w:rsidR="00507CA2" w:rsidRPr="008C05EF">
        <w:rPr>
          <w:rFonts w:ascii="Times New Roman" w:hAnsi="Times New Roman" w:cs="Times New Roman"/>
          <w:sz w:val="24"/>
          <w:szCs w:val="24"/>
        </w:rPr>
        <w:t>окол № ________ от _________ 202</w:t>
      </w:r>
      <w:r w:rsidR="004A2591" w:rsidRPr="008C05EF">
        <w:rPr>
          <w:rFonts w:ascii="Times New Roman" w:hAnsi="Times New Roman" w:cs="Times New Roman"/>
          <w:sz w:val="24"/>
          <w:szCs w:val="24"/>
        </w:rPr>
        <w:t>5</w:t>
      </w:r>
      <w:r w:rsidRPr="008C05EF">
        <w:rPr>
          <w:rFonts w:ascii="Times New Roman" w:hAnsi="Times New Roman" w:cs="Times New Roman"/>
          <w:sz w:val="24"/>
          <w:szCs w:val="24"/>
        </w:rPr>
        <w:t xml:space="preserve"> г</w:t>
      </w:r>
      <w:r w:rsidR="00507CA2" w:rsidRPr="008C05EF">
        <w:rPr>
          <w:rFonts w:ascii="Times New Roman" w:hAnsi="Times New Roman" w:cs="Times New Roman"/>
          <w:sz w:val="24"/>
          <w:szCs w:val="24"/>
        </w:rPr>
        <w:t>.</w:t>
      </w:r>
      <w:r w:rsidRPr="008C05EF">
        <w:rPr>
          <w:rFonts w:ascii="Times New Roman" w:hAnsi="Times New Roman" w:cs="Times New Roman"/>
          <w:sz w:val="24"/>
          <w:szCs w:val="24"/>
        </w:rPr>
        <w:t>).</w:t>
      </w:r>
    </w:p>
    <w:p w14:paraId="6370DA43" w14:textId="54D2B482"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Права требования Цедента по Договору переходят к Цессионарию в полном объеме и на тех условиях, которые существовали в отношениях между Цедентом и Должник</w:t>
      </w:r>
      <w:r w:rsidR="00206097" w:rsidRPr="008C05EF">
        <w:rPr>
          <w:rFonts w:ascii="Times New Roman" w:hAnsi="Times New Roman" w:cs="Times New Roman"/>
          <w:sz w:val="24"/>
          <w:szCs w:val="24"/>
        </w:rPr>
        <w:t>ом</w:t>
      </w:r>
      <w:r w:rsidRPr="008C05EF">
        <w:rPr>
          <w:rFonts w:ascii="Times New Roman" w:hAnsi="Times New Roman" w:cs="Times New Roman"/>
          <w:sz w:val="24"/>
          <w:szCs w:val="24"/>
        </w:rPr>
        <w:t xml:space="preserve"> на момент заключения настоящего Договора. К Цессионарию переходят права, обеспечивающие исполнение обязательства Должника, а также другие связанные с требованием права, в том числе право на проценты за пользование денежными средствами, неустойки (пени, штрафы), госпошлина за рассмотрение </w:t>
      </w:r>
      <w:r w:rsidR="00237500">
        <w:rPr>
          <w:rFonts w:ascii="Times New Roman" w:hAnsi="Times New Roman" w:cs="Times New Roman"/>
          <w:sz w:val="24"/>
          <w:szCs w:val="24"/>
        </w:rPr>
        <w:t>п</w:t>
      </w:r>
      <w:r w:rsidRPr="008C05EF">
        <w:rPr>
          <w:rFonts w:ascii="Times New Roman" w:hAnsi="Times New Roman" w:cs="Times New Roman"/>
          <w:sz w:val="24"/>
          <w:szCs w:val="24"/>
        </w:rPr>
        <w:t>рав требований в судах и иные платежи, обязанность по уплате которых возложена на Должника и иных лиц</w:t>
      </w:r>
      <w:r w:rsidR="00237500">
        <w:rPr>
          <w:rFonts w:ascii="Times New Roman" w:hAnsi="Times New Roman" w:cs="Times New Roman"/>
          <w:sz w:val="24"/>
          <w:szCs w:val="24"/>
        </w:rPr>
        <w:t xml:space="preserve"> судебными актами</w:t>
      </w:r>
      <w:r w:rsidRPr="008C05EF">
        <w:rPr>
          <w:rFonts w:ascii="Times New Roman" w:hAnsi="Times New Roman" w:cs="Times New Roman"/>
          <w:sz w:val="24"/>
          <w:szCs w:val="24"/>
        </w:rPr>
        <w:t>.</w:t>
      </w:r>
    </w:p>
    <w:p w14:paraId="7B723831" w14:textId="77777777" w:rsidR="0098170C" w:rsidRPr="008C05EF" w:rsidRDefault="0098170C" w:rsidP="009859E7">
      <w:pPr>
        <w:pStyle w:val="a7"/>
        <w:numPr>
          <w:ilvl w:val="1"/>
          <w:numId w:val="4"/>
        </w:numPr>
        <w:spacing w:after="0" w:line="240" w:lineRule="auto"/>
        <w:ind w:left="567" w:hanging="567"/>
        <w:jc w:val="both"/>
        <w:rPr>
          <w:rFonts w:ascii="Times New Roman" w:hAnsi="Times New Roman" w:cs="Times New Roman"/>
          <w:b/>
          <w:sz w:val="24"/>
          <w:szCs w:val="24"/>
        </w:rPr>
      </w:pPr>
      <w:r w:rsidRPr="008C05EF">
        <w:rPr>
          <w:rFonts w:ascii="Times New Roman" w:hAnsi="Times New Roman" w:cs="Times New Roman"/>
          <w:sz w:val="24"/>
          <w:szCs w:val="24"/>
        </w:rPr>
        <w:t xml:space="preserve">Права требования Цедента переходят к Цессионарию с момента поступления денежных средств на расчётный счет Цедента, указанный в </w:t>
      </w:r>
      <w:r w:rsidR="00FD0587" w:rsidRPr="008C05EF">
        <w:rPr>
          <w:rFonts w:ascii="Times New Roman" w:hAnsi="Times New Roman" w:cs="Times New Roman"/>
          <w:sz w:val="24"/>
          <w:szCs w:val="24"/>
        </w:rPr>
        <w:t>пункте</w:t>
      </w:r>
      <w:r w:rsidRPr="008C05EF">
        <w:rPr>
          <w:rFonts w:ascii="Times New Roman" w:hAnsi="Times New Roman" w:cs="Times New Roman"/>
          <w:sz w:val="24"/>
          <w:szCs w:val="24"/>
        </w:rPr>
        <w:t xml:space="preserve"> 1</w:t>
      </w:r>
      <w:r w:rsidR="00754CDD" w:rsidRPr="008C05EF">
        <w:rPr>
          <w:rFonts w:ascii="Times New Roman" w:hAnsi="Times New Roman" w:cs="Times New Roman"/>
          <w:sz w:val="24"/>
          <w:szCs w:val="24"/>
        </w:rPr>
        <w:t>2</w:t>
      </w:r>
      <w:r w:rsidRPr="008C05EF">
        <w:rPr>
          <w:rFonts w:ascii="Times New Roman" w:hAnsi="Times New Roman" w:cs="Times New Roman"/>
          <w:sz w:val="24"/>
          <w:szCs w:val="24"/>
        </w:rPr>
        <w:t xml:space="preserve"> настоя</w:t>
      </w:r>
      <w:r w:rsidR="00FD0587" w:rsidRPr="008C05EF">
        <w:rPr>
          <w:rFonts w:ascii="Times New Roman" w:hAnsi="Times New Roman" w:cs="Times New Roman"/>
          <w:sz w:val="24"/>
          <w:szCs w:val="24"/>
        </w:rPr>
        <w:t>щего Договора, в соответствии с</w:t>
      </w:r>
      <w:r w:rsidRPr="008C05EF">
        <w:rPr>
          <w:rFonts w:ascii="Times New Roman" w:hAnsi="Times New Roman" w:cs="Times New Roman"/>
          <w:sz w:val="24"/>
          <w:szCs w:val="24"/>
        </w:rPr>
        <w:t xml:space="preserve"> </w:t>
      </w:r>
      <w:r w:rsidR="00FD0587" w:rsidRPr="008C05EF">
        <w:rPr>
          <w:rFonts w:ascii="Times New Roman" w:hAnsi="Times New Roman" w:cs="Times New Roman"/>
          <w:sz w:val="24"/>
          <w:szCs w:val="24"/>
        </w:rPr>
        <w:t>пунктом</w:t>
      </w:r>
      <w:r w:rsidR="00FD0576" w:rsidRPr="008C05EF">
        <w:rPr>
          <w:rFonts w:ascii="Times New Roman" w:hAnsi="Times New Roman" w:cs="Times New Roman"/>
          <w:sz w:val="24"/>
          <w:szCs w:val="24"/>
        </w:rPr>
        <w:t xml:space="preserve"> </w:t>
      </w:r>
      <w:r w:rsidRPr="008C05EF">
        <w:rPr>
          <w:rFonts w:ascii="Times New Roman" w:hAnsi="Times New Roman" w:cs="Times New Roman"/>
          <w:sz w:val="24"/>
          <w:szCs w:val="24"/>
        </w:rPr>
        <w:t>6 настоящего Договора.</w:t>
      </w:r>
    </w:p>
    <w:p w14:paraId="67E2B9AB" w14:textId="77777777" w:rsidR="0020300A" w:rsidRPr="008C05EF" w:rsidRDefault="0020300A" w:rsidP="009859E7">
      <w:pPr>
        <w:pStyle w:val="a7"/>
        <w:spacing w:after="0" w:line="240" w:lineRule="auto"/>
        <w:ind w:left="567"/>
        <w:jc w:val="both"/>
        <w:rPr>
          <w:rFonts w:ascii="Times New Roman" w:hAnsi="Times New Roman" w:cs="Times New Roman"/>
          <w:b/>
          <w:sz w:val="24"/>
          <w:szCs w:val="24"/>
        </w:rPr>
      </w:pPr>
    </w:p>
    <w:p w14:paraId="7FF9B759"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t>Права и обязанности Сторон</w:t>
      </w:r>
    </w:p>
    <w:p w14:paraId="29FBD68E" w14:textId="77777777" w:rsidR="00295971" w:rsidRPr="008C05EF" w:rsidRDefault="00295971" w:rsidP="009859E7">
      <w:pPr>
        <w:pStyle w:val="a7"/>
        <w:numPr>
          <w:ilvl w:val="1"/>
          <w:numId w:val="4"/>
        </w:numPr>
        <w:tabs>
          <w:tab w:val="left" w:pos="1418"/>
        </w:tabs>
        <w:spacing w:after="0" w:line="240" w:lineRule="auto"/>
        <w:ind w:left="567" w:hanging="567"/>
        <w:rPr>
          <w:rFonts w:ascii="Times New Roman" w:hAnsi="Times New Roman" w:cs="Times New Roman"/>
          <w:sz w:val="24"/>
          <w:szCs w:val="24"/>
        </w:rPr>
      </w:pPr>
      <w:r w:rsidRPr="008C05EF">
        <w:rPr>
          <w:rFonts w:ascii="Times New Roman" w:hAnsi="Times New Roman" w:cs="Times New Roman"/>
          <w:sz w:val="24"/>
          <w:szCs w:val="24"/>
        </w:rPr>
        <w:t xml:space="preserve">Цедент обязуется: </w:t>
      </w:r>
    </w:p>
    <w:p w14:paraId="3D62DDED" w14:textId="77777777" w:rsidR="00295971" w:rsidRPr="008C05EF" w:rsidRDefault="00295971"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передать Цессионарию все имеющиеся документы, удостоверяющие Права требования, в порядке, сроки и составе, установленном Договором, а также указать, где находятся данные документы, если у Цедента они отсутствуют; </w:t>
      </w:r>
    </w:p>
    <w:p w14:paraId="14E8ACDC" w14:textId="77777777" w:rsidR="00320B08" w:rsidRPr="008C05EF" w:rsidRDefault="00320B08"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уведомить Должник</w:t>
      </w:r>
      <w:r w:rsidR="00206097" w:rsidRPr="008C05EF">
        <w:rPr>
          <w:rFonts w:ascii="Times New Roman" w:hAnsi="Times New Roman" w:cs="Times New Roman"/>
          <w:sz w:val="24"/>
          <w:szCs w:val="24"/>
        </w:rPr>
        <w:t>а</w:t>
      </w:r>
      <w:r w:rsidRPr="008C05EF">
        <w:rPr>
          <w:rFonts w:ascii="Times New Roman" w:hAnsi="Times New Roman" w:cs="Times New Roman"/>
          <w:sz w:val="24"/>
          <w:szCs w:val="24"/>
        </w:rPr>
        <w:t xml:space="preserve"> о переходе Прав требования Цедента к Цессионарию в порядке и сроки, ус</w:t>
      </w:r>
      <w:r w:rsidR="00AD4579" w:rsidRPr="008C05EF">
        <w:rPr>
          <w:rFonts w:ascii="Times New Roman" w:hAnsi="Times New Roman" w:cs="Times New Roman"/>
          <w:sz w:val="24"/>
          <w:szCs w:val="24"/>
        </w:rPr>
        <w:t>тановленные настоящим Договором;</w:t>
      </w:r>
    </w:p>
    <w:p w14:paraId="3D3C2CA5" w14:textId="77777777" w:rsidR="00295971" w:rsidRPr="008C05EF" w:rsidRDefault="00295971" w:rsidP="009859E7">
      <w:pPr>
        <w:pStyle w:val="a7"/>
        <w:numPr>
          <w:ilvl w:val="2"/>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сообщить Цессионарию обо всех возможных возражениях Должник</w:t>
      </w:r>
      <w:r w:rsidR="00206097" w:rsidRPr="008C05EF">
        <w:rPr>
          <w:rFonts w:ascii="Times New Roman" w:hAnsi="Times New Roman" w:cs="Times New Roman"/>
          <w:sz w:val="24"/>
          <w:szCs w:val="24"/>
        </w:rPr>
        <w:t>а</w:t>
      </w:r>
      <w:r w:rsidRPr="008C05EF">
        <w:rPr>
          <w:rFonts w:ascii="Times New Roman" w:hAnsi="Times New Roman" w:cs="Times New Roman"/>
          <w:sz w:val="24"/>
          <w:szCs w:val="24"/>
        </w:rPr>
        <w:t xml:space="preserve"> против требований Цедента, а также сообщить все иные сведения, имеющие значение для осуществления Прав требования;</w:t>
      </w:r>
    </w:p>
    <w:p w14:paraId="48897CAC" w14:textId="77777777" w:rsidR="00295971" w:rsidRPr="008C05EF" w:rsidRDefault="00295971" w:rsidP="009859E7">
      <w:pPr>
        <w:pStyle w:val="a7"/>
        <w:numPr>
          <w:ilvl w:val="2"/>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выполнять иные обязанности, установленные настоящим Договором.</w:t>
      </w:r>
    </w:p>
    <w:p w14:paraId="5D80BE4E" w14:textId="77777777" w:rsidR="00320B08" w:rsidRPr="008C05EF" w:rsidRDefault="00320B08" w:rsidP="009859E7">
      <w:pPr>
        <w:pStyle w:val="a7"/>
        <w:numPr>
          <w:ilvl w:val="1"/>
          <w:numId w:val="4"/>
        </w:numPr>
        <w:tabs>
          <w:tab w:val="left" w:pos="1418"/>
        </w:tabs>
        <w:spacing w:after="0" w:line="240" w:lineRule="auto"/>
        <w:ind w:left="567" w:hanging="567"/>
        <w:rPr>
          <w:rFonts w:ascii="Times New Roman" w:hAnsi="Times New Roman" w:cs="Times New Roman"/>
          <w:sz w:val="24"/>
          <w:szCs w:val="24"/>
        </w:rPr>
      </w:pPr>
      <w:r w:rsidRPr="008C05EF">
        <w:rPr>
          <w:rFonts w:ascii="Times New Roman" w:hAnsi="Times New Roman" w:cs="Times New Roman"/>
          <w:sz w:val="24"/>
          <w:szCs w:val="24"/>
        </w:rPr>
        <w:t>Цедент имеет право:</w:t>
      </w:r>
    </w:p>
    <w:p w14:paraId="2F119ECA" w14:textId="77777777" w:rsidR="00320B08" w:rsidRPr="008C05EF" w:rsidRDefault="00320B08" w:rsidP="009859E7">
      <w:pPr>
        <w:pStyle w:val="a7"/>
        <w:numPr>
          <w:ilvl w:val="2"/>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требовать от Цессионария оплаты стоимости уступки Прав требования в порядке, размере и сроки, согласованные Сторонами в настоящем Договоре.</w:t>
      </w:r>
    </w:p>
    <w:p w14:paraId="520566CD" w14:textId="77777777" w:rsidR="005F2634" w:rsidRPr="008C05EF" w:rsidRDefault="00295971" w:rsidP="009859E7">
      <w:pPr>
        <w:pStyle w:val="a7"/>
        <w:numPr>
          <w:ilvl w:val="1"/>
          <w:numId w:val="4"/>
        </w:numPr>
        <w:tabs>
          <w:tab w:val="left" w:pos="1418"/>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Цессионарий </w:t>
      </w:r>
      <w:r w:rsidR="005F2634" w:rsidRPr="008C05EF">
        <w:rPr>
          <w:rFonts w:ascii="Times New Roman" w:hAnsi="Times New Roman" w:cs="Times New Roman"/>
          <w:sz w:val="24"/>
          <w:szCs w:val="24"/>
        </w:rPr>
        <w:t>обязуется:</w:t>
      </w:r>
    </w:p>
    <w:p w14:paraId="3445A1E3" w14:textId="77777777" w:rsidR="005F2634" w:rsidRPr="008C05EF" w:rsidRDefault="005F2634" w:rsidP="009859E7">
      <w:pPr>
        <w:pStyle w:val="a7"/>
        <w:numPr>
          <w:ilvl w:val="2"/>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lang w:eastAsia="ru-RU"/>
        </w:rPr>
        <w:t>оплатить уступку Прав требования в размере и на условиях, установленных настоящим Договором;</w:t>
      </w:r>
    </w:p>
    <w:p w14:paraId="6E604C04" w14:textId="77777777" w:rsidR="00295971" w:rsidRPr="008C05EF" w:rsidRDefault="00295971" w:rsidP="009859E7">
      <w:pPr>
        <w:pStyle w:val="a7"/>
        <w:numPr>
          <w:ilvl w:val="2"/>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обязуется выполнять обязанности, установленные настоящим Договором.</w:t>
      </w:r>
    </w:p>
    <w:p w14:paraId="7F512B63" w14:textId="77777777" w:rsidR="00295971" w:rsidRPr="008C05EF" w:rsidRDefault="00295971" w:rsidP="009859E7">
      <w:pPr>
        <w:pStyle w:val="a7"/>
        <w:numPr>
          <w:ilvl w:val="1"/>
          <w:numId w:val="4"/>
        </w:numPr>
        <w:tabs>
          <w:tab w:val="left" w:pos="1418"/>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Цессионарий вправе:</w:t>
      </w:r>
    </w:p>
    <w:p w14:paraId="67FA7192" w14:textId="77777777" w:rsidR="00295971" w:rsidRPr="008C05EF" w:rsidRDefault="00295971" w:rsidP="009859E7">
      <w:pPr>
        <w:pStyle w:val="a7"/>
        <w:numPr>
          <w:ilvl w:val="2"/>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требовать от Цедента передачи всех документов, удостоверяющих Права требования;</w:t>
      </w:r>
    </w:p>
    <w:p w14:paraId="70037D98" w14:textId="2053A07A" w:rsidR="00E753F2" w:rsidRPr="00AA5811" w:rsidRDefault="00295971" w:rsidP="00AA5811">
      <w:pPr>
        <w:pStyle w:val="a7"/>
        <w:numPr>
          <w:ilvl w:val="2"/>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требовать от Цедента информации о возможных возражениях Должник</w:t>
      </w:r>
      <w:r w:rsidR="00206097" w:rsidRPr="008C05EF">
        <w:rPr>
          <w:rFonts w:ascii="Times New Roman" w:hAnsi="Times New Roman" w:cs="Times New Roman"/>
          <w:sz w:val="24"/>
          <w:szCs w:val="24"/>
        </w:rPr>
        <w:t>а</w:t>
      </w:r>
      <w:r w:rsidRPr="008C05EF">
        <w:rPr>
          <w:rFonts w:ascii="Times New Roman" w:hAnsi="Times New Roman" w:cs="Times New Roman"/>
          <w:sz w:val="24"/>
          <w:szCs w:val="24"/>
        </w:rPr>
        <w:t xml:space="preserve"> против прав требования, а также иной информации, имеющей существенное значение для реализации Права требования.</w:t>
      </w:r>
    </w:p>
    <w:p w14:paraId="50F6325E" w14:textId="77777777" w:rsidR="00E753F2" w:rsidRPr="008C05EF" w:rsidRDefault="00E753F2" w:rsidP="009859E7">
      <w:pPr>
        <w:pStyle w:val="a7"/>
        <w:spacing w:after="0" w:line="240" w:lineRule="auto"/>
        <w:ind w:left="567"/>
        <w:jc w:val="both"/>
        <w:rPr>
          <w:rFonts w:ascii="Times New Roman" w:hAnsi="Times New Roman" w:cs="Times New Roman"/>
          <w:sz w:val="24"/>
          <w:szCs w:val="24"/>
        </w:rPr>
      </w:pPr>
    </w:p>
    <w:p w14:paraId="0FF72D9F"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sz w:val="24"/>
          <w:szCs w:val="24"/>
        </w:rPr>
      </w:pPr>
      <w:r w:rsidRPr="008C05EF">
        <w:rPr>
          <w:rFonts w:ascii="Times New Roman" w:hAnsi="Times New Roman" w:cs="Times New Roman"/>
          <w:b/>
          <w:sz w:val="24"/>
          <w:szCs w:val="24"/>
        </w:rPr>
        <w:t>Гарантии и заверения</w:t>
      </w:r>
    </w:p>
    <w:p w14:paraId="189DEEB4" w14:textId="77777777" w:rsidR="00295971" w:rsidRPr="008C05EF" w:rsidRDefault="00295971"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Цедент гарантирует: </w:t>
      </w:r>
    </w:p>
    <w:p w14:paraId="7DDB1CDE" w14:textId="77777777" w:rsidR="00295971" w:rsidRPr="008C05EF" w:rsidRDefault="00295971"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отсутствие между ним и Должник</w:t>
      </w:r>
      <w:r w:rsidR="00206097" w:rsidRPr="008C05EF">
        <w:rPr>
          <w:rFonts w:ascii="Times New Roman" w:hAnsi="Times New Roman" w:cs="Times New Roman"/>
          <w:sz w:val="24"/>
          <w:szCs w:val="24"/>
        </w:rPr>
        <w:t>ом</w:t>
      </w:r>
      <w:r w:rsidRPr="008C05EF">
        <w:rPr>
          <w:rFonts w:ascii="Times New Roman" w:hAnsi="Times New Roman" w:cs="Times New Roman"/>
          <w:sz w:val="24"/>
          <w:szCs w:val="24"/>
        </w:rPr>
        <w:t xml:space="preserve"> соглашений и/или иных имеющих юридическую силу документов, препятствующих совершению уступки Прав требования, или устанавливающих запрет на совершение уступки Прав требования;</w:t>
      </w:r>
    </w:p>
    <w:p w14:paraId="59EF7AAA" w14:textId="77777777" w:rsidR="00295971" w:rsidRPr="008C05EF" w:rsidRDefault="00295971"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уведомление Цессионария о возможных возражениях Должника против требований Цедента, а также о любых утраченных документах, относящихся к уступаемым Правам требования;</w:t>
      </w:r>
    </w:p>
    <w:p w14:paraId="5341BC13" w14:textId="77777777" w:rsidR="00295971" w:rsidRPr="008C05EF" w:rsidRDefault="00295971"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что заключение настоящего Договора не является для него сделкой, совершенной под влиянием заблуждения, вследствие стечения тяжелых обстоятельств на крайне невыгодных условиях;</w:t>
      </w:r>
    </w:p>
    <w:p w14:paraId="1BD90975" w14:textId="77777777" w:rsidR="00295971" w:rsidRPr="008C05EF" w:rsidRDefault="00295971"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lastRenderedPageBreak/>
        <w:t>что им не заключены с третьими лицами аналогичные по своему предмету договоры об уступке Прав требования по Договору, а также иные договоры и соглашения, которые могут воспрепятствовать Цессионарию в реализации им приобретаемых Прав требования к Должнику</w:t>
      </w:r>
      <w:r w:rsidR="00A2117A" w:rsidRPr="008C05EF">
        <w:rPr>
          <w:rFonts w:ascii="Times New Roman" w:hAnsi="Times New Roman" w:cs="Times New Roman"/>
          <w:sz w:val="24"/>
          <w:szCs w:val="24"/>
        </w:rPr>
        <w:t>;</w:t>
      </w:r>
    </w:p>
    <w:p w14:paraId="704C9E33" w14:textId="77777777" w:rsidR="00066F16" w:rsidRPr="008C05EF" w:rsidRDefault="005F2634"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 случае признания договоров, являющихся основанием возникновения дебиторской задолженности Должник</w:t>
      </w:r>
      <w:r w:rsidR="00206097" w:rsidRPr="008C05EF">
        <w:rPr>
          <w:rFonts w:ascii="Times New Roman" w:hAnsi="Times New Roman" w:cs="Times New Roman"/>
          <w:sz w:val="24"/>
          <w:szCs w:val="24"/>
        </w:rPr>
        <w:t>а</w:t>
      </w:r>
      <w:r w:rsidRPr="008C05EF">
        <w:rPr>
          <w:rFonts w:ascii="Times New Roman" w:hAnsi="Times New Roman" w:cs="Times New Roman"/>
          <w:sz w:val="24"/>
          <w:szCs w:val="24"/>
        </w:rPr>
        <w:t>, незаключенными или недействительными по любому основанию, предусмотренному законодательством, Стороны договорились считать, что Цессионарий приобрел права требования, возникающие из фактических действий (сделок) Цедента, совершенных им в предполагаемое исполнение указанных договоров. Об основаниях признания договоров незаключенными или недействительными на дату заключени</w:t>
      </w:r>
      <w:r w:rsidR="00066F16" w:rsidRPr="008C05EF">
        <w:rPr>
          <w:rFonts w:ascii="Times New Roman" w:hAnsi="Times New Roman" w:cs="Times New Roman"/>
          <w:sz w:val="24"/>
          <w:szCs w:val="24"/>
        </w:rPr>
        <w:t>я договора Цеденту не известны.</w:t>
      </w:r>
    </w:p>
    <w:p w14:paraId="465DFC6B" w14:textId="77777777" w:rsidR="00295971" w:rsidRPr="008C05EF" w:rsidRDefault="00295971"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Цессионарий гарантирует:</w:t>
      </w:r>
    </w:p>
    <w:p w14:paraId="1EA9724F" w14:textId="77777777" w:rsidR="00066F16" w:rsidRPr="008C05EF" w:rsidRDefault="00066F16"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полную оплату совершенной уступки прав требования, на условиях, установленных Договором;</w:t>
      </w:r>
    </w:p>
    <w:p w14:paraId="65930794" w14:textId="77777777" w:rsidR="00295971" w:rsidRPr="008C05EF" w:rsidRDefault="00295971"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соблюдение всех прав Цедента в рамках настоящего Договора;</w:t>
      </w:r>
    </w:p>
    <w:p w14:paraId="5496B286" w14:textId="77777777" w:rsidR="00295971" w:rsidRPr="008C05EF" w:rsidRDefault="00295971"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полное, исчерпывающее и достаточное изучение оснований возникновения Прав требования Цедента к Должнику, а также существовавших ранее и прекращенных к настоящему моменту прав требования, отсутствие сомнений в д</w:t>
      </w:r>
      <w:r w:rsidR="001224B2" w:rsidRPr="008C05EF">
        <w:rPr>
          <w:rFonts w:ascii="Times New Roman" w:hAnsi="Times New Roman" w:cs="Times New Roman"/>
          <w:sz w:val="24"/>
          <w:szCs w:val="24"/>
        </w:rPr>
        <w:t>ействительности Прав требования.</w:t>
      </w:r>
    </w:p>
    <w:p w14:paraId="344B9EE3" w14:textId="77777777" w:rsidR="0020300A" w:rsidRPr="008C05EF" w:rsidRDefault="0020300A" w:rsidP="009859E7">
      <w:pPr>
        <w:pStyle w:val="a7"/>
        <w:tabs>
          <w:tab w:val="left" w:pos="1560"/>
        </w:tabs>
        <w:spacing w:after="0" w:line="240" w:lineRule="auto"/>
        <w:ind w:left="567"/>
        <w:jc w:val="both"/>
        <w:rPr>
          <w:rFonts w:ascii="Times New Roman" w:hAnsi="Times New Roman" w:cs="Times New Roman"/>
          <w:sz w:val="24"/>
          <w:szCs w:val="24"/>
        </w:rPr>
      </w:pPr>
    </w:p>
    <w:p w14:paraId="541B4CFF"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t>Порядок исполнения Договора</w:t>
      </w:r>
    </w:p>
    <w:p w14:paraId="3665A702" w14:textId="77777777" w:rsidR="00066F16" w:rsidRPr="008C05EF" w:rsidRDefault="00066F16"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Цессионарий производит оплату Стоимости уступки Прав требования в соответствии </w:t>
      </w:r>
      <w:r w:rsidR="0028422C" w:rsidRPr="008C05EF">
        <w:rPr>
          <w:rFonts w:ascii="Times New Roman" w:hAnsi="Times New Roman" w:cs="Times New Roman"/>
          <w:sz w:val="24"/>
          <w:szCs w:val="24"/>
        </w:rPr>
        <w:t xml:space="preserve">                      </w:t>
      </w:r>
      <w:r w:rsidRPr="008C05EF">
        <w:rPr>
          <w:rFonts w:ascii="Times New Roman" w:hAnsi="Times New Roman" w:cs="Times New Roman"/>
          <w:sz w:val="24"/>
          <w:szCs w:val="24"/>
        </w:rPr>
        <w:t>с</w:t>
      </w:r>
      <w:r w:rsidR="0028422C" w:rsidRPr="008C05EF">
        <w:rPr>
          <w:rFonts w:ascii="Times New Roman" w:hAnsi="Times New Roman" w:cs="Times New Roman"/>
          <w:sz w:val="24"/>
          <w:szCs w:val="24"/>
        </w:rPr>
        <w:t xml:space="preserve"> пунктом</w:t>
      </w:r>
      <w:r w:rsidRPr="008C05EF">
        <w:rPr>
          <w:rFonts w:ascii="Times New Roman" w:hAnsi="Times New Roman" w:cs="Times New Roman"/>
          <w:sz w:val="24"/>
          <w:szCs w:val="24"/>
        </w:rPr>
        <w:t xml:space="preserve"> 6 настоящего Договора. </w:t>
      </w:r>
    </w:p>
    <w:p w14:paraId="74C4BF6E" w14:textId="77777777" w:rsidR="00066F16" w:rsidRPr="008C05EF" w:rsidRDefault="00066F16"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В течение </w:t>
      </w:r>
      <w:r w:rsidR="00B8039F" w:rsidRPr="008C05EF">
        <w:rPr>
          <w:rFonts w:ascii="Times New Roman" w:hAnsi="Times New Roman" w:cs="Times New Roman"/>
          <w:sz w:val="24"/>
          <w:szCs w:val="24"/>
        </w:rPr>
        <w:t>1</w:t>
      </w:r>
      <w:r w:rsidRPr="008C05EF">
        <w:rPr>
          <w:rFonts w:ascii="Times New Roman" w:hAnsi="Times New Roman" w:cs="Times New Roman"/>
          <w:sz w:val="24"/>
          <w:szCs w:val="24"/>
        </w:rPr>
        <w:t>0 (</w:t>
      </w:r>
      <w:r w:rsidR="00B8039F" w:rsidRPr="008C05EF">
        <w:rPr>
          <w:rFonts w:ascii="Times New Roman" w:hAnsi="Times New Roman" w:cs="Times New Roman"/>
          <w:sz w:val="24"/>
          <w:szCs w:val="24"/>
        </w:rPr>
        <w:t>десяти</w:t>
      </w:r>
      <w:r w:rsidRPr="008C05EF">
        <w:rPr>
          <w:rFonts w:ascii="Times New Roman" w:hAnsi="Times New Roman" w:cs="Times New Roman"/>
          <w:sz w:val="24"/>
          <w:szCs w:val="24"/>
        </w:rPr>
        <w:t xml:space="preserve">) рабочих дней </w:t>
      </w:r>
      <w:r w:rsidRPr="008C05EF">
        <w:rPr>
          <w:rFonts w:ascii="Times New Roman" w:hAnsi="Times New Roman" w:cs="Times New Roman"/>
          <w:sz w:val="24"/>
          <w:szCs w:val="24"/>
          <w:lang w:eastAsia="ru-RU"/>
        </w:rPr>
        <w:t>с момента п</w:t>
      </w:r>
      <w:r w:rsidR="00206097" w:rsidRPr="008C05EF">
        <w:rPr>
          <w:rFonts w:ascii="Times New Roman" w:hAnsi="Times New Roman" w:cs="Times New Roman"/>
          <w:sz w:val="24"/>
          <w:szCs w:val="24"/>
          <w:lang w:eastAsia="ru-RU"/>
        </w:rPr>
        <w:t xml:space="preserve">оступления денежных средств на </w:t>
      </w:r>
      <w:r w:rsidRPr="008C05EF">
        <w:rPr>
          <w:rFonts w:ascii="Times New Roman" w:hAnsi="Times New Roman" w:cs="Times New Roman"/>
          <w:sz w:val="24"/>
          <w:szCs w:val="24"/>
          <w:lang w:eastAsia="ru-RU"/>
        </w:rPr>
        <w:t xml:space="preserve">счет Цедента, указанный в </w:t>
      </w:r>
      <w:r w:rsidR="0028422C" w:rsidRPr="008C05EF">
        <w:rPr>
          <w:rFonts w:ascii="Times New Roman" w:hAnsi="Times New Roman" w:cs="Times New Roman"/>
          <w:sz w:val="24"/>
          <w:szCs w:val="24"/>
          <w:lang w:eastAsia="ru-RU"/>
        </w:rPr>
        <w:t>пункте</w:t>
      </w:r>
      <w:r w:rsidRPr="008C05EF">
        <w:rPr>
          <w:rFonts w:ascii="Times New Roman" w:hAnsi="Times New Roman" w:cs="Times New Roman"/>
          <w:sz w:val="24"/>
          <w:szCs w:val="24"/>
          <w:lang w:eastAsia="ru-RU"/>
        </w:rPr>
        <w:t xml:space="preserve"> 1</w:t>
      </w:r>
      <w:r w:rsidR="00734697" w:rsidRPr="008C05EF">
        <w:rPr>
          <w:rFonts w:ascii="Times New Roman" w:hAnsi="Times New Roman" w:cs="Times New Roman"/>
          <w:sz w:val="24"/>
          <w:szCs w:val="24"/>
          <w:lang w:eastAsia="ru-RU"/>
        </w:rPr>
        <w:t>2</w:t>
      </w:r>
      <w:r w:rsidRPr="008C05EF">
        <w:rPr>
          <w:rFonts w:ascii="Times New Roman" w:hAnsi="Times New Roman" w:cs="Times New Roman"/>
          <w:sz w:val="24"/>
          <w:szCs w:val="24"/>
          <w:lang w:eastAsia="ru-RU"/>
        </w:rPr>
        <w:t xml:space="preserve"> настоящего Договора, в соответствии с</w:t>
      </w:r>
      <w:r w:rsidR="0028422C" w:rsidRPr="008C05EF">
        <w:rPr>
          <w:rFonts w:ascii="Times New Roman" w:hAnsi="Times New Roman" w:cs="Times New Roman"/>
          <w:sz w:val="24"/>
          <w:szCs w:val="24"/>
          <w:lang w:eastAsia="ru-RU"/>
        </w:rPr>
        <w:t xml:space="preserve"> пунктом</w:t>
      </w:r>
      <w:r w:rsidRPr="008C05EF">
        <w:rPr>
          <w:rFonts w:ascii="Times New Roman" w:hAnsi="Times New Roman" w:cs="Times New Roman"/>
          <w:sz w:val="24"/>
          <w:szCs w:val="24"/>
          <w:lang w:eastAsia="ru-RU"/>
        </w:rPr>
        <w:t xml:space="preserve"> 6 настоящего Договора</w:t>
      </w:r>
      <w:r w:rsidRPr="008C05EF">
        <w:rPr>
          <w:rFonts w:ascii="Times New Roman" w:hAnsi="Times New Roman" w:cs="Times New Roman"/>
          <w:sz w:val="24"/>
          <w:szCs w:val="24"/>
        </w:rPr>
        <w:t xml:space="preserve">, Цедент уведомляет </w:t>
      </w:r>
      <w:r w:rsidRPr="008C05EF">
        <w:rPr>
          <w:rFonts w:ascii="Times New Roman" w:hAnsi="Times New Roman" w:cs="Times New Roman"/>
          <w:sz w:val="24"/>
          <w:szCs w:val="24"/>
          <w:lang w:eastAsia="ru-RU"/>
        </w:rPr>
        <w:t>Должник</w:t>
      </w:r>
      <w:r w:rsidR="00206097" w:rsidRPr="008C05EF">
        <w:rPr>
          <w:rFonts w:ascii="Times New Roman" w:hAnsi="Times New Roman" w:cs="Times New Roman"/>
          <w:sz w:val="24"/>
          <w:szCs w:val="24"/>
          <w:lang w:eastAsia="ru-RU"/>
        </w:rPr>
        <w:t>а</w:t>
      </w:r>
      <w:r w:rsidRPr="008C05EF">
        <w:rPr>
          <w:rFonts w:ascii="Times New Roman" w:hAnsi="Times New Roman" w:cs="Times New Roman"/>
          <w:sz w:val="24"/>
          <w:szCs w:val="24"/>
        </w:rPr>
        <w:t xml:space="preserve"> о состоявшейся уступке Прав требования. Уведомление </w:t>
      </w:r>
      <w:r w:rsidRPr="008C05EF">
        <w:rPr>
          <w:rFonts w:ascii="Times New Roman" w:hAnsi="Times New Roman" w:cs="Times New Roman"/>
          <w:sz w:val="24"/>
          <w:szCs w:val="24"/>
          <w:lang w:eastAsia="ru-RU"/>
        </w:rPr>
        <w:t>Должник</w:t>
      </w:r>
      <w:r w:rsidR="00206097" w:rsidRPr="008C05EF">
        <w:rPr>
          <w:rFonts w:ascii="Times New Roman" w:hAnsi="Times New Roman" w:cs="Times New Roman"/>
          <w:sz w:val="24"/>
          <w:szCs w:val="24"/>
          <w:lang w:eastAsia="ru-RU"/>
        </w:rPr>
        <w:t>а</w:t>
      </w:r>
      <w:r w:rsidRPr="008C05EF">
        <w:rPr>
          <w:rFonts w:ascii="Times New Roman" w:hAnsi="Times New Roman" w:cs="Times New Roman"/>
          <w:sz w:val="24"/>
          <w:szCs w:val="24"/>
        </w:rPr>
        <w:t xml:space="preserve"> оформляется на бланке Цедента и содержит следующие обязательные реквизиты, элементы содержания и приложения:</w:t>
      </w:r>
    </w:p>
    <w:p w14:paraId="3AF0D8A5" w14:textId="77777777" w:rsidR="00066F16" w:rsidRPr="008C05EF" w:rsidRDefault="00066F16"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дату уведомления; </w:t>
      </w:r>
    </w:p>
    <w:p w14:paraId="44B40B2E" w14:textId="77777777" w:rsidR="00066F16" w:rsidRPr="008C05EF" w:rsidRDefault="00066F16"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тему: «Уведомление о состоявшейся уступке прав требования (цессии) по </w:t>
      </w:r>
      <w:r w:rsidRPr="008C05EF">
        <w:rPr>
          <w:rFonts w:ascii="Times New Roman" w:hAnsi="Times New Roman" w:cs="Times New Roman"/>
          <w:sz w:val="24"/>
          <w:szCs w:val="24"/>
          <w:lang w:eastAsia="ru-RU"/>
        </w:rPr>
        <w:t xml:space="preserve">Договору об уступке прав требования (цессии) от </w:t>
      </w:r>
      <w:r w:rsidR="00206097" w:rsidRPr="008C05EF">
        <w:rPr>
          <w:rFonts w:ascii="Times New Roman" w:hAnsi="Times New Roman" w:cs="Times New Roman"/>
          <w:sz w:val="24"/>
          <w:szCs w:val="24"/>
          <w:lang w:eastAsia="ru-RU"/>
        </w:rPr>
        <w:t>___________</w:t>
      </w:r>
      <w:r w:rsidRPr="008C05EF">
        <w:rPr>
          <w:rFonts w:ascii="Times New Roman" w:hAnsi="Times New Roman" w:cs="Times New Roman"/>
          <w:sz w:val="24"/>
          <w:szCs w:val="24"/>
          <w:lang w:eastAsia="ru-RU"/>
        </w:rPr>
        <w:t xml:space="preserve"> г.</w:t>
      </w:r>
      <w:r w:rsidRPr="008C05EF">
        <w:rPr>
          <w:rFonts w:ascii="Times New Roman" w:hAnsi="Times New Roman" w:cs="Times New Roman"/>
          <w:sz w:val="24"/>
          <w:szCs w:val="24"/>
        </w:rPr>
        <w:t>»;</w:t>
      </w:r>
    </w:p>
    <w:p w14:paraId="4A1DCA5D" w14:textId="77777777" w:rsidR="00066F16" w:rsidRPr="008C05EF" w:rsidRDefault="00066F16"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произвольный текст, указывающий на совершение Цедентом и Цессионарием сделки по уступке Прав требования;</w:t>
      </w:r>
    </w:p>
    <w:p w14:paraId="73E925C7" w14:textId="77777777" w:rsidR="00066F16" w:rsidRPr="008C05EF" w:rsidRDefault="00066F16"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ссылку на настоящий Договор, с указанием даты совершения, сведений о Цессионарии (</w:t>
      </w:r>
      <w:r w:rsidR="00192A65" w:rsidRPr="008C05EF">
        <w:rPr>
          <w:rFonts w:ascii="Times New Roman" w:hAnsi="Times New Roman" w:cs="Times New Roman"/>
          <w:sz w:val="24"/>
          <w:szCs w:val="24"/>
        </w:rPr>
        <w:t xml:space="preserve">ИНН, ОГРН, юридический адрес / </w:t>
      </w:r>
      <w:r w:rsidRPr="008C05EF">
        <w:rPr>
          <w:rFonts w:ascii="Times New Roman" w:hAnsi="Times New Roman" w:cs="Times New Roman"/>
          <w:sz w:val="24"/>
          <w:szCs w:val="24"/>
        </w:rPr>
        <w:t>Ф.И.О., место регистрации);</w:t>
      </w:r>
    </w:p>
    <w:p w14:paraId="525B34E2" w14:textId="77777777" w:rsidR="00066F16" w:rsidRPr="008C05EF" w:rsidRDefault="00066F16"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подпись Цедента;</w:t>
      </w:r>
    </w:p>
    <w:p w14:paraId="1008AA08" w14:textId="77777777" w:rsidR="00066F16" w:rsidRPr="008C05EF" w:rsidRDefault="00066F16"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оттиск печати Цедента.</w:t>
      </w:r>
    </w:p>
    <w:p w14:paraId="376FA5E9" w14:textId="77777777" w:rsidR="00066F16" w:rsidRPr="008C05EF" w:rsidRDefault="00066F16"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В течение 10 (десяти) рабочих дней </w:t>
      </w:r>
      <w:r w:rsidRPr="008C05EF">
        <w:rPr>
          <w:rFonts w:ascii="Times New Roman" w:hAnsi="Times New Roman" w:cs="Times New Roman"/>
          <w:sz w:val="24"/>
          <w:szCs w:val="24"/>
          <w:lang w:eastAsia="ru-RU"/>
        </w:rPr>
        <w:t xml:space="preserve">с момента </w:t>
      </w:r>
      <w:r w:rsidR="00B8039F" w:rsidRPr="008C05EF">
        <w:rPr>
          <w:rFonts w:ascii="Times New Roman" w:hAnsi="Times New Roman" w:cs="Times New Roman"/>
          <w:sz w:val="24"/>
          <w:szCs w:val="24"/>
          <w:lang w:eastAsia="ru-RU"/>
        </w:rPr>
        <w:t>полной оплаты</w:t>
      </w:r>
      <w:r w:rsidRPr="008C05EF">
        <w:rPr>
          <w:rFonts w:ascii="Times New Roman" w:hAnsi="Times New Roman" w:cs="Times New Roman"/>
          <w:sz w:val="24"/>
          <w:szCs w:val="24"/>
          <w:lang w:eastAsia="ru-RU"/>
        </w:rPr>
        <w:t xml:space="preserve"> настоящего Договора </w:t>
      </w:r>
      <w:r w:rsidRPr="008C05EF">
        <w:rPr>
          <w:rFonts w:ascii="Times New Roman" w:hAnsi="Times New Roman" w:cs="Times New Roman"/>
          <w:sz w:val="24"/>
          <w:szCs w:val="24"/>
        </w:rPr>
        <w:t xml:space="preserve">Цедент передаёт Цессионарию полный комплект документов, подтверждающих Права требования Цедента к </w:t>
      </w:r>
      <w:r w:rsidRPr="008C05EF">
        <w:rPr>
          <w:rFonts w:ascii="Times New Roman" w:hAnsi="Times New Roman" w:cs="Times New Roman"/>
          <w:sz w:val="24"/>
          <w:szCs w:val="24"/>
          <w:lang w:eastAsia="ru-RU"/>
        </w:rPr>
        <w:t>Должник</w:t>
      </w:r>
      <w:r w:rsidR="00206097" w:rsidRPr="008C05EF">
        <w:rPr>
          <w:rFonts w:ascii="Times New Roman" w:hAnsi="Times New Roman" w:cs="Times New Roman"/>
          <w:sz w:val="24"/>
          <w:szCs w:val="24"/>
          <w:lang w:eastAsia="ru-RU"/>
        </w:rPr>
        <w:t>у</w:t>
      </w:r>
      <w:r w:rsidRPr="008C05EF">
        <w:rPr>
          <w:rFonts w:ascii="Times New Roman" w:hAnsi="Times New Roman" w:cs="Times New Roman"/>
          <w:sz w:val="24"/>
          <w:szCs w:val="24"/>
          <w:lang w:eastAsia="ru-RU"/>
        </w:rPr>
        <w:t>, при отсутствии каких-либо документов и невозможности их передачи – указывает, где они находятся и на каком основании</w:t>
      </w:r>
      <w:r w:rsidRPr="008C05EF">
        <w:rPr>
          <w:rFonts w:ascii="Times New Roman" w:hAnsi="Times New Roman" w:cs="Times New Roman"/>
          <w:sz w:val="24"/>
          <w:szCs w:val="24"/>
        </w:rPr>
        <w:t xml:space="preserve">. </w:t>
      </w:r>
      <w:r w:rsidRPr="008C05EF">
        <w:rPr>
          <w:rFonts w:ascii="Times New Roman" w:hAnsi="Times New Roman" w:cs="Times New Roman"/>
          <w:sz w:val="24"/>
          <w:szCs w:val="24"/>
          <w:lang w:eastAsia="ru-RU"/>
        </w:rPr>
        <w:t>Передача указанных в настоящем пункте документов оформляется путем подписания Сторонами Акта приема-передачи (далее по тексту – «Акт»).</w:t>
      </w:r>
    </w:p>
    <w:p w14:paraId="1FDA756E" w14:textId="77777777" w:rsidR="00066F16" w:rsidRPr="008C05EF" w:rsidRDefault="00066F16"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Завершение исполнения Сторонами обязательств, касающихся совершения сделки по уступке Прав требования, являющейся предметом настоящего Договора, заключается в следующем:</w:t>
      </w:r>
    </w:p>
    <w:p w14:paraId="1AD7BED3" w14:textId="77777777" w:rsidR="00900A71" w:rsidRPr="008C05EF" w:rsidRDefault="00066F16"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для Цедента – в передаче Цессионарию всех документов, подтверждающих Права требования, а также исполнение обязательств, предусмотренных пунктом 5.2. настоящего Договора.</w:t>
      </w:r>
    </w:p>
    <w:p w14:paraId="61C07187" w14:textId="77777777" w:rsidR="00900A71" w:rsidRPr="008C05EF" w:rsidRDefault="00900A71" w:rsidP="009859E7">
      <w:pPr>
        <w:pStyle w:val="a7"/>
        <w:numPr>
          <w:ilvl w:val="2"/>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для Цессионария – в полной оплате Стоимости уступки прав требования.</w:t>
      </w:r>
    </w:p>
    <w:p w14:paraId="2ED02FD2" w14:textId="77777777" w:rsidR="0020300A" w:rsidRPr="008C05EF" w:rsidRDefault="0020300A" w:rsidP="009859E7">
      <w:pPr>
        <w:pStyle w:val="a7"/>
        <w:tabs>
          <w:tab w:val="left" w:pos="1560"/>
        </w:tabs>
        <w:spacing w:after="0" w:line="240" w:lineRule="auto"/>
        <w:ind w:left="567"/>
        <w:jc w:val="both"/>
        <w:rPr>
          <w:rFonts w:ascii="Times New Roman" w:hAnsi="Times New Roman" w:cs="Times New Roman"/>
          <w:sz w:val="24"/>
          <w:szCs w:val="24"/>
        </w:rPr>
      </w:pPr>
    </w:p>
    <w:p w14:paraId="03C754B9"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lastRenderedPageBreak/>
        <w:t>Порядок проведения расчетов</w:t>
      </w:r>
    </w:p>
    <w:p w14:paraId="1109F0FC" w14:textId="77777777" w:rsidR="00295971" w:rsidRPr="008C05EF" w:rsidRDefault="00295971"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За уступку Прав требования Цессионарий выплачивает Цеденту денежную сумму в размере </w:t>
      </w:r>
      <w:r w:rsidR="00192A65" w:rsidRPr="008C05EF">
        <w:rPr>
          <w:rFonts w:ascii="Times New Roman" w:hAnsi="Times New Roman" w:cs="Times New Roman"/>
          <w:sz w:val="24"/>
          <w:szCs w:val="24"/>
        </w:rPr>
        <w:t>_________ (_____________) рублей ___ копеек (</w:t>
      </w:r>
      <w:r w:rsidR="00192A65" w:rsidRPr="008C05EF">
        <w:rPr>
          <w:rFonts w:ascii="Times New Roman" w:hAnsi="Times New Roman" w:cs="Times New Roman"/>
          <w:spacing w:val="1"/>
          <w:sz w:val="24"/>
          <w:szCs w:val="24"/>
        </w:rPr>
        <w:t>Стоимость уступки прав требования)</w:t>
      </w:r>
      <w:r w:rsidR="00192A65" w:rsidRPr="008C05EF">
        <w:rPr>
          <w:rFonts w:ascii="Times New Roman" w:hAnsi="Times New Roman" w:cs="Times New Roman"/>
          <w:sz w:val="24"/>
          <w:szCs w:val="24"/>
        </w:rPr>
        <w:t>,</w:t>
      </w:r>
      <w:r w:rsidRPr="008C05EF">
        <w:rPr>
          <w:rFonts w:ascii="Times New Roman" w:hAnsi="Times New Roman" w:cs="Times New Roman"/>
          <w:sz w:val="24"/>
          <w:szCs w:val="24"/>
        </w:rPr>
        <w:t xml:space="preserve"> без НДС, в связи с отсутствием налогооблагаемой базы на основании абзац</w:t>
      </w:r>
      <w:r w:rsidR="00231B46" w:rsidRPr="008C05EF">
        <w:rPr>
          <w:rFonts w:ascii="Times New Roman" w:hAnsi="Times New Roman" w:cs="Times New Roman"/>
          <w:sz w:val="24"/>
          <w:szCs w:val="24"/>
        </w:rPr>
        <w:t>а</w:t>
      </w:r>
      <w:r w:rsidRPr="008C05EF">
        <w:rPr>
          <w:rFonts w:ascii="Times New Roman" w:hAnsi="Times New Roman" w:cs="Times New Roman"/>
          <w:sz w:val="24"/>
          <w:szCs w:val="24"/>
        </w:rPr>
        <w:t xml:space="preserve"> 2 пункта 1 статьи 155 и пункта 1 статьи 167 Налогового кодекса Российской Федерации.</w:t>
      </w:r>
    </w:p>
    <w:p w14:paraId="456EBABB" w14:textId="77777777" w:rsidR="0035039C" w:rsidRPr="008C05EF" w:rsidRDefault="0035039C" w:rsidP="009859E7">
      <w:pPr>
        <w:pStyle w:val="a7"/>
        <w:numPr>
          <w:ilvl w:val="1"/>
          <w:numId w:val="4"/>
        </w:numPr>
        <w:tabs>
          <w:tab w:val="left" w:pos="1560"/>
        </w:tabs>
        <w:spacing w:after="0" w:line="240" w:lineRule="auto"/>
        <w:ind w:left="567" w:hanging="567"/>
        <w:jc w:val="both"/>
        <w:rPr>
          <w:rFonts w:ascii="Times New Roman" w:hAnsi="Times New Roman" w:cs="Times New Roman"/>
          <w:spacing w:val="1"/>
          <w:sz w:val="24"/>
          <w:szCs w:val="24"/>
        </w:rPr>
      </w:pPr>
      <w:r w:rsidRPr="008C05EF">
        <w:rPr>
          <w:rFonts w:ascii="Times New Roman" w:hAnsi="Times New Roman" w:cs="Times New Roman"/>
          <w:spacing w:val="1"/>
          <w:sz w:val="24"/>
          <w:szCs w:val="24"/>
        </w:rPr>
        <w:t>До заключения настоящего Договора для участия в торгах</w:t>
      </w:r>
      <w:r w:rsidR="00C30B4D" w:rsidRPr="008C05EF">
        <w:rPr>
          <w:rFonts w:ascii="Times New Roman" w:hAnsi="Times New Roman" w:cs="Times New Roman"/>
          <w:spacing w:val="1"/>
          <w:sz w:val="24"/>
          <w:szCs w:val="24"/>
        </w:rPr>
        <w:t xml:space="preserve"> </w:t>
      </w:r>
      <w:r w:rsidRPr="008C05EF">
        <w:rPr>
          <w:rFonts w:ascii="Times New Roman" w:hAnsi="Times New Roman" w:cs="Times New Roman"/>
          <w:spacing w:val="1"/>
          <w:sz w:val="24"/>
          <w:szCs w:val="24"/>
        </w:rPr>
        <w:t>по продаже Прав требования Ц</w:t>
      </w:r>
      <w:r w:rsidR="00231B46" w:rsidRPr="008C05EF">
        <w:rPr>
          <w:rFonts w:ascii="Times New Roman" w:hAnsi="Times New Roman" w:cs="Times New Roman"/>
          <w:spacing w:val="1"/>
          <w:sz w:val="24"/>
          <w:szCs w:val="24"/>
        </w:rPr>
        <w:t>ессионарий платёжным поручением</w:t>
      </w:r>
      <w:r w:rsidR="00C30B4D" w:rsidRPr="008C05EF">
        <w:rPr>
          <w:rFonts w:ascii="Times New Roman" w:hAnsi="Times New Roman" w:cs="Times New Roman"/>
          <w:spacing w:val="1"/>
          <w:sz w:val="24"/>
          <w:szCs w:val="24"/>
        </w:rPr>
        <w:t xml:space="preserve"> </w:t>
      </w:r>
      <w:r w:rsidRPr="008C05EF">
        <w:rPr>
          <w:rFonts w:ascii="Times New Roman" w:hAnsi="Times New Roman" w:cs="Times New Roman"/>
          <w:spacing w:val="1"/>
          <w:sz w:val="24"/>
          <w:szCs w:val="24"/>
        </w:rPr>
        <w:t>№ ______</w:t>
      </w:r>
      <w:r w:rsidR="00231B46" w:rsidRPr="008C05EF">
        <w:rPr>
          <w:rFonts w:ascii="Times New Roman" w:hAnsi="Times New Roman" w:cs="Times New Roman"/>
          <w:spacing w:val="1"/>
          <w:sz w:val="24"/>
          <w:szCs w:val="24"/>
        </w:rPr>
        <w:t xml:space="preserve"> </w:t>
      </w:r>
      <w:r w:rsidRPr="008C05EF">
        <w:rPr>
          <w:rFonts w:ascii="Times New Roman" w:hAnsi="Times New Roman" w:cs="Times New Roman"/>
          <w:spacing w:val="1"/>
          <w:sz w:val="24"/>
          <w:szCs w:val="24"/>
        </w:rPr>
        <w:t>от</w:t>
      </w:r>
      <w:r w:rsidR="00231B46" w:rsidRPr="008C05EF">
        <w:rPr>
          <w:rFonts w:ascii="Times New Roman" w:hAnsi="Times New Roman" w:cs="Times New Roman"/>
          <w:spacing w:val="1"/>
          <w:sz w:val="24"/>
          <w:szCs w:val="24"/>
        </w:rPr>
        <w:t xml:space="preserve"> </w:t>
      </w:r>
      <w:r w:rsidRPr="008C05EF">
        <w:rPr>
          <w:rFonts w:ascii="Times New Roman" w:hAnsi="Times New Roman" w:cs="Times New Roman"/>
          <w:spacing w:val="1"/>
          <w:sz w:val="24"/>
          <w:szCs w:val="24"/>
        </w:rPr>
        <w:t>__________ на счёт</w:t>
      </w:r>
      <w:r w:rsidR="0020300A" w:rsidRPr="008C05EF">
        <w:rPr>
          <w:rFonts w:ascii="Times New Roman" w:hAnsi="Times New Roman" w:cs="Times New Roman"/>
          <w:spacing w:val="1"/>
          <w:sz w:val="24"/>
          <w:szCs w:val="24"/>
        </w:rPr>
        <w:t>, указанный в сообщении о проведении торгов,</w:t>
      </w:r>
      <w:r w:rsidRPr="008C05EF">
        <w:rPr>
          <w:rFonts w:ascii="Times New Roman" w:hAnsi="Times New Roman" w:cs="Times New Roman"/>
          <w:spacing w:val="1"/>
          <w:sz w:val="24"/>
          <w:szCs w:val="24"/>
        </w:rPr>
        <w:t xml:space="preserve"> перечислил денежные средства в размере</w:t>
      </w:r>
      <w:r w:rsidR="00192A65" w:rsidRPr="008C05EF">
        <w:rPr>
          <w:rFonts w:ascii="Times New Roman" w:hAnsi="Times New Roman" w:cs="Times New Roman"/>
          <w:spacing w:val="1"/>
          <w:sz w:val="24"/>
          <w:szCs w:val="24"/>
        </w:rPr>
        <w:t xml:space="preserve"> </w:t>
      </w:r>
      <w:r w:rsidRPr="008C05EF">
        <w:rPr>
          <w:rFonts w:ascii="Times New Roman" w:hAnsi="Times New Roman" w:cs="Times New Roman"/>
          <w:spacing w:val="1"/>
          <w:sz w:val="24"/>
          <w:szCs w:val="24"/>
        </w:rPr>
        <w:t>____________________в качестве задатка. Указанный в настоящем пункте задаток засчитывается в счёт оплаты Стоимости уступки прав требования.</w:t>
      </w:r>
    </w:p>
    <w:p w14:paraId="43FE60D7" w14:textId="77777777" w:rsidR="0035039C" w:rsidRPr="008C05EF" w:rsidRDefault="0035039C"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pacing w:val="1"/>
          <w:sz w:val="24"/>
          <w:szCs w:val="24"/>
        </w:rPr>
        <w:t xml:space="preserve">Цессионарий обязуется внести сумму в размере </w:t>
      </w:r>
      <w:r w:rsidR="00BF09C8" w:rsidRPr="008C05EF">
        <w:rPr>
          <w:rFonts w:ascii="Times New Roman" w:hAnsi="Times New Roman" w:cs="Times New Roman"/>
          <w:sz w:val="24"/>
          <w:szCs w:val="24"/>
        </w:rPr>
        <w:t>_________ (_____________) рублей ___ копеек</w:t>
      </w:r>
      <w:r w:rsidRPr="008C05EF">
        <w:rPr>
          <w:rFonts w:ascii="Times New Roman" w:hAnsi="Times New Roman" w:cs="Times New Roman"/>
          <w:b/>
          <w:spacing w:val="1"/>
          <w:sz w:val="24"/>
          <w:szCs w:val="24"/>
        </w:rPr>
        <w:t xml:space="preserve"> </w:t>
      </w:r>
      <w:r w:rsidRPr="008C05EF">
        <w:rPr>
          <w:rFonts w:ascii="Times New Roman" w:hAnsi="Times New Roman" w:cs="Times New Roman"/>
          <w:spacing w:val="1"/>
          <w:sz w:val="24"/>
          <w:szCs w:val="24"/>
        </w:rPr>
        <w:t>в качестве оплаты Стоимости уступки прав требования в течение 30 (тридцати) дней со дня подписания настоящего Договора на расчётный счёт Цедента.</w:t>
      </w:r>
    </w:p>
    <w:p w14:paraId="10D5E7D5" w14:textId="77777777" w:rsidR="0035039C" w:rsidRPr="008C05EF" w:rsidRDefault="0035039C"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pacing w:val="1"/>
          <w:sz w:val="24"/>
          <w:szCs w:val="24"/>
        </w:rPr>
        <w:t>Все платежи в рамках настоящего Договора осуществляются, по общему правилу, в безналичном порядке; форма безналичных расчетов – расчеты платежными поручениями. Стороны вправе избрать иную не запрещенную законом форму расчетов, путем внесения в настоящий Договор соответствующих изменений.</w:t>
      </w:r>
    </w:p>
    <w:p w14:paraId="792B940B" w14:textId="77777777" w:rsidR="0035039C" w:rsidRPr="008C05EF" w:rsidRDefault="0035039C"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pacing w:val="1"/>
          <w:sz w:val="24"/>
          <w:szCs w:val="24"/>
        </w:rPr>
        <w:t>Обязательства по проведению расчетов считаются исполненными с момента поступления денежных средств на расч</w:t>
      </w:r>
      <w:r w:rsidR="00C30B4D" w:rsidRPr="008C05EF">
        <w:rPr>
          <w:rFonts w:ascii="Times New Roman" w:hAnsi="Times New Roman" w:cs="Times New Roman"/>
          <w:spacing w:val="1"/>
          <w:sz w:val="24"/>
          <w:szCs w:val="24"/>
        </w:rPr>
        <w:t>ё</w:t>
      </w:r>
      <w:r w:rsidRPr="008C05EF">
        <w:rPr>
          <w:rFonts w:ascii="Times New Roman" w:hAnsi="Times New Roman" w:cs="Times New Roman"/>
          <w:spacing w:val="1"/>
          <w:sz w:val="24"/>
          <w:szCs w:val="24"/>
        </w:rPr>
        <w:t>тный сч</w:t>
      </w:r>
      <w:r w:rsidR="00C30B4D" w:rsidRPr="008C05EF">
        <w:rPr>
          <w:rFonts w:ascii="Times New Roman" w:hAnsi="Times New Roman" w:cs="Times New Roman"/>
          <w:spacing w:val="1"/>
          <w:sz w:val="24"/>
          <w:szCs w:val="24"/>
        </w:rPr>
        <w:t>ё</w:t>
      </w:r>
      <w:r w:rsidRPr="008C05EF">
        <w:rPr>
          <w:rFonts w:ascii="Times New Roman" w:hAnsi="Times New Roman" w:cs="Times New Roman"/>
          <w:spacing w:val="1"/>
          <w:sz w:val="24"/>
          <w:szCs w:val="24"/>
        </w:rPr>
        <w:t>т Цедента.</w:t>
      </w:r>
    </w:p>
    <w:p w14:paraId="17DB56A5" w14:textId="77777777" w:rsidR="0035039C" w:rsidRPr="008C05EF" w:rsidRDefault="0035039C" w:rsidP="009859E7">
      <w:pPr>
        <w:pStyle w:val="a7"/>
        <w:numPr>
          <w:ilvl w:val="1"/>
          <w:numId w:val="4"/>
        </w:numPr>
        <w:tabs>
          <w:tab w:val="left" w:pos="1560"/>
        </w:tabs>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pacing w:val="1"/>
          <w:sz w:val="24"/>
          <w:szCs w:val="24"/>
        </w:rPr>
        <w:t>Каждая Сторона самостоятельно несет расходы, связанные с открытием и обслуживанием расч</w:t>
      </w:r>
      <w:r w:rsidR="00C30B4D" w:rsidRPr="008C05EF">
        <w:rPr>
          <w:rFonts w:ascii="Times New Roman" w:hAnsi="Times New Roman" w:cs="Times New Roman"/>
          <w:spacing w:val="1"/>
          <w:sz w:val="24"/>
          <w:szCs w:val="24"/>
        </w:rPr>
        <w:t>ё</w:t>
      </w:r>
      <w:r w:rsidRPr="008C05EF">
        <w:rPr>
          <w:rFonts w:ascii="Times New Roman" w:hAnsi="Times New Roman" w:cs="Times New Roman"/>
          <w:spacing w:val="1"/>
          <w:sz w:val="24"/>
          <w:szCs w:val="24"/>
        </w:rPr>
        <w:t>тного счета и совершением платежей, а также обязанность по уплате соответствующих платежей в бюджет Российской Федерации.</w:t>
      </w:r>
    </w:p>
    <w:p w14:paraId="5497BA1A" w14:textId="77777777" w:rsidR="0020300A" w:rsidRPr="008C05EF" w:rsidRDefault="0020300A" w:rsidP="009859E7">
      <w:pPr>
        <w:pStyle w:val="a7"/>
        <w:tabs>
          <w:tab w:val="left" w:pos="1560"/>
        </w:tabs>
        <w:spacing w:after="0" w:line="240" w:lineRule="auto"/>
        <w:ind w:left="567"/>
        <w:jc w:val="both"/>
        <w:rPr>
          <w:rFonts w:ascii="Times New Roman" w:hAnsi="Times New Roman" w:cs="Times New Roman"/>
          <w:sz w:val="24"/>
          <w:szCs w:val="24"/>
        </w:rPr>
      </w:pPr>
    </w:p>
    <w:p w14:paraId="5BCB6032"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t>Ответственность Сторон</w:t>
      </w:r>
    </w:p>
    <w:p w14:paraId="24363575" w14:textId="77777777" w:rsidR="00295971" w:rsidRPr="008C05EF" w:rsidRDefault="00295971" w:rsidP="009859E7">
      <w:pPr>
        <w:pStyle w:val="a7"/>
        <w:numPr>
          <w:ilvl w:val="1"/>
          <w:numId w:val="4"/>
        </w:numPr>
        <w:tabs>
          <w:tab w:val="left" w:pos="1560"/>
        </w:tabs>
        <w:spacing w:after="0" w:line="240" w:lineRule="auto"/>
        <w:ind w:left="567" w:hanging="567"/>
        <w:jc w:val="both"/>
        <w:rPr>
          <w:rFonts w:ascii="Times New Roman" w:hAnsi="Times New Roman" w:cs="Times New Roman"/>
          <w:spacing w:val="1"/>
          <w:sz w:val="24"/>
          <w:szCs w:val="24"/>
        </w:rPr>
      </w:pPr>
      <w:r w:rsidRPr="008C05EF">
        <w:rPr>
          <w:rFonts w:ascii="Times New Roman" w:hAnsi="Times New Roman" w:cs="Times New Roman"/>
          <w:spacing w:val="1"/>
          <w:sz w:val="24"/>
          <w:szCs w:val="24"/>
        </w:rPr>
        <w:t>При нарушении обязательств, вытекающих из настоящего Договора, Стороны несут ответственность в соответствии с действующим российским законодательством и настоящим Договором.</w:t>
      </w:r>
    </w:p>
    <w:p w14:paraId="2BAD74BA" w14:textId="77777777" w:rsidR="0035039C" w:rsidRPr="008C05EF" w:rsidRDefault="0035039C" w:rsidP="009859E7">
      <w:pPr>
        <w:pStyle w:val="a7"/>
        <w:numPr>
          <w:ilvl w:val="1"/>
          <w:numId w:val="4"/>
        </w:numPr>
        <w:tabs>
          <w:tab w:val="left" w:pos="1560"/>
        </w:tabs>
        <w:spacing w:after="0" w:line="240" w:lineRule="auto"/>
        <w:ind w:left="567" w:hanging="567"/>
        <w:jc w:val="both"/>
        <w:rPr>
          <w:rFonts w:ascii="Times New Roman" w:hAnsi="Times New Roman" w:cs="Times New Roman"/>
          <w:spacing w:val="1"/>
          <w:sz w:val="24"/>
          <w:szCs w:val="24"/>
        </w:rPr>
      </w:pPr>
      <w:r w:rsidRPr="008C05EF">
        <w:rPr>
          <w:rFonts w:ascii="Times New Roman" w:hAnsi="Times New Roman" w:cs="Times New Roman"/>
          <w:spacing w:val="1"/>
          <w:sz w:val="24"/>
          <w:szCs w:val="24"/>
        </w:rPr>
        <w:t>В случае уклонения Цессионария от оплаты Стоимости уступки прав требования в указанный в п. 6.</w:t>
      </w:r>
      <w:r w:rsidR="00A2117A" w:rsidRPr="008C05EF">
        <w:rPr>
          <w:rFonts w:ascii="Times New Roman" w:hAnsi="Times New Roman" w:cs="Times New Roman"/>
          <w:spacing w:val="1"/>
          <w:sz w:val="24"/>
          <w:szCs w:val="24"/>
        </w:rPr>
        <w:t>3.</w:t>
      </w:r>
      <w:r w:rsidRPr="008C05EF">
        <w:rPr>
          <w:rFonts w:ascii="Times New Roman" w:hAnsi="Times New Roman" w:cs="Times New Roman"/>
          <w:spacing w:val="1"/>
          <w:sz w:val="24"/>
          <w:szCs w:val="24"/>
        </w:rPr>
        <w:t xml:space="preserve"> настоящего Договора срок, настоящий Договор расторгается, а Покупатель теряет право на получение Прав требования и утрачивает внесённый им задаток, указанный в п. 6.2. настоящего Договора.</w:t>
      </w:r>
    </w:p>
    <w:p w14:paraId="3863D41E" w14:textId="77777777" w:rsidR="00231B46" w:rsidRPr="008C05EF" w:rsidRDefault="00231B46" w:rsidP="009859E7">
      <w:pPr>
        <w:pStyle w:val="a7"/>
        <w:tabs>
          <w:tab w:val="left" w:pos="1560"/>
        </w:tabs>
        <w:spacing w:after="0" w:line="240" w:lineRule="auto"/>
        <w:ind w:left="567"/>
        <w:jc w:val="both"/>
        <w:rPr>
          <w:rFonts w:ascii="Times New Roman" w:hAnsi="Times New Roman" w:cs="Times New Roman"/>
          <w:spacing w:val="1"/>
          <w:sz w:val="24"/>
          <w:szCs w:val="24"/>
        </w:rPr>
      </w:pPr>
    </w:p>
    <w:p w14:paraId="68CD66DA"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t>Обстоятельства непреодолимой силы</w:t>
      </w:r>
    </w:p>
    <w:p w14:paraId="2AEF9EE0"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наступление которых Сторона, не выполнившая обязательств полностью или частично, не могла ни предвидеть, ни предотвратить (форс-мажор). К обстоятельствам непреодолимой силы относятся также пожары, наводнения, стихийные бедствия, военные действия, действия и акты государственных органов законодательной и исполнительной власти, направленные на невозможность исполнения Сторонами своих обязательств по настоящему Договору.</w:t>
      </w:r>
    </w:p>
    <w:p w14:paraId="45AEBD82"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 в течение которого будут действовать такие обстоятельства.</w:t>
      </w:r>
    </w:p>
    <w:p w14:paraId="5BA8FEAA"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Сторона, подвергнувшаяся обстоятельствам непреодолимой силы, обязана в течение 3 (</w:t>
      </w:r>
      <w:r w:rsidR="0036037E" w:rsidRPr="008C05EF">
        <w:rPr>
          <w:rFonts w:ascii="Times New Roman" w:hAnsi="Times New Roman" w:cs="Times New Roman"/>
          <w:sz w:val="24"/>
          <w:szCs w:val="24"/>
        </w:rPr>
        <w:t>т</w:t>
      </w:r>
      <w:r w:rsidRPr="008C05EF">
        <w:rPr>
          <w:rFonts w:ascii="Times New Roman" w:hAnsi="Times New Roman" w:cs="Times New Roman"/>
          <w:sz w:val="24"/>
          <w:szCs w:val="24"/>
        </w:rPr>
        <w:t>рех) календарных дней с даты наступления указанных обстоятельств известить об этом своего контрагента с приложением соответствующих доказательств.</w:t>
      </w:r>
    </w:p>
    <w:p w14:paraId="7D3EA2CF"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 случае, если срок действия обстоятельств непреодолимой силы превышает один календарный месяц, то Стороны обязуются разрешить дальнейшую юридическую судьбу настоящего Договора.</w:t>
      </w:r>
    </w:p>
    <w:p w14:paraId="66F8E458" w14:textId="77777777" w:rsidR="0020300A" w:rsidRPr="008C05EF" w:rsidRDefault="0020300A" w:rsidP="009859E7">
      <w:pPr>
        <w:pStyle w:val="a7"/>
        <w:spacing w:after="0" w:line="240" w:lineRule="auto"/>
        <w:ind w:left="567"/>
        <w:jc w:val="both"/>
        <w:rPr>
          <w:rFonts w:ascii="Times New Roman" w:hAnsi="Times New Roman" w:cs="Times New Roman"/>
          <w:sz w:val="24"/>
          <w:szCs w:val="24"/>
        </w:rPr>
      </w:pPr>
    </w:p>
    <w:p w14:paraId="755CFBA0"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t>Порядок разрешения споров</w:t>
      </w:r>
    </w:p>
    <w:p w14:paraId="0B2E2C67"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Все споры (разногласия), возникшие во время исполнения настоящего Договора, Стороны договорились решать, прежде всего, путем переговоров.</w:t>
      </w:r>
    </w:p>
    <w:p w14:paraId="056A27E4" w14:textId="77777777" w:rsidR="00295971" w:rsidRPr="008C05EF" w:rsidRDefault="00755B0A"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При недостижении согласия споры подлежат разрешению в претензионном порядке. Претензия подлежит рассмотрению в течение 5 (</w:t>
      </w:r>
      <w:r w:rsidR="00824E83" w:rsidRPr="008C05EF">
        <w:rPr>
          <w:rFonts w:ascii="Times New Roman" w:hAnsi="Times New Roman" w:cs="Times New Roman"/>
          <w:sz w:val="24"/>
          <w:szCs w:val="24"/>
        </w:rPr>
        <w:t>п</w:t>
      </w:r>
      <w:r w:rsidRPr="008C05EF">
        <w:rPr>
          <w:rFonts w:ascii="Times New Roman" w:hAnsi="Times New Roman" w:cs="Times New Roman"/>
          <w:sz w:val="24"/>
          <w:szCs w:val="24"/>
        </w:rPr>
        <w:t>яти) рабочих дней с даты ее получения соответствующей Стороной.</w:t>
      </w:r>
    </w:p>
    <w:p w14:paraId="5488F958"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 случае отклонения претензии полностью или частично, оставление ее без ответа в предусмотренный п</w:t>
      </w:r>
      <w:r w:rsidR="006828E1" w:rsidRPr="008C05EF">
        <w:rPr>
          <w:rFonts w:ascii="Times New Roman" w:hAnsi="Times New Roman" w:cs="Times New Roman"/>
          <w:sz w:val="24"/>
          <w:szCs w:val="24"/>
        </w:rPr>
        <w:t>.</w:t>
      </w:r>
      <w:r w:rsidRPr="008C05EF">
        <w:rPr>
          <w:rFonts w:ascii="Times New Roman" w:hAnsi="Times New Roman" w:cs="Times New Roman"/>
          <w:sz w:val="24"/>
          <w:szCs w:val="24"/>
        </w:rPr>
        <w:t xml:space="preserve"> 9.</w:t>
      </w:r>
      <w:r w:rsidR="00E01480" w:rsidRPr="008C05EF">
        <w:rPr>
          <w:rFonts w:ascii="Times New Roman" w:hAnsi="Times New Roman" w:cs="Times New Roman"/>
          <w:sz w:val="24"/>
          <w:szCs w:val="24"/>
        </w:rPr>
        <w:t>2</w:t>
      </w:r>
      <w:r w:rsidRPr="008C05EF">
        <w:rPr>
          <w:rFonts w:ascii="Times New Roman" w:hAnsi="Times New Roman" w:cs="Times New Roman"/>
          <w:sz w:val="24"/>
          <w:szCs w:val="24"/>
        </w:rPr>
        <w:t xml:space="preserve"> настоящего Договора срок, заинтересованная Сторона вправе передать </w:t>
      </w:r>
      <w:r w:rsidR="00571F6F" w:rsidRPr="008C05EF">
        <w:rPr>
          <w:rFonts w:ascii="Times New Roman" w:hAnsi="Times New Roman" w:cs="Times New Roman"/>
          <w:sz w:val="24"/>
          <w:szCs w:val="24"/>
        </w:rPr>
        <w:t>спор на рассмотрение суда в </w:t>
      </w:r>
      <w:r w:rsidRPr="008C05EF">
        <w:rPr>
          <w:rFonts w:ascii="Times New Roman" w:hAnsi="Times New Roman" w:cs="Times New Roman"/>
          <w:sz w:val="24"/>
          <w:szCs w:val="24"/>
        </w:rPr>
        <w:t xml:space="preserve">соответствии </w:t>
      </w:r>
      <w:r w:rsidR="00755B0A" w:rsidRPr="008C05EF">
        <w:rPr>
          <w:rFonts w:ascii="Times New Roman" w:hAnsi="Times New Roman" w:cs="Times New Roman"/>
          <w:sz w:val="24"/>
          <w:szCs w:val="24"/>
        </w:rPr>
        <w:t>с действующим</w:t>
      </w:r>
      <w:r w:rsidR="00571F6F" w:rsidRPr="008C05EF">
        <w:rPr>
          <w:rFonts w:ascii="Times New Roman" w:hAnsi="Times New Roman" w:cs="Times New Roman"/>
          <w:sz w:val="24"/>
          <w:szCs w:val="24"/>
        </w:rPr>
        <w:t xml:space="preserve"> законодательством </w:t>
      </w:r>
      <w:r w:rsidRPr="008C05EF">
        <w:rPr>
          <w:rFonts w:ascii="Times New Roman" w:hAnsi="Times New Roman" w:cs="Times New Roman"/>
          <w:sz w:val="24"/>
          <w:szCs w:val="24"/>
        </w:rPr>
        <w:t>Российской Федерации.</w:t>
      </w:r>
      <w:r w:rsidRPr="008C05EF">
        <w:rPr>
          <w:rFonts w:ascii="Times New Roman" w:hAnsi="Times New Roman" w:cs="Times New Roman"/>
          <w:sz w:val="24"/>
          <w:szCs w:val="24"/>
        </w:rPr>
        <w:br/>
      </w:r>
    </w:p>
    <w:p w14:paraId="25D2828E"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t>Изменение и прекращение Договора</w:t>
      </w:r>
    </w:p>
    <w:p w14:paraId="17E75668"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Каждая из Сторон вправе требовать прекращения (расторжения) настоящего Договора по основаниям, указанным в законе или настоящем Договоре.</w:t>
      </w:r>
    </w:p>
    <w:p w14:paraId="63E017C8" w14:textId="77777777" w:rsidR="00BF09C8"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Изменение и/или дополнение настоящего Договора, а также его прекращение по обстоятельствам не указанным в настояще</w:t>
      </w:r>
      <w:r w:rsidR="0028422C" w:rsidRPr="008C05EF">
        <w:rPr>
          <w:rFonts w:ascii="Times New Roman" w:hAnsi="Times New Roman" w:cs="Times New Roman"/>
          <w:sz w:val="24"/>
          <w:szCs w:val="24"/>
        </w:rPr>
        <w:t>м</w:t>
      </w:r>
      <w:r w:rsidRPr="008C05EF">
        <w:rPr>
          <w:rFonts w:ascii="Times New Roman" w:hAnsi="Times New Roman" w:cs="Times New Roman"/>
          <w:sz w:val="24"/>
          <w:szCs w:val="24"/>
        </w:rPr>
        <w:t xml:space="preserve"> </w:t>
      </w:r>
      <w:r w:rsidR="0028422C" w:rsidRPr="008C05EF">
        <w:rPr>
          <w:rFonts w:ascii="Times New Roman" w:hAnsi="Times New Roman" w:cs="Times New Roman"/>
          <w:sz w:val="24"/>
          <w:szCs w:val="24"/>
        </w:rPr>
        <w:t>пункте</w:t>
      </w:r>
      <w:r w:rsidRPr="008C05EF">
        <w:rPr>
          <w:rFonts w:ascii="Times New Roman" w:hAnsi="Times New Roman" w:cs="Times New Roman"/>
          <w:sz w:val="24"/>
          <w:szCs w:val="24"/>
        </w:rPr>
        <w:t xml:space="preserve"> Договора, совершается путем подписания</w:t>
      </w:r>
      <w:r w:rsidR="00BF09C8" w:rsidRPr="008C05EF">
        <w:rPr>
          <w:rFonts w:ascii="Times New Roman" w:hAnsi="Times New Roman" w:cs="Times New Roman"/>
          <w:sz w:val="24"/>
          <w:szCs w:val="24"/>
        </w:rPr>
        <w:t xml:space="preserve"> С</w:t>
      </w:r>
      <w:r w:rsidRPr="008C05EF">
        <w:rPr>
          <w:rFonts w:ascii="Times New Roman" w:hAnsi="Times New Roman" w:cs="Times New Roman"/>
          <w:sz w:val="24"/>
          <w:szCs w:val="24"/>
        </w:rPr>
        <w:t>торонами соответствующего дополнительного соглашения.</w:t>
      </w:r>
    </w:p>
    <w:p w14:paraId="26FD2F25" w14:textId="77777777" w:rsidR="00295971" w:rsidRPr="008C05EF" w:rsidRDefault="00295971" w:rsidP="009859E7">
      <w:pPr>
        <w:pStyle w:val="a7"/>
        <w:spacing w:after="0" w:line="240" w:lineRule="auto"/>
        <w:ind w:left="567"/>
        <w:jc w:val="both"/>
        <w:rPr>
          <w:rFonts w:ascii="Times New Roman" w:hAnsi="Times New Roman" w:cs="Times New Roman"/>
          <w:sz w:val="24"/>
          <w:szCs w:val="24"/>
        </w:rPr>
      </w:pPr>
    </w:p>
    <w:p w14:paraId="5A066FF6" w14:textId="77777777" w:rsidR="00295971" w:rsidRPr="008C05EF" w:rsidRDefault="00295971" w:rsidP="009859E7">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t>Прочие условия</w:t>
      </w:r>
    </w:p>
    <w:p w14:paraId="4402222F"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Настоящий Договор вступает в силу с момента подписания и действует до полного исполнения Сторонами принятых на себя обязательств.</w:t>
      </w:r>
    </w:p>
    <w:p w14:paraId="20E63B8B"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При отсутствии специальных оговорок, все, указанные в Договоре сроки исчисляются в календарных днях, неделях, месяцах, годах.</w:t>
      </w:r>
    </w:p>
    <w:p w14:paraId="3B870E80"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Все изменения и дополнения настоящего Договора считаются действительными лишь в том случае, если они совершены в письменной форме и подписаны полномочными представителями Сторон.</w:t>
      </w:r>
    </w:p>
    <w:p w14:paraId="47441785"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Все документы, принимаемые и подписываемые Сторонами во исполнение настоящего Договора, являются его приложениями и составляют его неотъемлемую часть.</w:t>
      </w:r>
    </w:p>
    <w:p w14:paraId="1A472D0C" w14:textId="753DC102" w:rsidR="00755B0A" w:rsidRPr="008C05EF" w:rsidRDefault="00755B0A"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Все извещения</w:t>
      </w:r>
      <w:r w:rsidRPr="008C05EF">
        <w:rPr>
          <w:rFonts w:ascii="Times New Roman" w:hAnsi="Times New Roman" w:cs="Times New Roman"/>
          <w:spacing w:val="-2"/>
          <w:sz w:val="24"/>
          <w:szCs w:val="24"/>
        </w:rPr>
        <w:t xml:space="preserve">, </w:t>
      </w:r>
      <w:r w:rsidRPr="008C05EF">
        <w:rPr>
          <w:rFonts w:ascii="Times New Roman" w:hAnsi="Times New Roman" w:cs="Times New Roman"/>
          <w:sz w:val="24"/>
          <w:szCs w:val="24"/>
        </w:rPr>
        <w:t xml:space="preserve">уведомления, согласования и другие документы, которыми Стороны будут обмениваться во время исполнения Договора, должны передаваться посредством почтовых сообщений </w:t>
      </w:r>
      <w:r w:rsidR="002C2883">
        <w:rPr>
          <w:rFonts w:ascii="Times New Roman" w:hAnsi="Times New Roman" w:cs="Times New Roman"/>
          <w:sz w:val="24"/>
          <w:szCs w:val="24"/>
        </w:rPr>
        <w:t xml:space="preserve">с описью вложения </w:t>
      </w:r>
      <w:r w:rsidRPr="008C05EF">
        <w:rPr>
          <w:rFonts w:ascii="Times New Roman" w:hAnsi="Times New Roman" w:cs="Times New Roman"/>
          <w:sz w:val="24"/>
          <w:szCs w:val="24"/>
        </w:rPr>
        <w:t>или посредством передачи с курьером, если Договором не установлено иное. Все указанные в настоящем пункте Договора документы также могут быть предварительно направлены посредством факсимильной связи или электронной почты в виде графических файлов в форматах Joint Photographic Expert Group (JPEG, jpg) или Portable Document Format (PDF), созданных при помощи цифрового сканирующего устройства (сканера), с разрешением, достаточным для чтения документа при его печати на бумажном носителе формата А4. Направление документа с использованием факсимильной связи или электронной почты не освобождает отправляющую Сторону от направления оригинала документа. Направление оригинала документа должно осуществляться в течение 3 (</w:t>
      </w:r>
      <w:r w:rsidR="00566F62" w:rsidRPr="008C05EF">
        <w:rPr>
          <w:rFonts w:ascii="Times New Roman" w:hAnsi="Times New Roman" w:cs="Times New Roman"/>
          <w:sz w:val="24"/>
          <w:szCs w:val="24"/>
        </w:rPr>
        <w:t>т</w:t>
      </w:r>
      <w:r w:rsidRPr="008C05EF">
        <w:rPr>
          <w:rFonts w:ascii="Times New Roman" w:hAnsi="Times New Roman" w:cs="Times New Roman"/>
          <w:sz w:val="24"/>
          <w:szCs w:val="24"/>
        </w:rPr>
        <w:t>рех) рабочих дней с даты направления факсимильного или электронного документа. Нарушение установленных настоящим пунктом Договора правил о сроках и порядке направления оригинала документа лишает заинтересованную Сторону права ссылаться на обстоятельства, указанные в таком документе.</w:t>
      </w:r>
    </w:p>
    <w:p w14:paraId="3797F622" w14:textId="77777777" w:rsidR="00295971"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Вся переписка и переговоры, относящиеся к предмету настоящего Договора и ранее имевшие место между Сторонами, после его заключения утрачивают силу.</w:t>
      </w:r>
    </w:p>
    <w:p w14:paraId="5BCA48D9" w14:textId="77777777" w:rsidR="002368A0" w:rsidRPr="008C05EF" w:rsidRDefault="00295971" w:rsidP="009859E7">
      <w:pPr>
        <w:pStyle w:val="a7"/>
        <w:numPr>
          <w:ilvl w:val="1"/>
          <w:numId w:val="4"/>
        </w:numPr>
        <w:spacing w:after="0" w:line="240" w:lineRule="auto"/>
        <w:ind w:left="567" w:hanging="567"/>
        <w:jc w:val="both"/>
        <w:rPr>
          <w:rFonts w:ascii="Times New Roman" w:hAnsi="Times New Roman" w:cs="Times New Roman"/>
          <w:sz w:val="24"/>
          <w:szCs w:val="24"/>
        </w:rPr>
      </w:pPr>
      <w:r w:rsidRPr="008C05EF">
        <w:rPr>
          <w:rFonts w:ascii="Times New Roman" w:hAnsi="Times New Roman" w:cs="Times New Roman"/>
          <w:sz w:val="24"/>
          <w:szCs w:val="24"/>
        </w:rPr>
        <w:t xml:space="preserve">Настоящий Договор составлен в 2 (двух) экземплярах, имеющих равную юридическую силу, по одному экземпляру для </w:t>
      </w:r>
      <w:r w:rsidR="008B556C" w:rsidRPr="008C05EF">
        <w:rPr>
          <w:rFonts w:ascii="Times New Roman" w:hAnsi="Times New Roman" w:cs="Times New Roman"/>
          <w:sz w:val="24"/>
          <w:szCs w:val="24"/>
        </w:rPr>
        <w:t>каждой С</w:t>
      </w:r>
      <w:r w:rsidRPr="008C05EF">
        <w:rPr>
          <w:rFonts w:ascii="Times New Roman" w:hAnsi="Times New Roman" w:cs="Times New Roman"/>
          <w:sz w:val="24"/>
          <w:szCs w:val="24"/>
        </w:rPr>
        <w:t>торон</w:t>
      </w:r>
      <w:r w:rsidR="008B556C" w:rsidRPr="008C05EF">
        <w:rPr>
          <w:rFonts w:ascii="Times New Roman" w:hAnsi="Times New Roman" w:cs="Times New Roman"/>
          <w:sz w:val="24"/>
          <w:szCs w:val="24"/>
        </w:rPr>
        <w:t>ы</w:t>
      </w:r>
      <w:r w:rsidRPr="008C05EF">
        <w:rPr>
          <w:rFonts w:ascii="Times New Roman" w:hAnsi="Times New Roman" w:cs="Times New Roman"/>
          <w:sz w:val="24"/>
          <w:szCs w:val="24"/>
        </w:rPr>
        <w:t>.</w:t>
      </w:r>
    </w:p>
    <w:p w14:paraId="7A598625" w14:textId="77777777" w:rsidR="00295971" w:rsidRDefault="00295971" w:rsidP="002368A0">
      <w:pPr>
        <w:pStyle w:val="a7"/>
        <w:spacing w:after="0" w:line="240" w:lineRule="auto"/>
        <w:ind w:left="567"/>
        <w:jc w:val="both"/>
        <w:rPr>
          <w:rFonts w:ascii="Times New Roman" w:hAnsi="Times New Roman" w:cs="Times New Roman"/>
          <w:sz w:val="24"/>
          <w:szCs w:val="24"/>
        </w:rPr>
      </w:pPr>
    </w:p>
    <w:p w14:paraId="354FA367" w14:textId="77777777" w:rsidR="00237500" w:rsidRDefault="00237500" w:rsidP="002368A0">
      <w:pPr>
        <w:pStyle w:val="a7"/>
        <w:spacing w:after="0" w:line="240" w:lineRule="auto"/>
        <w:ind w:left="567"/>
        <w:jc w:val="both"/>
        <w:rPr>
          <w:rFonts w:ascii="Times New Roman" w:hAnsi="Times New Roman" w:cs="Times New Roman"/>
          <w:sz w:val="24"/>
          <w:szCs w:val="24"/>
        </w:rPr>
      </w:pPr>
    </w:p>
    <w:p w14:paraId="699006FA" w14:textId="77777777" w:rsidR="00237500" w:rsidRPr="008C05EF" w:rsidRDefault="00237500" w:rsidP="002368A0">
      <w:pPr>
        <w:pStyle w:val="a7"/>
        <w:spacing w:after="0" w:line="240" w:lineRule="auto"/>
        <w:ind w:left="567"/>
        <w:jc w:val="both"/>
        <w:rPr>
          <w:rFonts w:ascii="Times New Roman" w:hAnsi="Times New Roman" w:cs="Times New Roman"/>
          <w:sz w:val="24"/>
          <w:szCs w:val="24"/>
        </w:rPr>
      </w:pPr>
    </w:p>
    <w:p w14:paraId="577C270F" w14:textId="77777777" w:rsidR="00295971" w:rsidRPr="008C05EF" w:rsidRDefault="00295971" w:rsidP="00B50559">
      <w:pPr>
        <w:pStyle w:val="a7"/>
        <w:numPr>
          <w:ilvl w:val="0"/>
          <w:numId w:val="4"/>
        </w:numPr>
        <w:spacing w:after="0" w:line="240" w:lineRule="auto"/>
        <w:ind w:left="567" w:hanging="567"/>
        <w:jc w:val="center"/>
        <w:rPr>
          <w:rFonts w:ascii="Times New Roman" w:hAnsi="Times New Roman" w:cs="Times New Roman"/>
          <w:b/>
          <w:sz w:val="24"/>
          <w:szCs w:val="24"/>
        </w:rPr>
      </w:pPr>
      <w:r w:rsidRPr="008C05EF">
        <w:rPr>
          <w:rFonts w:ascii="Times New Roman" w:hAnsi="Times New Roman" w:cs="Times New Roman"/>
          <w:b/>
          <w:sz w:val="24"/>
          <w:szCs w:val="24"/>
        </w:rPr>
        <w:lastRenderedPageBreak/>
        <w:t>Адреса, реквизиты и подписи Сторон</w:t>
      </w:r>
    </w:p>
    <w:p w14:paraId="50F360C3" w14:textId="77777777" w:rsidR="008E4DB3" w:rsidRPr="008C05EF" w:rsidRDefault="008E4DB3" w:rsidP="008E4DB3">
      <w:pPr>
        <w:pStyle w:val="a7"/>
        <w:spacing w:after="0" w:line="240" w:lineRule="auto"/>
        <w:ind w:left="1414"/>
        <w:rPr>
          <w:rFonts w:ascii="Times New Roman" w:hAnsi="Times New Roman" w:cs="Times New Roman"/>
          <w:b/>
          <w:sz w:val="24"/>
          <w:szCs w:val="24"/>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536"/>
      </w:tblGrid>
      <w:tr w:rsidR="00842B6A" w:rsidRPr="008C05EF" w14:paraId="7AE16713" w14:textId="77777777" w:rsidTr="003D1EAB">
        <w:trPr>
          <w:trHeight w:val="2928"/>
        </w:trPr>
        <w:tc>
          <w:tcPr>
            <w:tcW w:w="4819" w:type="dxa"/>
          </w:tcPr>
          <w:p w14:paraId="23D3EB6A" w14:textId="77777777" w:rsidR="0020300A" w:rsidRPr="008C05EF" w:rsidRDefault="00D00136" w:rsidP="004532A4">
            <w:pPr>
              <w:snapToGrid w:val="0"/>
              <w:ind w:firstLine="567"/>
              <w:rPr>
                <w:b/>
              </w:rPr>
            </w:pPr>
            <w:r w:rsidRPr="008C05EF">
              <w:rPr>
                <w:b/>
              </w:rPr>
              <w:t>ЦЕДЕНТ</w:t>
            </w:r>
            <w:r w:rsidR="0020300A" w:rsidRPr="008C05EF">
              <w:rPr>
                <w:b/>
              </w:rPr>
              <w:t>:</w:t>
            </w:r>
          </w:p>
          <w:p w14:paraId="13FAFB6E" w14:textId="77777777" w:rsidR="0020300A" w:rsidRPr="008C05EF" w:rsidRDefault="0020300A" w:rsidP="004532A4">
            <w:pPr>
              <w:snapToGrid w:val="0"/>
              <w:ind w:firstLine="567"/>
              <w:rPr>
                <w:b/>
              </w:rPr>
            </w:pPr>
          </w:p>
          <w:p w14:paraId="1E8C6E19" w14:textId="44041D0D" w:rsidR="008E4DB3" w:rsidRPr="008C05EF" w:rsidRDefault="002C2883" w:rsidP="008E4DB3">
            <w:pPr>
              <w:rPr>
                <w:b/>
                <w:shd w:val="clear" w:color="auto" w:fill="FFFFFF"/>
              </w:rPr>
            </w:pPr>
            <w:r>
              <w:rPr>
                <w:b/>
                <w:shd w:val="clear" w:color="auto" w:fill="FFFFFF"/>
              </w:rPr>
              <w:t>Акционерное общество</w:t>
            </w:r>
            <w:r w:rsidR="005E402A" w:rsidRPr="008C05EF">
              <w:rPr>
                <w:b/>
                <w:shd w:val="clear" w:color="auto" w:fill="FFFFFF"/>
              </w:rPr>
              <w:t xml:space="preserve"> «</w:t>
            </w:r>
            <w:r>
              <w:rPr>
                <w:b/>
              </w:rPr>
              <w:t>Арбита</w:t>
            </w:r>
            <w:r w:rsidR="005E402A" w:rsidRPr="008C05EF">
              <w:rPr>
                <w:b/>
                <w:shd w:val="clear" w:color="auto" w:fill="FFFFFF"/>
              </w:rPr>
              <w:t>»</w:t>
            </w:r>
          </w:p>
          <w:p w14:paraId="0C688555" w14:textId="6E125EF8" w:rsidR="001D287F" w:rsidRPr="008C05EF" w:rsidRDefault="001D287F" w:rsidP="004644DA">
            <w:r w:rsidRPr="008C05EF">
              <w:t xml:space="preserve">ИНН </w:t>
            </w:r>
            <w:r w:rsidR="002C2883" w:rsidRPr="002C2883">
              <w:t>7713653333</w:t>
            </w:r>
            <w:r w:rsidR="002C2883">
              <w:t xml:space="preserve"> </w:t>
            </w:r>
            <w:r w:rsidRPr="008C05EF">
              <w:t xml:space="preserve">КПП </w:t>
            </w:r>
            <w:r w:rsidR="002C2883" w:rsidRPr="002C2883">
              <w:t>771301001</w:t>
            </w:r>
          </w:p>
          <w:p w14:paraId="20CFD5F6" w14:textId="7BE21375" w:rsidR="001D287F" w:rsidRPr="008C05EF" w:rsidRDefault="001D287F" w:rsidP="004644DA">
            <w:r w:rsidRPr="008C05EF">
              <w:t xml:space="preserve">ОГРН </w:t>
            </w:r>
            <w:r w:rsidR="002C2883" w:rsidRPr="002C2883">
              <w:t>1087746626296</w:t>
            </w:r>
          </w:p>
          <w:p w14:paraId="60500E2A" w14:textId="77CDC555" w:rsidR="00F94492" w:rsidRDefault="002C2883" w:rsidP="004644DA">
            <w:r>
              <w:t>Юридический адрес</w:t>
            </w:r>
            <w:r w:rsidR="00F94492" w:rsidRPr="008C05EF">
              <w:t>: 1</w:t>
            </w:r>
            <w:r w:rsidRPr="002C2883">
              <w:t>127206, г.</w:t>
            </w:r>
            <w:r>
              <w:t xml:space="preserve"> </w:t>
            </w:r>
            <w:r w:rsidRPr="002C2883">
              <w:t>Москва, Астрадамский проезд, д. 3</w:t>
            </w:r>
          </w:p>
          <w:p w14:paraId="609A3F35" w14:textId="77777777" w:rsidR="002C2883" w:rsidRDefault="002C2883" w:rsidP="004644DA"/>
          <w:p w14:paraId="432D9714" w14:textId="6F3C8E9E" w:rsidR="002C2883" w:rsidRPr="002C2883" w:rsidRDefault="002C2883" w:rsidP="004644DA">
            <w:pPr>
              <w:rPr>
                <w:u w:val="single"/>
              </w:rPr>
            </w:pPr>
            <w:r w:rsidRPr="002C2883">
              <w:rPr>
                <w:u w:val="single"/>
              </w:rPr>
              <w:t>Банковские реквизиты:</w:t>
            </w:r>
          </w:p>
          <w:p w14:paraId="7A3C4C41" w14:textId="6C32979F" w:rsidR="00F94492" w:rsidRPr="008C05EF" w:rsidRDefault="00F94492" w:rsidP="004644DA">
            <w:r w:rsidRPr="008C05EF">
              <w:t xml:space="preserve">р/с </w:t>
            </w:r>
            <w:r w:rsidR="002C2883" w:rsidRPr="002C2883">
              <w:t>40702810201300020607</w:t>
            </w:r>
          </w:p>
          <w:p w14:paraId="76464223" w14:textId="5259BF88" w:rsidR="00F94492" w:rsidRPr="008C05EF" w:rsidRDefault="00F94492" w:rsidP="004644DA">
            <w:r w:rsidRPr="008C05EF">
              <w:t xml:space="preserve">в </w:t>
            </w:r>
            <w:r w:rsidR="002C2883">
              <w:t>б</w:t>
            </w:r>
            <w:r w:rsidR="002C2883" w:rsidRPr="002C2883">
              <w:t>анк ДО «ПЯТНИЦКАЯ» в г. Москва АО «АЛЬФА-БАНК»</w:t>
            </w:r>
          </w:p>
          <w:p w14:paraId="0064218B" w14:textId="2755ED81" w:rsidR="00F94492" w:rsidRPr="008C05EF" w:rsidRDefault="00F94492" w:rsidP="004644DA">
            <w:r w:rsidRPr="008C05EF">
              <w:t xml:space="preserve">БИК </w:t>
            </w:r>
            <w:r w:rsidR="002C2883" w:rsidRPr="002C2883">
              <w:t>044525593</w:t>
            </w:r>
          </w:p>
          <w:p w14:paraId="1C678978" w14:textId="0ABAEC02" w:rsidR="00F94492" w:rsidRPr="008C05EF" w:rsidRDefault="00F94492" w:rsidP="004644DA">
            <w:r w:rsidRPr="008C05EF">
              <w:t xml:space="preserve">к/с </w:t>
            </w:r>
            <w:r w:rsidR="002C2883" w:rsidRPr="002C2883">
              <w:t>30101810200000000593</w:t>
            </w:r>
          </w:p>
          <w:p w14:paraId="4B118E5F" w14:textId="77777777" w:rsidR="008E4DB3" w:rsidRPr="008C05EF" w:rsidRDefault="008E4DB3" w:rsidP="008E4DB3">
            <w:pPr>
              <w:jc w:val="both"/>
              <w:rPr>
                <w:b/>
                <w:spacing w:val="-2"/>
              </w:rPr>
            </w:pPr>
          </w:p>
          <w:p w14:paraId="7B8FA933" w14:textId="77777777" w:rsidR="003D1EAB" w:rsidRPr="008C05EF" w:rsidRDefault="003D1EAB" w:rsidP="008E4DB3">
            <w:pPr>
              <w:jc w:val="both"/>
              <w:rPr>
                <w:b/>
                <w:spacing w:val="-2"/>
              </w:rPr>
            </w:pPr>
          </w:p>
          <w:p w14:paraId="515B0FCC" w14:textId="77777777" w:rsidR="008E4DB3" w:rsidRPr="008C05EF" w:rsidRDefault="008E4DB3" w:rsidP="008E4DB3">
            <w:pPr>
              <w:spacing w:line="216" w:lineRule="auto"/>
            </w:pPr>
            <w:r w:rsidRPr="008C05EF">
              <w:t xml:space="preserve">Конкурсный управляющий </w:t>
            </w:r>
          </w:p>
          <w:p w14:paraId="2D79F222" w14:textId="437424E9" w:rsidR="008E4DB3" w:rsidRPr="008C05EF" w:rsidRDefault="002C2883" w:rsidP="008E4DB3">
            <w:pPr>
              <w:spacing w:line="216" w:lineRule="auto"/>
            </w:pPr>
            <w:r>
              <w:t>АО</w:t>
            </w:r>
            <w:r w:rsidR="008E4DB3" w:rsidRPr="008C05EF">
              <w:t xml:space="preserve"> «</w:t>
            </w:r>
            <w:r>
              <w:t>Арбита</w:t>
            </w:r>
            <w:r w:rsidR="008E4DB3" w:rsidRPr="008C05EF">
              <w:t>»</w:t>
            </w:r>
          </w:p>
          <w:p w14:paraId="3A4AC0D8" w14:textId="77777777" w:rsidR="008E4DB3" w:rsidRPr="008C05EF" w:rsidRDefault="008E4DB3" w:rsidP="008E4DB3">
            <w:pPr>
              <w:spacing w:line="216" w:lineRule="auto"/>
              <w:rPr>
                <w:b/>
              </w:rPr>
            </w:pPr>
          </w:p>
          <w:p w14:paraId="60D4E4AD" w14:textId="4F719D53" w:rsidR="008E4DB3" w:rsidRPr="008C05EF" w:rsidRDefault="008E4DB3" w:rsidP="008E4DB3">
            <w:pPr>
              <w:spacing w:line="216" w:lineRule="auto"/>
              <w:rPr>
                <w:b/>
              </w:rPr>
            </w:pPr>
            <w:r w:rsidRPr="008C05EF">
              <w:rPr>
                <w:b/>
              </w:rPr>
              <w:t>__________________</w:t>
            </w:r>
            <w:r w:rsidR="002C2883">
              <w:rPr>
                <w:b/>
              </w:rPr>
              <w:t>______</w:t>
            </w:r>
            <w:r w:rsidRPr="008C05EF">
              <w:rPr>
                <w:b/>
              </w:rPr>
              <w:t xml:space="preserve">/ </w:t>
            </w:r>
            <w:r w:rsidR="002C2883">
              <w:t>Николаев АР.</w:t>
            </w:r>
            <w:r w:rsidRPr="008C05EF">
              <w:rPr>
                <w:b/>
              </w:rPr>
              <w:t xml:space="preserve"> /</w:t>
            </w:r>
          </w:p>
          <w:p w14:paraId="6255A241" w14:textId="77777777" w:rsidR="008E4DB3" w:rsidRPr="008C05EF" w:rsidRDefault="008E4DB3" w:rsidP="008E4DB3">
            <w:pPr>
              <w:spacing w:line="216" w:lineRule="auto"/>
            </w:pPr>
          </w:p>
          <w:p w14:paraId="0A3E768D" w14:textId="77777777" w:rsidR="003E7A6F" w:rsidRPr="008C05EF" w:rsidRDefault="008E4DB3" w:rsidP="008E4DB3">
            <w:pPr>
              <w:jc w:val="both"/>
            </w:pPr>
            <w:r w:rsidRPr="008C05EF">
              <w:t>М.П.</w:t>
            </w:r>
            <w:r w:rsidR="003E7A6F" w:rsidRPr="008C05EF">
              <w:rPr>
                <w:bCs/>
                <w:iCs/>
              </w:rPr>
              <w:t xml:space="preserve"> </w:t>
            </w:r>
          </w:p>
          <w:p w14:paraId="1956B805" w14:textId="77777777" w:rsidR="0020300A" w:rsidRPr="008C05EF" w:rsidRDefault="0020300A" w:rsidP="00D00136">
            <w:pPr>
              <w:rPr>
                <w:bCs/>
                <w:iCs/>
              </w:rPr>
            </w:pPr>
          </w:p>
          <w:p w14:paraId="2EDE6585" w14:textId="77777777" w:rsidR="0020300A" w:rsidRPr="008C05EF" w:rsidRDefault="0020300A" w:rsidP="004532A4">
            <w:pPr>
              <w:rPr>
                <w:rStyle w:val="paragraph"/>
                <w:bCs/>
                <w:iCs/>
              </w:rPr>
            </w:pPr>
          </w:p>
        </w:tc>
        <w:tc>
          <w:tcPr>
            <w:tcW w:w="4536" w:type="dxa"/>
          </w:tcPr>
          <w:p w14:paraId="24E960A8" w14:textId="77777777" w:rsidR="0020300A" w:rsidRPr="008C05EF" w:rsidRDefault="00D00136" w:rsidP="004532A4">
            <w:pPr>
              <w:snapToGrid w:val="0"/>
              <w:ind w:firstLine="567"/>
              <w:rPr>
                <w:b/>
              </w:rPr>
            </w:pPr>
            <w:r w:rsidRPr="008C05EF">
              <w:rPr>
                <w:b/>
              </w:rPr>
              <w:t>ЦЕССИОНАРИЙ</w:t>
            </w:r>
            <w:r w:rsidR="0020300A" w:rsidRPr="008C05EF">
              <w:rPr>
                <w:b/>
              </w:rPr>
              <w:t>:</w:t>
            </w:r>
          </w:p>
          <w:p w14:paraId="282DCF7F" w14:textId="77777777" w:rsidR="0020300A" w:rsidRPr="008C05EF" w:rsidRDefault="0020300A" w:rsidP="004532A4">
            <w:pPr>
              <w:ind w:firstLine="567"/>
              <w:rPr>
                <w:rFonts w:eastAsia="Lucida Sans Unicode"/>
                <w:kern w:val="2"/>
              </w:rPr>
            </w:pPr>
          </w:p>
          <w:p w14:paraId="007DF30A" w14:textId="77777777" w:rsidR="0020300A" w:rsidRPr="008C05EF" w:rsidRDefault="0020300A" w:rsidP="004532A4">
            <w:pPr>
              <w:ind w:firstLine="567"/>
              <w:rPr>
                <w:rFonts w:eastAsia="Lucida Sans Unicode"/>
                <w:kern w:val="2"/>
              </w:rPr>
            </w:pPr>
          </w:p>
        </w:tc>
      </w:tr>
    </w:tbl>
    <w:p w14:paraId="343C36B2" w14:textId="77777777" w:rsidR="009C3534" w:rsidRPr="008C05EF" w:rsidRDefault="009C3534" w:rsidP="00231B46">
      <w:pPr>
        <w:jc w:val="right"/>
        <w:rPr>
          <w:b/>
        </w:rPr>
      </w:pPr>
    </w:p>
    <w:p w14:paraId="050B142C" w14:textId="77777777" w:rsidR="0096299B" w:rsidRPr="008C05EF" w:rsidRDefault="0096299B" w:rsidP="00231B46">
      <w:pPr>
        <w:jc w:val="right"/>
        <w:rPr>
          <w:b/>
        </w:rPr>
      </w:pPr>
    </w:p>
    <w:p w14:paraId="151196BB" w14:textId="77777777" w:rsidR="0096299B" w:rsidRPr="008C05EF" w:rsidRDefault="0096299B" w:rsidP="00231B46">
      <w:pPr>
        <w:jc w:val="right"/>
        <w:rPr>
          <w:b/>
        </w:rPr>
      </w:pPr>
    </w:p>
    <w:p w14:paraId="5ED046FE" w14:textId="77777777" w:rsidR="00FD53E6" w:rsidRPr="008C05EF" w:rsidRDefault="00FD53E6" w:rsidP="00FD53E6">
      <w:pPr>
        <w:jc w:val="right"/>
        <w:rPr>
          <w:b/>
        </w:rPr>
      </w:pPr>
    </w:p>
    <w:p w14:paraId="77406DEA" w14:textId="77777777" w:rsidR="00FD53E6" w:rsidRPr="008C05EF" w:rsidRDefault="00FD53E6" w:rsidP="00FD53E6">
      <w:pPr>
        <w:jc w:val="right"/>
        <w:rPr>
          <w:b/>
        </w:rPr>
      </w:pPr>
    </w:p>
    <w:p w14:paraId="7DC59C92" w14:textId="77777777" w:rsidR="00FD53E6" w:rsidRDefault="00FD53E6" w:rsidP="00FD53E6">
      <w:pPr>
        <w:jc w:val="right"/>
        <w:rPr>
          <w:b/>
        </w:rPr>
      </w:pPr>
    </w:p>
    <w:p w14:paraId="1935E1DC" w14:textId="77777777" w:rsidR="002C2883" w:rsidRDefault="002C2883" w:rsidP="00FD53E6">
      <w:pPr>
        <w:jc w:val="right"/>
        <w:rPr>
          <w:b/>
        </w:rPr>
      </w:pPr>
    </w:p>
    <w:p w14:paraId="3700BA61" w14:textId="77777777" w:rsidR="002C2883" w:rsidRDefault="002C2883" w:rsidP="00FD53E6">
      <w:pPr>
        <w:jc w:val="right"/>
        <w:rPr>
          <w:b/>
        </w:rPr>
      </w:pPr>
    </w:p>
    <w:p w14:paraId="0090B4DC" w14:textId="77777777" w:rsidR="002C2883" w:rsidRDefault="002C2883" w:rsidP="00FD53E6">
      <w:pPr>
        <w:jc w:val="right"/>
        <w:rPr>
          <w:b/>
        </w:rPr>
      </w:pPr>
    </w:p>
    <w:p w14:paraId="548B0E3E" w14:textId="77777777" w:rsidR="002C2883" w:rsidRDefault="002C2883" w:rsidP="00FD53E6">
      <w:pPr>
        <w:jc w:val="right"/>
        <w:rPr>
          <w:b/>
        </w:rPr>
      </w:pPr>
    </w:p>
    <w:p w14:paraId="3C20C3FF" w14:textId="77777777" w:rsidR="002C2883" w:rsidRDefault="002C2883" w:rsidP="00FD53E6">
      <w:pPr>
        <w:jc w:val="right"/>
        <w:rPr>
          <w:b/>
        </w:rPr>
      </w:pPr>
    </w:p>
    <w:p w14:paraId="713DE1B3" w14:textId="77777777" w:rsidR="002C2883" w:rsidRDefault="002C2883" w:rsidP="00FD53E6">
      <w:pPr>
        <w:jc w:val="right"/>
        <w:rPr>
          <w:b/>
        </w:rPr>
      </w:pPr>
    </w:p>
    <w:p w14:paraId="58A0840B" w14:textId="77777777" w:rsidR="002C2883" w:rsidRDefault="002C2883" w:rsidP="00FD53E6">
      <w:pPr>
        <w:jc w:val="right"/>
        <w:rPr>
          <w:b/>
        </w:rPr>
      </w:pPr>
    </w:p>
    <w:p w14:paraId="2AE61D7C" w14:textId="77777777" w:rsidR="002C2883" w:rsidRDefault="002C2883" w:rsidP="00FD53E6">
      <w:pPr>
        <w:jc w:val="right"/>
        <w:rPr>
          <w:b/>
        </w:rPr>
      </w:pPr>
    </w:p>
    <w:p w14:paraId="50AE030E" w14:textId="77777777" w:rsidR="002C2883" w:rsidRDefault="002C2883" w:rsidP="00FD53E6">
      <w:pPr>
        <w:jc w:val="right"/>
        <w:rPr>
          <w:b/>
        </w:rPr>
      </w:pPr>
    </w:p>
    <w:p w14:paraId="37FC7CC4" w14:textId="77777777" w:rsidR="002C2883" w:rsidRDefault="002C2883" w:rsidP="00FD53E6">
      <w:pPr>
        <w:jc w:val="right"/>
        <w:rPr>
          <w:b/>
        </w:rPr>
      </w:pPr>
    </w:p>
    <w:p w14:paraId="1F064446" w14:textId="77777777" w:rsidR="002C2883" w:rsidRDefault="002C2883" w:rsidP="00FD53E6">
      <w:pPr>
        <w:jc w:val="right"/>
        <w:rPr>
          <w:b/>
        </w:rPr>
      </w:pPr>
    </w:p>
    <w:p w14:paraId="1DC9D3B6" w14:textId="77777777" w:rsidR="002C2883" w:rsidRPr="008C05EF" w:rsidRDefault="002C2883" w:rsidP="00FD53E6">
      <w:pPr>
        <w:jc w:val="right"/>
        <w:rPr>
          <w:b/>
        </w:rPr>
      </w:pPr>
    </w:p>
    <w:p w14:paraId="211482E7" w14:textId="77777777" w:rsidR="00FD53E6" w:rsidRPr="008C05EF" w:rsidRDefault="00FD53E6" w:rsidP="00FD53E6">
      <w:pPr>
        <w:jc w:val="right"/>
        <w:rPr>
          <w:b/>
        </w:rPr>
      </w:pPr>
    </w:p>
    <w:p w14:paraId="2AEEA71E" w14:textId="77777777" w:rsidR="00FD53E6" w:rsidRPr="008C05EF" w:rsidRDefault="00FD53E6" w:rsidP="00FD53E6">
      <w:pPr>
        <w:jc w:val="right"/>
        <w:rPr>
          <w:b/>
        </w:rPr>
      </w:pPr>
      <w:r w:rsidRPr="008C05EF">
        <w:rPr>
          <w:b/>
        </w:rPr>
        <w:t xml:space="preserve">ПРИЛОЖЕНИЕ № 1 </w:t>
      </w:r>
    </w:p>
    <w:p w14:paraId="208E0384" w14:textId="77777777" w:rsidR="00FD53E6" w:rsidRPr="008C05EF" w:rsidRDefault="00FD53E6" w:rsidP="00FD53E6">
      <w:pPr>
        <w:tabs>
          <w:tab w:val="num" w:pos="0"/>
          <w:tab w:val="left" w:pos="567"/>
        </w:tabs>
        <w:jc w:val="right"/>
        <w:rPr>
          <w:b/>
        </w:rPr>
      </w:pPr>
      <w:r w:rsidRPr="008C05EF">
        <w:rPr>
          <w:b/>
        </w:rPr>
        <w:t>к Договору об уступке прав требования (цессии) от __________ г.</w:t>
      </w:r>
    </w:p>
    <w:p w14:paraId="03299BB9" w14:textId="77777777" w:rsidR="00FD53E6" w:rsidRPr="008C05EF" w:rsidRDefault="00FD53E6" w:rsidP="00FD53E6">
      <w:pPr>
        <w:tabs>
          <w:tab w:val="num" w:pos="0"/>
          <w:tab w:val="left" w:pos="567"/>
        </w:tabs>
        <w:jc w:val="right"/>
        <w:rPr>
          <w:b/>
        </w:rPr>
      </w:pPr>
    </w:p>
    <w:p w14:paraId="6E47C798" w14:textId="77777777" w:rsidR="00FD53E6" w:rsidRPr="008C05EF" w:rsidRDefault="00FD53E6" w:rsidP="00FD53E6">
      <w:pPr>
        <w:spacing w:after="120"/>
        <w:ind w:left="142"/>
        <w:jc w:val="both"/>
        <w:rPr>
          <w:b/>
        </w:rPr>
      </w:pPr>
      <w:r w:rsidRPr="008C05EF">
        <w:rPr>
          <w:b/>
        </w:rPr>
        <w:t>Лот № 1 – Права требования (дебиторская задолженность)</w:t>
      </w:r>
    </w:p>
    <w:tbl>
      <w:tblPr>
        <w:tblStyle w:val="aa"/>
        <w:tblW w:w="9894" w:type="dxa"/>
        <w:tblInd w:w="137" w:type="dxa"/>
        <w:tblLayout w:type="fixed"/>
        <w:tblLook w:val="04A0" w:firstRow="1" w:lastRow="0" w:firstColumn="1" w:lastColumn="0" w:noHBand="0" w:noVBand="1"/>
      </w:tblPr>
      <w:tblGrid>
        <w:gridCol w:w="560"/>
        <w:gridCol w:w="2246"/>
        <w:gridCol w:w="4820"/>
        <w:gridCol w:w="2268"/>
      </w:tblGrid>
      <w:tr w:rsidR="00FD53E6" w:rsidRPr="008C05EF" w14:paraId="0F92F678" w14:textId="77777777" w:rsidTr="00FD53E6">
        <w:trPr>
          <w:trHeight w:val="840"/>
        </w:trPr>
        <w:tc>
          <w:tcPr>
            <w:tcW w:w="560" w:type="dxa"/>
            <w:vAlign w:val="center"/>
          </w:tcPr>
          <w:p w14:paraId="52C105AF" w14:textId="77777777" w:rsidR="00FD53E6" w:rsidRPr="008C05EF" w:rsidRDefault="00FD53E6" w:rsidP="00F51A22">
            <w:pPr>
              <w:jc w:val="center"/>
              <w:rPr>
                <w:b/>
              </w:rPr>
            </w:pPr>
            <w:r w:rsidRPr="008C05EF">
              <w:rPr>
                <w:b/>
              </w:rPr>
              <w:lastRenderedPageBreak/>
              <w:t>№ п/п</w:t>
            </w:r>
          </w:p>
        </w:tc>
        <w:tc>
          <w:tcPr>
            <w:tcW w:w="2246" w:type="dxa"/>
            <w:vAlign w:val="center"/>
          </w:tcPr>
          <w:p w14:paraId="5203F7E5" w14:textId="77777777" w:rsidR="00FD53E6" w:rsidRPr="008C05EF" w:rsidRDefault="00FD53E6" w:rsidP="00F51A22">
            <w:pPr>
              <w:jc w:val="center"/>
              <w:rPr>
                <w:b/>
              </w:rPr>
            </w:pPr>
            <w:r w:rsidRPr="008C05EF">
              <w:rPr>
                <w:b/>
              </w:rPr>
              <w:t>Наименование дебитора</w:t>
            </w:r>
          </w:p>
        </w:tc>
        <w:tc>
          <w:tcPr>
            <w:tcW w:w="4820" w:type="dxa"/>
            <w:vAlign w:val="center"/>
          </w:tcPr>
          <w:p w14:paraId="7D49E68D" w14:textId="77777777" w:rsidR="00FD53E6" w:rsidRPr="008C05EF" w:rsidRDefault="00FD53E6" w:rsidP="00F51A22">
            <w:pPr>
              <w:jc w:val="center"/>
              <w:rPr>
                <w:b/>
              </w:rPr>
            </w:pPr>
            <w:r w:rsidRPr="008C05EF">
              <w:rPr>
                <w:b/>
              </w:rPr>
              <w:t xml:space="preserve">Реквизиты дебитора </w:t>
            </w:r>
          </w:p>
        </w:tc>
        <w:tc>
          <w:tcPr>
            <w:tcW w:w="2268" w:type="dxa"/>
            <w:vAlign w:val="center"/>
          </w:tcPr>
          <w:p w14:paraId="171EB1AD" w14:textId="77777777" w:rsidR="00FD53E6" w:rsidRPr="008C05EF" w:rsidRDefault="00FD53E6" w:rsidP="00F51A22">
            <w:pPr>
              <w:jc w:val="center"/>
              <w:rPr>
                <w:b/>
              </w:rPr>
            </w:pPr>
            <w:r w:rsidRPr="008C05EF">
              <w:rPr>
                <w:b/>
              </w:rPr>
              <w:t>Размер передаваемых прав требования, руб.</w:t>
            </w:r>
          </w:p>
        </w:tc>
      </w:tr>
      <w:tr w:rsidR="00FD53E6" w:rsidRPr="008C05EF" w14:paraId="2A051811" w14:textId="77777777" w:rsidTr="00FD53E6">
        <w:tc>
          <w:tcPr>
            <w:tcW w:w="560" w:type="dxa"/>
            <w:vAlign w:val="center"/>
          </w:tcPr>
          <w:p w14:paraId="14060B0D" w14:textId="77777777" w:rsidR="00FD53E6" w:rsidRPr="008C05EF" w:rsidRDefault="00FD53E6" w:rsidP="00F51A22">
            <w:pPr>
              <w:autoSpaceDE w:val="0"/>
              <w:autoSpaceDN w:val="0"/>
              <w:adjustRightInd w:val="0"/>
              <w:jc w:val="center"/>
            </w:pPr>
            <w:r w:rsidRPr="008C05EF">
              <w:t>1</w:t>
            </w:r>
          </w:p>
        </w:tc>
        <w:tc>
          <w:tcPr>
            <w:tcW w:w="2246" w:type="dxa"/>
            <w:vAlign w:val="center"/>
          </w:tcPr>
          <w:p w14:paraId="46E2A0B4" w14:textId="41B28F8D" w:rsidR="00FD53E6" w:rsidRPr="008C05EF" w:rsidRDefault="002C2883" w:rsidP="00F51A22">
            <w:pPr>
              <w:jc w:val="center"/>
            </w:pPr>
            <w:r>
              <w:t>Страдымов Павел Германович</w:t>
            </w:r>
          </w:p>
        </w:tc>
        <w:tc>
          <w:tcPr>
            <w:tcW w:w="4820" w:type="dxa"/>
          </w:tcPr>
          <w:p w14:paraId="394B177A" w14:textId="60902A3F" w:rsidR="00FD53E6" w:rsidRPr="008C05EF" w:rsidRDefault="002C2883" w:rsidP="00F51A22">
            <w:pPr>
              <w:pStyle w:val="ae"/>
              <w:spacing w:before="0" w:beforeAutospacing="0" w:after="0" w:afterAutospacing="0"/>
              <w:jc w:val="both"/>
            </w:pPr>
            <w:r w:rsidRPr="002C2883">
              <w:t>23.07.1973 г.р., место рождения: Республика Мордовия, гор. Рузаевка, ИНН 132402996820, адрес: 141372, Московская обл., г. Хотьково, ул. Ленина, д.2, кв.110</w:t>
            </w:r>
          </w:p>
        </w:tc>
        <w:tc>
          <w:tcPr>
            <w:tcW w:w="2268" w:type="dxa"/>
            <w:vAlign w:val="center"/>
          </w:tcPr>
          <w:p w14:paraId="10D08182" w14:textId="12C7FDDC" w:rsidR="00FD53E6" w:rsidRPr="008C05EF" w:rsidRDefault="002C2883" w:rsidP="00F51A22">
            <w:pPr>
              <w:jc w:val="center"/>
            </w:pPr>
            <w:r w:rsidRPr="002C2883">
              <w:t>4 327 566 612,01</w:t>
            </w:r>
          </w:p>
        </w:tc>
      </w:tr>
      <w:tr w:rsidR="00FD53E6" w:rsidRPr="008C05EF" w14:paraId="4AE11A35" w14:textId="77777777" w:rsidTr="00FD53E6">
        <w:tc>
          <w:tcPr>
            <w:tcW w:w="560" w:type="dxa"/>
            <w:vAlign w:val="center"/>
          </w:tcPr>
          <w:p w14:paraId="207914BA" w14:textId="77777777" w:rsidR="00FD53E6" w:rsidRPr="008C05EF" w:rsidRDefault="00FD53E6" w:rsidP="00F51A22">
            <w:pPr>
              <w:autoSpaceDE w:val="0"/>
              <w:autoSpaceDN w:val="0"/>
              <w:adjustRightInd w:val="0"/>
              <w:jc w:val="center"/>
            </w:pPr>
            <w:r w:rsidRPr="008C05EF">
              <w:t>2</w:t>
            </w:r>
          </w:p>
        </w:tc>
        <w:tc>
          <w:tcPr>
            <w:tcW w:w="2246" w:type="dxa"/>
            <w:vAlign w:val="center"/>
          </w:tcPr>
          <w:p w14:paraId="601CE129" w14:textId="48301BB3" w:rsidR="00FD53E6" w:rsidRPr="008C05EF" w:rsidRDefault="002C2883" w:rsidP="00F51A22">
            <w:pPr>
              <w:jc w:val="center"/>
            </w:pPr>
            <w:r>
              <w:t>Ковальчук Алексей Константинович</w:t>
            </w:r>
          </w:p>
        </w:tc>
        <w:tc>
          <w:tcPr>
            <w:tcW w:w="4820" w:type="dxa"/>
          </w:tcPr>
          <w:p w14:paraId="4EF6C792" w14:textId="2E0BDD5F" w:rsidR="00FD53E6" w:rsidRPr="008C05EF" w:rsidRDefault="002C2883" w:rsidP="00F51A22">
            <w:pPr>
              <w:pStyle w:val="ae"/>
              <w:spacing w:before="0" w:beforeAutospacing="0" w:after="0" w:afterAutospacing="0"/>
              <w:jc w:val="both"/>
            </w:pPr>
            <w:r w:rsidRPr="002C2883">
              <w:t>18.10.1980 г.р., место рождения: г. Москва, ИНН 770404579154, адрес: Воронежская область, с. Новая Усмань, ул. Полевая, д. 19А/1, кв. 23</w:t>
            </w:r>
          </w:p>
        </w:tc>
        <w:tc>
          <w:tcPr>
            <w:tcW w:w="2268" w:type="dxa"/>
            <w:vAlign w:val="center"/>
          </w:tcPr>
          <w:p w14:paraId="6C531888" w14:textId="698851F5" w:rsidR="00FD53E6" w:rsidRPr="008C05EF" w:rsidRDefault="002C2883" w:rsidP="00F51A22">
            <w:pPr>
              <w:jc w:val="center"/>
            </w:pPr>
            <w:r w:rsidRPr="002C2883">
              <w:t>4 327 566 612,01</w:t>
            </w:r>
          </w:p>
        </w:tc>
      </w:tr>
      <w:tr w:rsidR="00FD53E6" w:rsidRPr="008C05EF" w14:paraId="50732B21" w14:textId="77777777" w:rsidTr="00FD53E6">
        <w:tc>
          <w:tcPr>
            <w:tcW w:w="7626" w:type="dxa"/>
            <w:gridSpan w:val="3"/>
          </w:tcPr>
          <w:p w14:paraId="79E83E70" w14:textId="77777777" w:rsidR="00FD53E6" w:rsidRPr="008C05EF" w:rsidRDefault="00FD53E6" w:rsidP="00F51A22">
            <w:pPr>
              <w:autoSpaceDE w:val="0"/>
              <w:autoSpaceDN w:val="0"/>
              <w:adjustRightInd w:val="0"/>
              <w:jc w:val="center"/>
              <w:rPr>
                <w:b/>
                <w:highlight w:val="yellow"/>
              </w:rPr>
            </w:pPr>
            <w:r w:rsidRPr="008C05EF">
              <w:rPr>
                <w:b/>
              </w:rPr>
              <w:t>Итого:</w:t>
            </w:r>
          </w:p>
        </w:tc>
        <w:tc>
          <w:tcPr>
            <w:tcW w:w="2268" w:type="dxa"/>
            <w:vAlign w:val="center"/>
          </w:tcPr>
          <w:p w14:paraId="5DB05329" w14:textId="67580848" w:rsidR="00FD53E6" w:rsidRPr="008C05EF" w:rsidRDefault="002C2883" w:rsidP="00F51A22">
            <w:pPr>
              <w:jc w:val="center"/>
              <w:rPr>
                <w:b/>
              </w:rPr>
            </w:pPr>
            <w:r w:rsidRPr="002C2883">
              <w:rPr>
                <w:b/>
              </w:rPr>
              <w:t>4 327 566 612,01</w:t>
            </w:r>
            <w:r>
              <w:rPr>
                <w:b/>
              </w:rPr>
              <w:t>*</w:t>
            </w:r>
          </w:p>
        </w:tc>
      </w:tr>
    </w:tbl>
    <w:p w14:paraId="6D4A65A8" w14:textId="5283E055" w:rsidR="00F94492" w:rsidRPr="008C05EF" w:rsidRDefault="002C2883" w:rsidP="00460455">
      <w:pPr>
        <w:tabs>
          <w:tab w:val="num" w:pos="0"/>
          <w:tab w:val="left" w:pos="567"/>
        </w:tabs>
        <w:rPr>
          <w:b/>
        </w:rPr>
      </w:pPr>
      <w:r>
        <w:rPr>
          <w:b/>
        </w:rPr>
        <w:t>* Дебиторы являются солидарными должниками</w:t>
      </w:r>
    </w:p>
    <w:p w14:paraId="5A2AC19C" w14:textId="77777777" w:rsidR="00FD53E6" w:rsidRPr="008C05EF" w:rsidRDefault="00FD53E6" w:rsidP="00460455">
      <w:pPr>
        <w:tabs>
          <w:tab w:val="num" w:pos="0"/>
          <w:tab w:val="left" w:pos="567"/>
        </w:tabs>
        <w:rPr>
          <w:b/>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4536"/>
      </w:tblGrid>
      <w:tr w:rsidR="00FD53E6" w:rsidRPr="008C05EF" w14:paraId="4B20932E" w14:textId="77777777" w:rsidTr="00F51A22">
        <w:trPr>
          <w:trHeight w:val="2928"/>
        </w:trPr>
        <w:tc>
          <w:tcPr>
            <w:tcW w:w="4819" w:type="dxa"/>
          </w:tcPr>
          <w:p w14:paraId="355266F2" w14:textId="77777777" w:rsidR="00FD53E6" w:rsidRPr="008C05EF" w:rsidRDefault="00FD53E6" w:rsidP="00F51A22">
            <w:pPr>
              <w:snapToGrid w:val="0"/>
              <w:ind w:firstLine="567"/>
              <w:rPr>
                <w:b/>
              </w:rPr>
            </w:pPr>
            <w:r w:rsidRPr="008C05EF">
              <w:rPr>
                <w:b/>
              </w:rPr>
              <w:t>ЦЕДЕНТ:</w:t>
            </w:r>
          </w:p>
          <w:p w14:paraId="3544339F" w14:textId="77777777" w:rsidR="00FD53E6" w:rsidRPr="008C05EF" w:rsidRDefault="00FD53E6" w:rsidP="00F51A22">
            <w:pPr>
              <w:snapToGrid w:val="0"/>
              <w:ind w:firstLine="567"/>
              <w:rPr>
                <w:b/>
              </w:rPr>
            </w:pPr>
          </w:p>
          <w:p w14:paraId="5818FCF4" w14:textId="77777777" w:rsidR="002C2883" w:rsidRPr="008C05EF" w:rsidRDefault="002C2883" w:rsidP="002C2883">
            <w:pPr>
              <w:rPr>
                <w:b/>
                <w:shd w:val="clear" w:color="auto" w:fill="FFFFFF"/>
              </w:rPr>
            </w:pPr>
            <w:r>
              <w:rPr>
                <w:b/>
                <w:shd w:val="clear" w:color="auto" w:fill="FFFFFF"/>
              </w:rPr>
              <w:t>Акционерное общество</w:t>
            </w:r>
            <w:r w:rsidRPr="008C05EF">
              <w:rPr>
                <w:b/>
                <w:shd w:val="clear" w:color="auto" w:fill="FFFFFF"/>
              </w:rPr>
              <w:t xml:space="preserve"> «</w:t>
            </w:r>
            <w:r>
              <w:rPr>
                <w:b/>
              </w:rPr>
              <w:t>Арбита</w:t>
            </w:r>
            <w:r w:rsidRPr="008C05EF">
              <w:rPr>
                <w:b/>
                <w:shd w:val="clear" w:color="auto" w:fill="FFFFFF"/>
              </w:rPr>
              <w:t>»</w:t>
            </w:r>
          </w:p>
          <w:p w14:paraId="51AD0B75" w14:textId="77777777" w:rsidR="002C2883" w:rsidRPr="008C05EF" w:rsidRDefault="002C2883" w:rsidP="002C2883">
            <w:r w:rsidRPr="008C05EF">
              <w:t xml:space="preserve">ИНН </w:t>
            </w:r>
            <w:r w:rsidRPr="002C2883">
              <w:t>7713653333</w:t>
            </w:r>
            <w:r>
              <w:t xml:space="preserve"> </w:t>
            </w:r>
            <w:r w:rsidRPr="008C05EF">
              <w:t xml:space="preserve">КПП </w:t>
            </w:r>
            <w:r w:rsidRPr="002C2883">
              <w:t>771301001</w:t>
            </w:r>
          </w:p>
          <w:p w14:paraId="769D7A24" w14:textId="77777777" w:rsidR="002C2883" w:rsidRPr="008C05EF" w:rsidRDefault="002C2883" w:rsidP="002C2883">
            <w:r w:rsidRPr="008C05EF">
              <w:t xml:space="preserve">ОГРН </w:t>
            </w:r>
            <w:r w:rsidRPr="002C2883">
              <w:t>1087746626296</w:t>
            </w:r>
          </w:p>
          <w:p w14:paraId="1263B3D6" w14:textId="77777777" w:rsidR="002C2883" w:rsidRDefault="002C2883" w:rsidP="002C2883">
            <w:r>
              <w:t>Юридический адрес</w:t>
            </w:r>
            <w:r w:rsidRPr="008C05EF">
              <w:t>: 1</w:t>
            </w:r>
            <w:r w:rsidRPr="002C2883">
              <w:t>127206, г.</w:t>
            </w:r>
            <w:r>
              <w:t xml:space="preserve"> </w:t>
            </w:r>
            <w:r w:rsidRPr="002C2883">
              <w:t>Москва, Астрадамский проезд, д. 3</w:t>
            </w:r>
          </w:p>
          <w:p w14:paraId="15F6DCDB" w14:textId="77777777" w:rsidR="002C2883" w:rsidRDefault="002C2883" w:rsidP="002C2883"/>
          <w:p w14:paraId="3A83754E" w14:textId="77777777" w:rsidR="002C2883" w:rsidRPr="002C2883" w:rsidRDefault="002C2883" w:rsidP="002C2883">
            <w:pPr>
              <w:rPr>
                <w:u w:val="single"/>
              </w:rPr>
            </w:pPr>
            <w:r w:rsidRPr="002C2883">
              <w:rPr>
                <w:u w:val="single"/>
              </w:rPr>
              <w:t>Банковские реквизиты:</w:t>
            </w:r>
          </w:p>
          <w:p w14:paraId="60381091" w14:textId="77777777" w:rsidR="002C2883" w:rsidRPr="008C05EF" w:rsidRDefault="002C2883" w:rsidP="002C2883">
            <w:r w:rsidRPr="008C05EF">
              <w:t xml:space="preserve">р/с </w:t>
            </w:r>
            <w:r w:rsidRPr="002C2883">
              <w:t>40702810201300020607</w:t>
            </w:r>
          </w:p>
          <w:p w14:paraId="61E085B5" w14:textId="77777777" w:rsidR="002C2883" w:rsidRPr="008C05EF" w:rsidRDefault="002C2883" w:rsidP="002C2883">
            <w:r w:rsidRPr="008C05EF">
              <w:t xml:space="preserve">в </w:t>
            </w:r>
            <w:r>
              <w:t>б</w:t>
            </w:r>
            <w:r w:rsidRPr="002C2883">
              <w:t>анк ДО «ПЯТНИЦКАЯ» в г. Москва АО «АЛЬФА-БАНК»</w:t>
            </w:r>
          </w:p>
          <w:p w14:paraId="7D765455" w14:textId="77777777" w:rsidR="002C2883" w:rsidRPr="008C05EF" w:rsidRDefault="002C2883" w:rsidP="002C2883">
            <w:r w:rsidRPr="008C05EF">
              <w:t xml:space="preserve">БИК </w:t>
            </w:r>
            <w:r w:rsidRPr="002C2883">
              <w:t>044525593</w:t>
            </w:r>
          </w:p>
          <w:p w14:paraId="3F8E2A14" w14:textId="77777777" w:rsidR="002C2883" w:rsidRPr="008C05EF" w:rsidRDefault="002C2883" w:rsidP="002C2883">
            <w:r w:rsidRPr="008C05EF">
              <w:t xml:space="preserve">к/с </w:t>
            </w:r>
            <w:r w:rsidRPr="002C2883">
              <w:t>30101810200000000593</w:t>
            </w:r>
          </w:p>
          <w:p w14:paraId="4BF11C01" w14:textId="77777777" w:rsidR="002C2883" w:rsidRPr="008C05EF" w:rsidRDefault="002C2883" w:rsidP="002C2883">
            <w:pPr>
              <w:jc w:val="both"/>
              <w:rPr>
                <w:b/>
                <w:spacing w:val="-2"/>
              </w:rPr>
            </w:pPr>
          </w:p>
          <w:p w14:paraId="7BCC2AED" w14:textId="77777777" w:rsidR="002C2883" w:rsidRPr="008C05EF" w:rsidRDefault="002C2883" w:rsidP="002C2883">
            <w:pPr>
              <w:jc w:val="both"/>
              <w:rPr>
                <w:b/>
                <w:spacing w:val="-2"/>
              </w:rPr>
            </w:pPr>
          </w:p>
          <w:p w14:paraId="6297BAC2" w14:textId="77777777" w:rsidR="002C2883" w:rsidRPr="008C05EF" w:rsidRDefault="002C2883" w:rsidP="002C2883">
            <w:pPr>
              <w:spacing w:line="216" w:lineRule="auto"/>
            </w:pPr>
            <w:r w:rsidRPr="008C05EF">
              <w:t xml:space="preserve">Конкурсный управляющий </w:t>
            </w:r>
          </w:p>
          <w:p w14:paraId="71E49DA2" w14:textId="77777777" w:rsidR="002C2883" w:rsidRPr="008C05EF" w:rsidRDefault="002C2883" w:rsidP="002C2883">
            <w:pPr>
              <w:spacing w:line="216" w:lineRule="auto"/>
            </w:pPr>
            <w:r>
              <w:t>АО</w:t>
            </w:r>
            <w:r w:rsidRPr="008C05EF">
              <w:t xml:space="preserve"> «</w:t>
            </w:r>
            <w:r>
              <w:t>Арбита</w:t>
            </w:r>
            <w:r w:rsidRPr="008C05EF">
              <w:t>»</w:t>
            </w:r>
          </w:p>
          <w:p w14:paraId="6A80450A" w14:textId="77777777" w:rsidR="002C2883" w:rsidRPr="008C05EF" w:rsidRDefault="002C2883" w:rsidP="002C2883">
            <w:pPr>
              <w:spacing w:line="216" w:lineRule="auto"/>
              <w:rPr>
                <w:b/>
              </w:rPr>
            </w:pPr>
          </w:p>
          <w:p w14:paraId="55E56DC5" w14:textId="77777777" w:rsidR="002C2883" w:rsidRPr="008C05EF" w:rsidRDefault="002C2883" w:rsidP="002C2883">
            <w:pPr>
              <w:spacing w:line="216" w:lineRule="auto"/>
              <w:rPr>
                <w:b/>
              </w:rPr>
            </w:pPr>
            <w:r w:rsidRPr="008C05EF">
              <w:rPr>
                <w:b/>
              </w:rPr>
              <w:t>__________________</w:t>
            </w:r>
            <w:r>
              <w:rPr>
                <w:b/>
              </w:rPr>
              <w:t>______</w:t>
            </w:r>
            <w:r w:rsidRPr="008C05EF">
              <w:rPr>
                <w:b/>
              </w:rPr>
              <w:t xml:space="preserve">/ </w:t>
            </w:r>
            <w:r>
              <w:t>Николаев АР.</w:t>
            </w:r>
            <w:r w:rsidRPr="008C05EF">
              <w:rPr>
                <w:b/>
              </w:rPr>
              <w:t xml:space="preserve"> /</w:t>
            </w:r>
          </w:p>
          <w:p w14:paraId="5DB0EFF0" w14:textId="77777777" w:rsidR="002C2883" w:rsidRPr="008C05EF" w:rsidRDefault="002C2883" w:rsidP="002C2883">
            <w:pPr>
              <w:spacing w:line="216" w:lineRule="auto"/>
            </w:pPr>
          </w:p>
          <w:p w14:paraId="0B1D4273" w14:textId="3DAFA0E3" w:rsidR="00FD53E6" w:rsidRPr="002C2883" w:rsidRDefault="002C2883" w:rsidP="002C2883">
            <w:pPr>
              <w:jc w:val="both"/>
            </w:pPr>
            <w:r w:rsidRPr="008C05EF">
              <w:t>М.П.</w:t>
            </w:r>
            <w:r w:rsidRPr="008C05EF">
              <w:rPr>
                <w:bCs/>
                <w:iCs/>
              </w:rPr>
              <w:t xml:space="preserve"> </w:t>
            </w:r>
          </w:p>
          <w:p w14:paraId="7C8AE5F4" w14:textId="77777777" w:rsidR="00FD53E6" w:rsidRPr="008C05EF" w:rsidRDefault="00FD53E6" w:rsidP="00F51A22">
            <w:pPr>
              <w:rPr>
                <w:rStyle w:val="paragraph"/>
                <w:bCs/>
                <w:iCs/>
              </w:rPr>
            </w:pPr>
          </w:p>
        </w:tc>
        <w:tc>
          <w:tcPr>
            <w:tcW w:w="4536" w:type="dxa"/>
          </w:tcPr>
          <w:p w14:paraId="77A4B9F9" w14:textId="77777777" w:rsidR="00FD53E6" w:rsidRPr="008C05EF" w:rsidRDefault="00FD53E6" w:rsidP="00F51A22">
            <w:pPr>
              <w:snapToGrid w:val="0"/>
              <w:ind w:firstLine="567"/>
              <w:rPr>
                <w:b/>
              </w:rPr>
            </w:pPr>
            <w:r w:rsidRPr="008C05EF">
              <w:rPr>
                <w:b/>
              </w:rPr>
              <w:t>ЦЕССИОНАРИЙ:</w:t>
            </w:r>
          </w:p>
          <w:p w14:paraId="057F7AE0" w14:textId="77777777" w:rsidR="00FD53E6" w:rsidRPr="008C05EF" w:rsidRDefault="00FD53E6" w:rsidP="00F51A22">
            <w:pPr>
              <w:ind w:firstLine="567"/>
              <w:rPr>
                <w:rFonts w:eastAsia="Lucida Sans Unicode"/>
                <w:kern w:val="2"/>
              </w:rPr>
            </w:pPr>
          </w:p>
          <w:p w14:paraId="069988C5" w14:textId="77777777" w:rsidR="00FD53E6" w:rsidRPr="008C05EF" w:rsidRDefault="00FD53E6" w:rsidP="00F51A22">
            <w:pPr>
              <w:ind w:firstLine="567"/>
              <w:rPr>
                <w:rFonts w:eastAsia="Lucida Sans Unicode"/>
                <w:kern w:val="2"/>
              </w:rPr>
            </w:pPr>
          </w:p>
        </w:tc>
      </w:tr>
    </w:tbl>
    <w:p w14:paraId="3BBB2C98" w14:textId="77777777" w:rsidR="00FD53E6" w:rsidRPr="008C05EF" w:rsidRDefault="00FD53E6" w:rsidP="00460455">
      <w:pPr>
        <w:tabs>
          <w:tab w:val="num" w:pos="0"/>
          <w:tab w:val="left" w:pos="567"/>
        </w:tabs>
        <w:rPr>
          <w:b/>
        </w:rPr>
      </w:pPr>
    </w:p>
    <w:sectPr w:rsidR="00FD53E6" w:rsidRPr="008C05EF" w:rsidSect="00DC5C9E">
      <w:footerReference w:type="default" r:id="rId7"/>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BB015" w14:textId="77777777" w:rsidR="0031363D" w:rsidRDefault="0031363D" w:rsidP="00755B0A">
      <w:r>
        <w:separator/>
      </w:r>
    </w:p>
  </w:endnote>
  <w:endnote w:type="continuationSeparator" w:id="0">
    <w:p w14:paraId="241FE087" w14:textId="77777777" w:rsidR="0031363D" w:rsidRDefault="0031363D" w:rsidP="00755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ayout w:type="fixed"/>
      <w:tblLook w:val="0000" w:firstRow="0" w:lastRow="0" w:firstColumn="0" w:lastColumn="0" w:noHBand="0" w:noVBand="0"/>
    </w:tblPr>
    <w:tblGrid>
      <w:gridCol w:w="4962"/>
      <w:gridCol w:w="5103"/>
    </w:tblGrid>
    <w:tr w:rsidR="00507CA2" w14:paraId="35D00DF5" w14:textId="77777777" w:rsidTr="00AF242D">
      <w:trPr>
        <w:trHeight w:val="422"/>
      </w:trPr>
      <w:tc>
        <w:tcPr>
          <w:tcW w:w="4962" w:type="dxa"/>
        </w:tcPr>
        <w:p w14:paraId="643A886F" w14:textId="0335B34F" w:rsidR="00507CA2" w:rsidRDefault="00507CA2" w:rsidP="00AF242D">
          <w:pPr>
            <w:pStyle w:val="a8"/>
          </w:pPr>
          <w:r>
            <w:t>Цедент: _________________/</w:t>
          </w:r>
          <w:r w:rsidR="00E25D59">
            <w:t>Николаев А.Р.</w:t>
          </w:r>
          <w:r>
            <w:t xml:space="preserve">/ </w:t>
          </w:r>
          <w:r>
            <w:tab/>
          </w:r>
        </w:p>
      </w:tc>
      <w:tc>
        <w:tcPr>
          <w:tcW w:w="5103" w:type="dxa"/>
        </w:tcPr>
        <w:p w14:paraId="3490E5E3" w14:textId="77777777" w:rsidR="00507CA2" w:rsidRDefault="00507CA2" w:rsidP="00AF242D">
          <w:pPr>
            <w:pStyle w:val="2"/>
            <w:rPr>
              <w:szCs w:val="22"/>
            </w:rPr>
          </w:pPr>
          <w:r>
            <w:rPr>
              <w:sz w:val="22"/>
              <w:szCs w:val="22"/>
            </w:rPr>
            <w:t>Цессионарий:__________________/_____________/</w:t>
          </w:r>
        </w:p>
      </w:tc>
    </w:tr>
  </w:tbl>
  <w:p w14:paraId="09B43757" w14:textId="77777777" w:rsidR="00507CA2" w:rsidRDefault="00507CA2" w:rsidP="00507CA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1354" w14:textId="77777777" w:rsidR="0031363D" w:rsidRDefault="0031363D" w:rsidP="00755B0A">
      <w:r>
        <w:separator/>
      </w:r>
    </w:p>
  </w:footnote>
  <w:footnote w:type="continuationSeparator" w:id="0">
    <w:p w14:paraId="3A3B042F" w14:textId="77777777" w:rsidR="0031363D" w:rsidRDefault="0031363D" w:rsidP="00755B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47FE"/>
    <w:multiLevelType w:val="hybridMultilevel"/>
    <w:tmpl w:val="546C2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09116D"/>
    <w:multiLevelType w:val="multilevel"/>
    <w:tmpl w:val="1B4EFD1C"/>
    <w:lvl w:ilvl="0">
      <w:start w:val="1"/>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2" w15:restartNumberingAfterBreak="0">
    <w:nsid w:val="154115AB"/>
    <w:multiLevelType w:val="hybridMultilevel"/>
    <w:tmpl w:val="C5D03DCE"/>
    <w:lvl w:ilvl="0" w:tplc="74B26C2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7B455A"/>
    <w:multiLevelType w:val="hybridMultilevel"/>
    <w:tmpl w:val="87006F4A"/>
    <w:lvl w:ilvl="0" w:tplc="FE3616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D25C5D"/>
    <w:multiLevelType w:val="hybridMultilevel"/>
    <w:tmpl w:val="36EC70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8A6CF7"/>
    <w:multiLevelType w:val="multilevel"/>
    <w:tmpl w:val="E166944C"/>
    <w:lvl w:ilvl="0">
      <w:start w:val="1"/>
      <w:numFmt w:val="decimal"/>
      <w:lvlText w:val="%1."/>
      <w:lvlJc w:val="left"/>
      <w:pPr>
        <w:tabs>
          <w:tab w:val="num" w:pos="340"/>
        </w:tabs>
        <w:ind w:left="340" w:hanging="340"/>
      </w:pPr>
      <w:rPr>
        <w:rFonts w:ascii="Times New Roman" w:hAnsi="Times New Roman" w:hint="default"/>
        <w:b/>
        <w:i w:val="0"/>
        <w:caps/>
        <w:color w:val="000000"/>
        <w:spacing w:val="0"/>
        <w:kern w:val="22"/>
        <w:position w:val="0"/>
        <w:sz w:val="24"/>
        <w:szCs w:val="24"/>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 %4)"/>
      <w:lvlJc w:val="left"/>
      <w:pPr>
        <w:tabs>
          <w:tab w:val="num" w:pos="397"/>
        </w:tabs>
        <w:ind w:left="397" w:hanging="397"/>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 %7)"/>
      <w:lvlJc w:val="left"/>
      <w:pPr>
        <w:tabs>
          <w:tab w:val="num" w:pos="425"/>
        </w:tabs>
        <w:ind w:left="425" w:hanging="425"/>
      </w:pPr>
      <w:rPr>
        <w:rFonts w:hint="default"/>
        <w:b w:val="0"/>
        <w:i w:val="0"/>
        <w:sz w:val="22"/>
        <w:szCs w:val="22"/>
      </w:rPr>
    </w:lvl>
    <w:lvl w:ilvl="7">
      <w:start w:val="1"/>
      <w:numFmt w:val="lowerLetter"/>
      <w:lvlText w:val=" %8)"/>
      <w:lvlJc w:val="left"/>
      <w:pPr>
        <w:tabs>
          <w:tab w:val="num" w:pos="397"/>
        </w:tabs>
        <w:ind w:left="397" w:hanging="397"/>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6" w15:restartNumberingAfterBreak="0">
    <w:nsid w:val="28464FF6"/>
    <w:multiLevelType w:val="hybridMultilevel"/>
    <w:tmpl w:val="DE20F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DC75AA"/>
    <w:multiLevelType w:val="multilevel"/>
    <w:tmpl w:val="A6603FFC"/>
    <w:lvl w:ilvl="0">
      <w:start w:val="1"/>
      <w:numFmt w:val="decimal"/>
      <w:lvlText w:val="%1."/>
      <w:lvlJc w:val="left"/>
      <w:pPr>
        <w:ind w:left="1287" w:hanging="360"/>
      </w:pPr>
    </w:lvl>
    <w:lvl w:ilvl="1">
      <w:start w:val="1"/>
      <w:numFmt w:val="decimal"/>
      <w:isLgl/>
      <w:lvlText w:val="%1.%2."/>
      <w:lvlJc w:val="left"/>
      <w:pPr>
        <w:ind w:left="107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8" w15:restartNumberingAfterBreak="0">
    <w:nsid w:val="326221AA"/>
    <w:multiLevelType w:val="hybridMultilevel"/>
    <w:tmpl w:val="421691D4"/>
    <w:lvl w:ilvl="0" w:tplc="A5F09124">
      <w:start w:val="1"/>
      <w:numFmt w:val="decimal"/>
      <w:lvlText w:val="%1."/>
      <w:lvlJc w:val="left"/>
      <w:pPr>
        <w:ind w:left="4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1C209A"/>
    <w:multiLevelType w:val="hybridMultilevel"/>
    <w:tmpl w:val="C3AAF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955AD7"/>
    <w:multiLevelType w:val="hybridMultilevel"/>
    <w:tmpl w:val="C0C0F896"/>
    <w:lvl w:ilvl="0" w:tplc="13726C6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8B37E3"/>
    <w:multiLevelType w:val="multilevel"/>
    <w:tmpl w:val="A25E9F9E"/>
    <w:lvl w:ilvl="0">
      <w:start w:val="1"/>
      <w:numFmt w:val="decimal"/>
      <w:lvlText w:val="%1."/>
      <w:lvlJc w:val="left"/>
      <w:pPr>
        <w:ind w:left="1414" w:hanging="705"/>
      </w:pPr>
      <w:rPr>
        <w:rFonts w:hint="default"/>
        <w:b/>
      </w:rPr>
    </w:lvl>
    <w:lvl w:ilvl="1">
      <w:start w:val="1"/>
      <w:numFmt w:val="decimal"/>
      <w:isLgl/>
      <w:lvlText w:val="%1.%2."/>
      <w:lvlJc w:val="left"/>
      <w:pPr>
        <w:ind w:left="2119" w:hanging="1410"/>
      </w:pPr>
      <w:rPr>
        <w:rFonts w:hint="default"/>
      </w:rPr>
    </w:lvl>
    <w:lvl w:ilvl="2">
      <w:start w:val="1"/>
      <w:numFmt w:val="decimal"/>
      <w:isLgl/>
      <w:lvlText w:val="%1.%2.%3."/>
      <w:lvlJc w:val="left"/>
      <w:pPr>
        <w:ind w:left="2119" w:hanging="1410"/>
      </w:pPr>
      <w:rPr>
        <w:rFonts w:hint="default"/>
        <w:b w:val="0"/>
      </w:rPr>
    </w:lvl>
    <w:lvl w:ilvl="3">
      <w:start w:val="1"/>
      <w:numFmt w:val="decimal"/>
      <w:isLgl/>
      <w:lvlText w:val="%1.%2.%3.%4."/>
      <w:lvlJc w:val="left"/>
      <w:pPr>
        <w:ind w:left="2119" w:hanging="1410"/>
      </w:pPr>
      <w:rPr>
        <w:rFonts w:hint="default"/>
      </w:rPr>
    </w:lvl>
    <w:lvl w:ilvl="4">
      <w:start w:val="1"/>
      <w:numFmt w:val="decimal"/>
      <w:isLgl/>
      <w:lvlText w:val="%1.%2.%3.%4.%5."/>
      <w:lvlJc w:val="left"/>
      <w:pPr>
        <w:ind w:left="2119" w:hanging="1410"/>
      </w:pPr>
      <w:rPr>
        <w:rFonts w:hint="default"/>
      </w:rPr>
    </w:lvl>
    <w:lvl w:ilvl="5">
      <w:start w:val="1"/>
      <w:numFmt w:val="decimal"/>
      <w:isLgl/>
      <w:lvlText w:val="%1.%2.%3.%4.%5.%6."/>
      <w:lvlJc w:val="left"/>
      <w:pPr>
        <w:ind w:left="2119" w:hanging="14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40DE54CA"/>
    <w:multiLevelType w:val="hybridMultilevel"/>
    <w:tmpl w:val="C5D03DCE"/>
    <w:lvl w:ilvl="0" w:tplc="74B26C2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A62221"/>
    <w:multiLevelType w:val="hybridMultilevel"/>
    <w:tmpl w:val="C5D03DCE"/>
    <w:lvl w:ilvl="0" w:tplc="74B26C2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F642EB"/>
    <w:multiLevelType w:val="hybridMultilevel"/>
    <w:tmpl w:val="045A40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F11023E"/>
    <w:multiLevelType w:val="multilevel"/>
    <w:tmpl w:val="879287FC"/>
    <w:lvl w:ilvl="0">
      <w:start w:val="1"/>
      <w:numFmt w:val="decimal"/>
      <w:lvlText w:val="%1."/>
      <w:lvlJc w:val="left"/>
      <w:pPr>
        <w:ind w:left="720" w:hanging="360"/>
      </w:pPr>
      <w:rPr>
        <w:rFonts w:ascii="Times New Roman" w:hAnsi="Times New Roman" w:cs="Times New Roman" w:hint="default"/>
        <w:b/>
        <w:i w:val="0"/>
        <w:sz w:val="22"/>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6" w15:restartNumberingAfterBreak="0">
    <w:nsid w:val="4F9960B8"/>
    <w:multiLevelType w:val="hybridMultilevel"/>
    <w:tmpl w:val="DE20F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B630D5"/>
    <w:multiLevelType w:val="hybridMultilevel"/>
    <w:tmpl w:val="DE20F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7D5BE1"/>
    <w:multiLevelType w:val="hybridMultilevel"/>
    <w:tmpl w:val="6A8633AE"/>
    <w:lvl w:ilvl="0" w:tplc="2B1299D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D742C3"/>
    <w:multiLevelType w:val="hybridMultilevel"/>
    <w:tmpl w:val="BF8C1606"/>
    <w:lvl w:ilvl="0" w:tplc="A5F0912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0" w15:restartNumberingAfterBreak="0">
    <w:nsid w:val="650D7343"/>
    <w:multiLevelType w:val="hybridMultilevel"/>
    <w:tmpl w:val="C5D03DCE"/>
    <w:lvl w:ilvl="0" w:tplc="74B26C2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92E4484"/>
    <w:multiLevelType w:val="hybridMultilevel"/>
    <w:tmpl w:val="C5D03DCE"/>
    <w:lvl w:ilvl="0" w:tplc="74B26C2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B61CFD"/>
    <w:multiLevelType w:val="hybridMultilevel"/>
    <w:tmpl w:val="C5D03DCE"/>
    <w:lvl w:ilvl="0" w:tplc="74B26C2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2C1221"/>
    <w:multiLevelType w:val="hybridMultilevel"/>
    <w:tmpl w:val="74D479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79627A"/>
    <w:multiLevelType w:val="hybridMultilevel"/>
    <w:tmpl w:val="5FA47818"/>
    <w:lvl w:ilvl="0" w:tplc="31C853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9BF6684"/>
    <w:multiLevelType w:val="hybridMultilevel"/>
    <w:tmpl w:val="54C6A8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F72D2D"/>
    <w:multiLevelType w:val="multilevel"/>
    <w:tmpl w:val="D73CAFDA"/>
    <w:lvl w:ilvl="0">
      <w:start w:val="2"/>
      <w:numFmt w:val="decimal"/>
      <w:lvlText w:val="%1."/>
      <w:lvlJc w:val="left"/>
      <w:pPr>
        <w:ind w:left="1414" w:hanging="705"/>
      </w:pPr>
      <w:rPr>
        <w:rFonts w:hint="default"/>
        <w:b/>
      </w:rPr>
    </w:lvl>
    <w:lvl w:ilvl="1">
      <w:start w:val="1"/>
      <w:numFmt w:val="decimal"/>
      <w:isLgl/>
      <w:lvlText w:val="%1.%2."/>
      <w:lvlJc w:val="left"/>
      <w:pPr>
        <w:ind w:left="1694" w:hanging="1410"/>
      </w:pPr>
      <w:rPr>
        <w:rFonts w:hint="default"/>
        <w:b w:val="0"/>
      </w:rPr>
    </w:lvl>
    <w:lvl w:ilvl="2">
      <w:start w:val="1"/>
      <w:numFmt w:val="decimal"/>
      <w:isLgl/>
      <w:lvlText w:val="%1.%2.%3."/>
      <w:lvlJc w:val="left"/>
      <w:pPr>
        <w:ind w:left="2119" w:hanging="1410"/>
      </w:pPr>
      <w:rPr>
        <w:rFonts w:hint="default"/>
      </w:rPr>
    </w:lvl>
    <w:lvl w:ilvl="3">
      <w:start w:val="1"/>
      <w:numFmt w:val="decimal"/>
      <w:isLgl/>
      <w:lvlText w:val="%1.%2.%3.%4."/>
      <w:lvlJc w:val="left"/>
      <w:pPr>
        <w:ind w:left="2119" w:hanging="1410"/>
      </w:pPr>
      <w:rPr>
        <w:rFonts w:hint="default"/>
      </w:rPr>
    </w:lvl>
    <w:lvl w:ilvl="4">
      <w:start w:val="1"/>
      <w:numFmt w:val="decimal"/>
      <w:isLgl/>
      <w:lvlText w:val="%1.%2.%3.%4.%5."/>
      <w:lvlJc w:val="left"/>
      <w:pPr>
        <w:ind w:left="2119" w:hanging="1410"/>
      </w:pPr>
      <w:rPr>
        <w:rFonts w:hint="default"/>
      </w:rPr>
    </w:lvl>
    <w:lvl w:ilvl="5">
      <w:start w:val="1"/>
      <w:numFmt w:val="decimal"/>
      <w:isLgl/>
      <w:lvlText w:val="%1.%2.%3.%4.%5.%6."/>
      <w:lvlJc w:val="left"/>
      <w:pPr>
        <w:ind w:left="2119" w:hanging="14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1061321236">
    <w:abstractNumId w:val="7"/>
  </w:num>
  <w:num w:numId="2" w16cid:durableId="1205214869">
    <w:abstractNumId w:val="18"/>
  </w:num>
  <w:num w:numId="3" w16cid:durableId="1876115479">
    <w:abstractNumId w:val="11"/>
  </w:num>
  <w:num w:numId="4" w16cid:durableId="763919701">
    <w:abstractNumId w:val="26"/>
  </w:num>
  <w:num w:numId="5" w16cid:durableId="1932856362">
    <w:abstractNumId w:val="5"/>
  </w:num>
  <w:num w:numId="6" w16cid:durableId="1992515943">
    <w:abstractNumId w:val="1"/>
  </w:num>
  <w:num w:numId="7" w16cid:durableId="837185186">
    <w:abstractNumId w:val="15"/>
  </w:num>
  <w:num w:numId="8" w16cid:durableId="780301451">
    <w:abstractNumId w:val="25"/>
  </w:num>
  <w:num w:numId="9" w16cid:durableId="783615832">
    <w:abstractNumId w:val="14"/>
  </w:num>
  <w:num w:numId="10" w16cid:durableId="1966425389">
    <w:abstractNumId w:val="4"/>
  </w:num>
  <w:num w:numId="11" w16cid:durableId="42757446">
    <w:abstractNumId w:val="0"/>
  </w:num>
  <w:num w:numId="12" w16cid:durableId="48576326">
    <w:abstractNumId w:val="10"/>
  </w:num>
  <w:num w:numId="13" w16cid:durableId="693534618">
    <w:abstractNumId w:val="24"/>
  </w:num>
  <w:num w:numId="14" w16cid:durableId="490752291">
    <w:abstractNumId w:val="23"/>
  </w:num>
  <w:num w:numId="15" w16cid:durableId="717511968">
    <w:abstractNumId w:val="19"/>
  </w:num>
  <w:num w:numId="16" w16cid:durableId="1052004658">
    <w:abstractNumId w:val="16"/>
  </w:num>
  <w:num w:numId="17" w16cid:durableId="1852526349">
    <w:abstractNumId w:val="2"/>
  </w:num>
  <w:num w:numId="18" w16cid:durableId="845679249">
    <w:abstractNumId w:val="17"/>
  </w:num>
  <w:num w:numId="19" w16cid:durableId="1445424776">
    <w:abstractNumId w:val="6"/>
  </w:num>
  <w:num w:numId="20" w16cid:durableId="1753969362">
    <w:abstractNumId w:val="20"/>
  </w:num>
  <w:num w:numId="21" w16cid:durableId="793602163">
    <w:abstractNumId w:val="9"/>
  </w:num>
  <w:num w:numId="22" w16cid:durableId="1445807382">
    <w:abstractNumId w:val="12"/>
  </w:num>
  <w:num w:numId="23" w16cid:durableId="192773365">
    <w:abstractNumId w:val="21"/>
  </w:num>
  <w:num w:numId="24" w16cid:durableId="1012948253">
    <w:abstractNumId w:val="13"/>
  </w:num>
  <w:num w:numId="25" w16cid:durableId="246811574">
    <w:abstractNumId w:val="22"/>
  </w:num>
  <w:num w:numId="26" w16cid:durableId="127554196">
    <w:abstractNumId w:val="8"/>
  </w:num>
  <w:num w:numId="27" w16cid:durableId="1293098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D50"/>
    <w:rsid w:val="000437EE"/>
    <w:rsid w:val="000647B8"/>
    <w:rsid w:val="00066F16"/>
    <w:rsid w:val="00076AA4"/>
    <w:rsid w:val="0009534F"/>
    <w:rsid w:val="000B0A5A"/>
    <w:rsid w:val="000B7F03"/>
    <w:rsid w:val="000E0853"/>
    <w:rsid w:val="001224B2"/>
    <w:rsid w:val="00135CE7"/>
    <w:rsid w:val="001369D5"/>
    <w:rsid w:val="00142A8F"/>
    <w:rsid w:val="00152588"/>
    <w:rsid w:val="001678D8"/>
    <w:rsid w:val="00192A65"/>
    <w:rsid w:val="00195752"/>
    <w:rsid w:val="00196F8E"/>
    <w:rsid w:val="001A1795"/>
    <w:rsid w:val="001D287F"/>
    <w:rsid w:val="001D5CAA"/>
    <w:rsid w:val="001E30BA"/>
    <w:rsid w:val="001E6159"/>
    <w:rsid w:val="0020300A"/>
    <w:rsid w:val="00206097"/>
    <w:rsid w:val="002177D3"/>
    <w:rsid w:val="00231B46"/>
    <w:rsid w:val="00232067"/>
    <w:rsid w:val="002368A0"/>
    <w:rsid w:val="00237500"/>
    <w:rsid w:val="00244C21"/>
    <w:rsid w:val="0028422C"/>
    <w:rsid w:val="002862A5"/>
    <w:rsid w:val="00287292"/>
    <w:rsid w:val="00295971"/>
    <w:rsid w:val="002B6F6F"/>
    <w:rsid w:val="002C1FE4"/>
    <w:rsid w:val="002C2883"/>
    <w:rsid w:val="002E0A67"/>
    <w:rsid w:val="002E66AE"/>
    <w:rsid w:val="002F4F91"/>
    <w:rsid w:val="0030540B"/>
    <w:rsid w:val="0031363D"/>
    <w:rsid w:val="00314006"/>
    <w:rsid w:val="003149A3"/>
    <w:rsid w:val="00320B08"/>
    <w:rsid w:val="0034395B"/>
    <w:rsid w:val="0035039C"/>
    <w:rsid w:val="003528F8"/>
    <w:rsid w:val="0036037E"/>
    <w:rsid w:val="00372600"/>
    <w:rsid w:val="003735BB"/>
    <w:rsid w:val="00380EB6"/>
    <w:rsid w:val="00381F66"/>
    <w:rsid w:val="003820F8"/>
    <w:rsid w:val="0038336C"/>
    <w:rsid w:val="003A58BA"/>
    <w:rsid w:val="003C3681"/>
    <w:rsid w:val="003C38FA"/>
    <w:rsid w:val="003D1EAB"/>
    <w:rsid w:val="003E5E16"/>
    <w:rsid w:val="003E7A6F"/>
    <w:rsid w:val="003F371E"/>
    <w:rsid w:val="00405B59"/>
    <w:rsid w:val="00416E64"/>
    <w:rsid w:val="00420EE9"/>
    <w:rsid w:val="00431A50"/>
    <w:rsid w:val="004332DB"/>
    <w:rsid w:val="0043631F"/>
    <w:rsid w:val="00437A89"/>
    <w:rsid w:val="0046025F"/>
    <w:rsid w:val="00460455"/>
    <w:rsid w:val="004644DA"/>
    <w:rsid w:val="00464ADF"/>
    <w:rsid w:val="00471C7E"/>
    <w:rsid w:val="00481B19"/>
    <w:rsid w:val="004A2591"/>
    <w:rsid w:val="004B338D"/>
    <w:rsid w:val="004D35DD"/>
    <w:rsid w:val="004F66EE"/>
    <w:rsid w:val="00507CA2"/>
    <w:rsid w:val="00511767"/>
    <w:rsid w:val="00512CAF"/>
    <w:rsid w:val="0052497C"/>
    <w:rsid w:val="005555A7"/>
    <w:rsid w:val="00566F62"/>
    <w:rsid w:val="00571F6F"/>
    <w:rsid w:val="005A4BD0"/>
    <w:rsid w:val="005D5A29"/>
    <w:rsid w:val="005E402A"/>
    <w:rsid w:val="005F2634"/>
    <w:rsid w:val="005F276C"/>
    <w:rsid w:val="00602E39"/>
    <w:rsid w:val="00613AB6"/>
    <w:rsid w:val="00645887"/>
    <w:rsid w:val="00661329"/>
    <w:rsid w:val="006725E1"/>
    <w:rsid w:val="006828E1"/>
    <w:rsid w:val="006B4044"/>
    <w:rsid w:val="00710CBD"/>
    <w:rsid w:val="00734697"/>
    <w:rsid w:val="00743C10"/>
    <w:rsid w:val="00747FCB"/>
    <w:rsid w:val="00754CDD"/>
    <w:rsid w:val="00755B0A"/>
    <w:rsid w:val="00757E47"/>
    <w:rsid w:val="0077228D"/>
    <w:rsid w:val="007E1835"/>
    <w:rsid w:val="007E6F63"/>
    <w:rsid w:val="008150F9"/>
    <w:rsid w:val="00816D97"/>
    <w:rsid w:val="00824E83"/>
    <w:rsid w:val="008425ED"/>
    <w:rsid w:val="00842B6A"/>
    <w:rsid w:val="00845903"/>
    <w:rsid w:val="008533B6"/>
    <w:rsid w:val="00885083"/>
    <w:rsid w:val="00893962"/>
    <w:rsid w:val="008B556C"/>
    <w:rsid w:val="008C05EF"/>
    <w:rsid w:val="008D34FE"/>
    <w:rsid w:val="008E4DB3"/>
    <w:rsid w:val="008F338C"/>
    <w:rsid w:val="00900A2F"/>
    <w:rsid w:val="00900A71"/>
    <w:rsid w:val="00904CD7"/>
    <w:rsid w:val="00913917"/>
    <w:rsid w:val="0094702F"/>
    <w:rsid w:val="0096299B"/>
    <w:rsid w:val="00973780"/>
    <w:rsid w:val="0098170C"/>
    <w:rsid w:val="00985348"/>
    <w:rsid w:val="009859E7"/>
    <w:rsid w:val="009A2684"/>
    <w:rsid w:val="009C2A92"/>
    <w:rsid w:val="009C3534"/>
    <w:rsid w:val="009D1DCD"/>
    <w:rsid w:val="009E4062"/>
    <w:rsid w:val="009F6D6C"/>
    <w:rsid w:val="00A16D30"/>
    <w:rsid w:val="00A207D7"/>
    <w:rsid w:val="00A2117A"/>
    <w:rsid w:val="00A30379"/>
    <w:rsid w:val="00A348E0"/>
    <w:rsid w:val="00A35913"/>
    <w:rsid w:val="00A4531F"/>
    <w:rsid w:val="00A46D3E"/>
    <w:rsid w:val="00A47B1C"/>
    <w:rsid w:val="00A61617"/>
    <w:rsid w:val="00A64E67"/>
    <w:rsid w:val="00A703B8"/>
    <w:rsid w:val="00A720AB"/>
    <w:rsid w:val="00A836AA"/>
    <w:rsid w:val="00AA5811"/>
    <w:rsid w:val="00AD4579"/>
    <w:rsid w:val="00AE2939"/>
    <w:rsid w:val="00B07AC9"/>
    <w:rsid w:val="00B50559"/>
    <w:rsid w:val="00B5214E"/>
    <w:rsid w:val="00B8039F"/>
    <w:rsid w:val="00B84169"/>
    <w:rsid w:val="00BA0B4B"/>
    <w:rsid w:val="00BA7D31"/>
    <w:rsid w:val="00BC3B08"/>
    <w:rsid w:val="00BD36FF"/>
    <w:rsid w:val="00BE2B6B"/>
    <w:rsid w:val="00BE40F4"/>
    <w:rsid w:val="00BE6FA5"/>
    <w:rsid w:val="00BF09C8"/>
    <w:rsid w:val="00BF474D"/>
    <w:rsid w:val="00C07A24"/>
    <w:rsid w:val="00C10A55"/>
    <w:rsid w:val="00C30B4D"/>
    <w:rsid w:val="00C42D65"/>
    <w:rsid w:val="00C51874"/>
    <w:rsid w:val="00C54B1A"/>
    <w:rsid w:val="00C63E36"/>
    <w:rsid w:val="00C657BC"/>
    <w:rsid w:val="00C674E7"/>
    <w:rsid w:val="00C96870"/>
    <w:rsid w:val="00CB4DA3"/>
    <w:rsid w:val="00CB585B"/>
    <w:rsid w:val="00CB6017"/>
    <w:rsid w:val="00CC719A"/>
    <w:rsid w:val="00CF5033"/>
    <w:rsid w:val="00D00136"/>
    <w:rsid w:val="00D03BAB"/>
    <w:rsid w:val="00D045F3"/>
    <w:rsid w:val="00D12E5E"/>
    <w:rsid w:val="00D654E6"/>
    <w:rsid w:val="00DA5B80"/>
    <w:rsid w:val="00DB0B84"/>
    <w:rsid w:val="00DC5C9E"/>
    <w:rsid w:val="00DD1DCE"/>
    <w:rsid w:val="00DD2D50"/>
    <w:rsid w:val="00DD41D2"/>
    <w:rsid w:val="00DE58C7"/>
    <w:rsid w:val="00DF5AE3"/>
    <w:rsid w:val="00E01480"/>
    <w:rsid w:val="00E16C71"/>
    <w:rsid w:val="00E25D59"/>
    <w:rsid w:val="00E726B9"/>
    <w:rsid w:val="00E7346C"/>
    <w:rsid w:val="00E753F2"/>
    <w:rsid w:val="00ED068F"/>
    <w:rsid w:val="00EF58F1"/>
    <w:rsid w:val="00EF74A8"/>
    <w:rsid w:val="00F11FFF"/>
    <w:rsid w:val="00F16039"/>
    <w:rsid w:val="00F208C6"/>
    <w:rsid w:val="00F852A7"/>
    <w:rsid w:val="00F94492"/>
    <w:rsid w:val="00FB5DBC"/>
    <w:rsid w:val="00FD0576"/>
    <w:rsid w:val="00FD0587"/>
    <w:rsid w:val="00FD53E6"/>
    <w:rsid w:val="00FE5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AB3FA"/>
  <w15:docId w15:val="{37DA40FD-D692-4C64-9F9D-64DD9E72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B08"/>
    <w:pPr>
      <w:spacing w:after="0" w:line="240" w:lineRule="auto"/>
    </w:pPr>
    <w:rPr>
      <w:rFonts w:eastAsia="Times New Roman"/>
      <w:sz w:val="24"/>
      <w:szCs w:val="24"/>
      <w:lang w:eastAsia="ru-RU"/>
    </w:rPr>
  </w:style>
  <w:style w:type="paragraph" w:styleId="2">
    <w:name w:val="heading 2"/>
    <w:basedOn w:val="a"/>
    <w:next w:val="a"/>
    <w:link w:val="20"/>
    <w:uiPriority w:val="9"/>
    <w:qFormat/>
    <w:rsid w:val="00507CA2"/>
    <w:pPr>
      <w:keepNext/>
      <w:jc w:val="both"/>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qFormat/>
    <w:rsid w:val="000437EE"/>
    <w:pPr>
      <w:jc w:val="center"/>
    </w:pPr>
  </w:style>
  <w:style w:type="paragraph" w:customStyle="1" w:styleId="ConsPlusNormal">
    <w:name w:val="ConsPlusNormal"/>
    <w:rsid w:val="00BC3B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BC3B08"/>
    <w:pPr>
      <w:tabs>
        <w:tab w:val="center" w:pos="4819"/>
        <w:tab w:val="right" w:pos="9639"/>
      </w:tabs>
    </w:pPr>
    <w:rPr>
      <w:color w:val="000000"/>
    </w:rPr>
  </w:style>
  <w:style w:type="character" w:customStyle="1" w:styleId="a4">
    <w:name w:val="Верхний колонтитул Знак"/>
    <w:basedOn w:val="a0"/>
    <w:link w:val="a3"/>
    <w:rsid w:val="00BC3B08"/>
    <w:rPr>
      <w:rFonts w:eastAsia="Times New Roman"/>
      <w:color w:val="000000"/>
      <w:sz w:val="24"/>
      <w:szCs w:val="24"/>
      <w:lang w:eastAsia="ru-RU"/>
    </w:rPr>
  </w:style>
  <w:style w:type="paragraph" w:styleId="a5">
    <w:name w:val="Title"/>
    <w:basedOn w:val="a"/>
    <w:link w:val="a6"/>
    <w:qFormat/>
    <w:rsid w:val="00BC3B08"/>
    <w:pPr>
      <w:jc w:val="center"/>
    </w:pPr>
    <w:rPr>
      <w:szCs w:val="20"/>
    </w:rPr>
  </w:style>
  <w:style w:type="character" w:customStyle="1" w:styleId="a6">
    <w:name w:val="Заголовок Знак"/>
    <w:basedOn w:val="a0"/>
    <w:link w:val="a5"/>
    <w:rsid w:val="00BC3B08"/>
    <w:rPr>
      <w:rFonts w:eastAsia="Times New Roman"/>
      <w:sz w:val="24"/>
      <w:szCs w:val="20"/>
      <w:lang w:eastAsia="ru-RU"/>
    </w:rPr>
  </w:style>
  <w:style w:type="paragraph" w:customStyle="1" w:styleId="21">
    <w:name w:val="Основной текст 21"/>
    <w:basedOn w:val="a"/>
    <w:rsid w:val="00BC3B08"/>
    <w:pPr>
      <w:widowControl w:val="0"/>
      <w:shd w:val="clear" w:color="auto" w:fill="FFFFFF"/>
      <w:suppressAutoHyphens/>
      <w:autoSpaceDE w:val="0"/>
      <w:autoSpaceDN w:val="0"/>
      <w:jc w:val="both"/>
      <w:textAlignment w:val="baseline"/>
    </w:pPr>
    <w:rPr>
      <w:rFonts w:eastAsiaTheme="minorEastAsia" w:cs="Tahoma"/>
      <w:color w:val="000000"/>
      <w:kern w:val="3"/>
      <w:sz w:val="20"/>
      <w:lang w:val="de-DE" w:eastAsia="ja-JP" w:bidi="fa-IR"/>
    </w:rPr>
  </w:style>
  <w:style w:type="paragraph" w:styleId="a7">
    <w:name w:val="List Paragraph"/>
    <w:basedOn w:val="a"/>
    <w:uiPriority w:val="34"/>
    <w:qFormat/>
    <w:rsid w:val="00196F8E"/>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footer"/>
    <w:basedOn w:val="a"/>
    <w:link w:val="a9"/>
    <w:uiPriority w:val="99"/>
    <w:unhideWhenUsed/>
    <w:rsid w:val="00295971"/>
    <w:pPr>
      <w:tabs>
        <w:tab w:val="center" w:pos="4677"/>
        <w:tab w:val="right" w:pos="9355"/>
      </w:tabs>
    </w:pPr>
    <w:rPr>
      <w:rFonts w:eastAsiaTheme="minorHAnsi"/>
      <w:sz w:val="22"/>
      <w:szCs w:val="22"/>
      <w:lang w:eastAsia="en-US"/>
    </w:rPr>
  </w:style>
  <w:style w:type="character" w:customStyle="1" w:styleId="a9">
    <w:name w:val="Нижний колонтитул Знак"/>
    <w:basedOn w:val="a0"/>
    <w:link w:val="a8"/>
    <w:uiPriority w:val="99"/>
    <w:rsid w:val="00295971"/>
  </w:style>
  <w:style w:type="table" w:styleId="aa">
    <w:name w:val="Table Grid"/>
    <w:basedOn w:val="a1"/>
    <w:rsid w:val="00295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20609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Основной текст_"/>
    <w:link w:val="10"/>
    <w:locked/>
    <w:rsid w:val="000E0853"/>
    <w:rPr>
      <w:sz w:val="15"/>
      <w:szCs w:val="15"/>
      <w:shd w:val="clear" w:color="auto" w:fill="FFFFFF"/>
    </w:rPr>
  </w:style>
  <w:style w:type="paragraph" w:customStyle="1" w:styleId="10">
    <w:name w:val="Основной текст1"/>
    <w:basedOn w:val="a"/>
    <w:link w:val="ab"/>
    <w:rsid w:val="000E0853"/>
    <w:pPr>
      <w:shd w:val="clear" w:color="auto" w:fill="FFFFFF"/>
      <w:spacing w:line="0" w:lineRule="atLeast"/>
      <w:jc w:val="both"/>
    </w:pPr>
    <w:rPr>
      <w:rFonts w:eastAsiaTheme="minorHAnsi"/>
      <w:sz w:val="15"/>
      <w:szCs w:val="15"/>
      <w:lang w:eastAsia="en-US"/>
    </w:rPr>
  </w:style>
  <w:style w:type="paragraph" w:styleId="ac">
    <w:name w:val="Balloon Text"/>
    <w:basedOn w:val="a"/>
    <w:link w:val="ad"/>
    <w:uiPriority w:val="99"/>
    <w:semiHidden/>
    <w:unhideWhenUsed/>
    <w:rsid w:val="000E0853"/>
    <w:pPr>
      <w:suppressAutoHyphens/>
    </w:pPr>
    <w:rPr>
      <w:rFonts w:ascii="Segoe UI" w:hAnsi="Segoe UI" w:cs="Segoe UI"/>
      <w:sz w:val="18"/>
      <w:szCs w:val="18"/>
    </w:rPr>
  </w:style>
  <w:style w:type="character" w:customStyle="1" w:styleId="ad">
    <w:name w:val="Текст выноски Знак"/>
    <w:basedOn w:val="a0"/>
    <w:link w:val="ac"/>
    <w:uiPriority w:val="99"/>
    <w:semiHidden/>
    <w:rsid w:val="000E0853"/>
    <w:rPr>
      <w:rFonts w:ascii="Segoe UI" w:eastAsia="Times New Roman" w:hAnsi="Segoe UI" w:cs="Segoe UI"/>
      <w:sz w:val="18"/>
      <w:szCs w:val="18"/>
      <w:lang w:eastAsia="ru-RU"/>
    </w:rPr>
  </w:style>
  <w:style w:type="character" w:customStyle="1" w:styleId="paragraph">
    <w:name w:val="paragraph"/>
    <w:qFormat/>
    <w:rsid w:val="004D35DD"/>
    <w:rPr>
      <w:rFonts w:ascii="Times New Roman" w:hAnsi="Times New Roman" w:cs="Times New Roman"/>
    </w:rPr>
  </w:style>
  <w:style w:type="paragraph" w:styleId="ae">
    <w:name w:val="Normal (Web)"/>
    <w:aliases w:val="Обычный (веб) Знак1,Обычный (веб) Знак Знак,Обычный (веб) Знак1 Знак Знак,Обычный (веб) Знак Знак Знак1 Знак,Обычный (веб) Знак1 Знак Знак Знак Знак,Обычный (веб) Знак Знак1 Знак Знак Знак Знак,Обычный (веб) Знак2"/>
    <w:basedOn w:val="a"/>
    <w:link w:val="af"/>
    <w:uiPriority w:val="99"/>
    <w:unhideWhenUsed/>
    <w:rsid w:val="00710CBD"/>
    <w:pPr>
      <w:spacing w:before="100" w:beforeAutospacing="1" w:after="100" w:afterAutospacing="1"/>
    </w:pPr>
  </w:style>
  <w:style w:type="character" w:customStyle="1" w:styleId="20">
    <w:name w:val="Заголовок 2 Знак"/>
    <w:basedOn w:val="a0"/>
    <w:link w:val="2"/>
    <w:uiPriority w:val="9"/>
    <w:rsid w:val="00507CA2"/>
    <w:rPr>
      <w:rFonts w:eastAsia="Times New Roman"/>
      <w:sz w:val="24"/>
      <w:szCs w:val="20"/>
      <w:lang w:eastAsia="ru-RU"/>
    </w:rPr>
  </w:style>
  <w:style w:type="character" w:customStyle="1" w:styleId="9pt">
    <w:name w:val="Основной текст + 9 pt"/>
    <w:basedOn w:val="a0"/>
    <w:rsid w:val="008E4DB3"/>
    <w:rPr>
      <w:rFonts w:ascii="Times New Roman" w:eastAsia="Times New Roman" w:hAnsi="Times New Roman" w:cs="Times New Roman"/>
      <w:b w:val="0"/>
      <w:bCs w:val="0"/>
      <w:i w:val="0"/>
      <w:iCs w:val="0"/>
      <w:smallCaps w:val="0"/>
      <w:strike w:val="0"/>
      <w:spacing w:val="0"/>
      <w:sz w:val="18"/>
      <w:szCs w:val="18"/>
    </w:rPr>
  </w:style>
  <w:style w:type="character" w:customStyle="1" w:styleId="af">
    <w:name w:val="Обычный (Интернет) Знак"/>
    <w:aliases w:val="Обычный (веб) Знак1 Знак,Обычный (веб) Знак Знак Знак,Обычный (веб) Знак1 Знак Знак Знак,Обычный (веб) Знак Знак Знак1 Знак Знак,Обычный (веб) Знак1 Знак Знак Знак Знак Знак,Обычный (веб) Знак Знак1 Знак Знак Знак Знак Знак"/>
    <w:link w:val="ae"/>
    <w:uiPriority w:val="99"/>
    <w:locked/>
    <w:rsid w:val="00231B46"/>
    <w:rPr>
      <w:rFonts w:eastAsia="Times New Roman"/>
      <w:sz w:val="24"/>
      <w:szCs w:val="24"/>
      <w:lang w:eastAsia="ru-RU"/>
    </w:rPr>
  </w:style>
  <w:style w:type="paragraph" w:styleId="af0">
    <w:name w:val="footnote text"/>
    <w:basedOn w:val="a"/>
    <w:link w:val="af1"/>
    <w:uiPriority w:val="99"/>
    <w:semiHidden/>
    <w:unhideWhenUsed/>
    <w:rsid w:val="002C2883"/>
    <w:rPr>
      <w:sz w:val="20"/>
      <w:szCs w:val="20"/>
    </w:rPr>
  </w:style>
  <w:style w:type="character" w:customStyle="1" w:styleId="af1">
    <w:name w:val="Текст сноски Знак"/>
    <w:basedOn w:val="a0"/>
    <w:link w:val="af0"/>
    <w:uiPriority w:val="99"/>
    <w:semiHidden/>
    <w:rsid w:val="002C2883"/>
    <w:rPr>
      <w:rFonts w:eastAsia="Times New Roman"/>
      <w:sz w:val="20"/>
      <w:szCs w:val="20"/>
      <w:lang w:eastAsia="ru-RU"/>
    </w:rPr>
  </w:style>
  <w:style w:type="character" w:styleId="af2">
    <w:name w:val="footnote reference"/>
    <w:basedOn w:val="a0"/>
    <w:uiPriority w:val="99"/>
    <w:semiHidden/>
    <w:unhideWhenUsed/>
    <w:rsid w:val="002C28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69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7</Pages>
  <Words>2514</Words>
  <Characters>14330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Генрих</dc:creator>
  <cp:lastModifiedBy>Дудукин Андрей Эдуардович</cp:lastModifiedBy>
  <cp:revision>5</cp:revision>
  <cp:lastPrinted>2020-01-17T19:41:00Z</cp:lastPrinted>
  <dcterms:created xsi:type="dcterms:W3CDTF">2025-06-03T14:35:00Z</dcterms:created>
  <dcterms:modified xsi:type="dcterms:W3CDTF">2025-06-05T15:19:00Z</dcterms:modified>
</cp:coreProperties>
</file>