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68" w:rsidRPr="00B7110A" w:rsidRDefault="00B7110A" w:rsidP="00B7110A">
      <w:pPr>
        <w:pStyle w:val="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</w:t>
      </w:r>
    </w:p>
    <w:p w:rsidR="001F6626" w:rsidRPr="00B7110A" w:rsidRDefault="001F6626" w:rsidP="00B7110A">
      <w:pPr>
        <w:pStyle w:val="2"/>
        <w:spacing w:line="240" w:lineRule="auto"/>
        <w:rPr>
          <w:rFonts w:ascii="Times New Roman" w:hAnsi="Times New Roman" w:cs="Times New Roman"/>
        </w:rPr>
      </w:pPr>
      <w:r w:rsidRPr="00B7110A">
        <w:rPr>
          <w:rFonts w:ascii="Times New Roman" w:hAnsi="Times New Roman" w:cs="Times New Roman"/>
        </w:rPr>
        <w:t>ИМУЩЕСТВА</w:t>
      </w:r>
    </w:p>
    <w:p w:rsidR="00944AC5" w:rsidRDefault="00944AC5" w:rsidP="00B7110A">
      <w:pPr>
        <w:pStyle w:val="3"/>
        <w:spacing w:after="0"/>
        <w:ind w:left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B7110A" w:rsidTr="00B7110A">
        <w:tc>
          <w:tcPr>
            <w:tcW w:w="4785" w:type="dxa"/>
          </w:tcPr>
          <w:p w:rsidR="00B7110A" w:rsidRPr="00B7110A" w:rsidRDefault="00B7110A" w:rsidP="00B7110A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B7110A">
              <w:rPr>
                <w:b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</w:tcPr>
          <w:p w:rsidR="00B7110A" w:rsidRPr="00B7110A" w:rsidRDefault="00DC5AAC" w:rsidP="00B7110A">
            <w:pPr>
              <w:pStyle w:val="3"/>
              <w:spacing w:after="0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_______________ 2025</w:t>
            </w:r>
            <w:r w:rsidR="00B7110A" w:rsidRPr="00B7110A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110A" w:rsidRPr="00B7110A" w:rsidRDefault="00B7110A" w:rsidP="00B7110A">
      <w:pPr>
        <w:pStyle w:val="3"/>
        <w:spacing w:after="0"/>
        <w:ind w:left="0"/>
        <w:jc w:val="both"/>
        <w:rPr>
          <w:sz w:val="24"/>
          <w:szCs w:val="24"/>
        </w:rPr>
      </w:pPr>
    </w:p>
    <w:p w:rsidR="00C2382A" w:rsidRDefault="00C2382A" w:rsidP="00C2382A">
      <w:pPr>
        <w:widowControl w:val="0"/>
        <w:autoSpaceDE w:val="0"/>
        <w:autoSpaceDN w:val="0"/>
        <w:adjustRightInd w:val="0"/>
        <w:ind w:firstLine="567"/>
        <w:jc w:val="both"/>
      </w:pPr>
      <w:r>
        <w:t>Финансовый управляющий гражданина Тымченко Богдана Васильевича – Башмаков Вячеслав Вячеславович, действующий на основании Решения Арбитражного суда г. Москвы от 14.09.2021 г. (резолютивная часть определения объявлена 09.09.2021 г.) по делу № А40-42211/2021, именуемый в дальнейшем «</w:t>
      </w:r>
      <w:r w:rsidR="00DC5AAC">
        <w:t>Продавец</w:t>
      </w:r>
      <w:r>
        <w:t xml:space="preserve">», с одной стороны, и </w:t>
      </w:r>
    </w:p>
    <w:p w:rsidR="008A4E6D" w:rsidRDefault="00C2382A" w:rsidP="00C2382A">
      <w:pPr>
        <w:widowControl w:val="0"/>
        <w:autoSpaceDE w:val="0"/>
        <w:autoSpaceDN w:val="0"/>
        <w:adjustRightInd w:val="0"/>
        <w:ind w:firstLine="567"/>
        <w:jc w:val="both"/>
      </w:pPr>
      <w:r>
        <w:t>_____________________, действующий на основании _________________________, именуемый в дальнейшем «</w:t>
      </w:r>
      <w:r w:rsidR="00DC5AAC">
        <w:t>Покупатель</w:t>
      </w:r>
      <w:r>
        <w:t>», с другой стороны,</w:t>
      </w:r>
    </w:p>
    <w:p w:rsidR="00B7110A" w:rsidRPr="00B7110A" w:rsidRDefault="00B7110A" w:rsidP="00B7110A">
      <w:pPr>
        <w:widowControl w:val="0"/>
        <w:autoSpaceDE w:val="0"/>
        <w:autoSpaceDN w:val="0"/>
        <w:adjustRightInd w:val="0"/>
        <w:ind w:firstLine="567"/>
        <w:jc w:val="both"/>
      </w:pPr>
    </w:p>
    <w:p w:rsidR="001F6626" w:rsidRDefault="001F6626" w:rsidP="00B7110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 xml:space="preserve">в соответствии с Протоколом </w:t>
      </w:r>
      <w:r w:rsidR="00646C1D">
        <w:rPr>
          <w:sz w:val="24"/>
          <w:szCs w:val="24"/>
        </w:rPr>
        <w:t xml:space="preserve">о результатах проведения торгов </w:t>
      </w:r>
      <w:r w:rsidR="00D67446" w:rsidRPr="00B7110A">
        <w:rPr>
          <w:sz w:val="24"/>
          <w:szCs w:val="24"/>
        </w:rPr>
        <w:t>от «</w:t>
      </w:r>
      <w:r w:rsidR="00B4658A" w:rsidRPr="00B7110A">
        <w:rPr>
          <w:sz w:val="24"/>
          <w:szCs w:val="24"/>
        </w:rPr>
        <w:t>____</w:t>
      </w:r>
      <w:r w:rsidR="00D67446" w:rsidRPr="00B7110A">
        <w:rPr>
          <w:sz w:val="24"/>
          <w:szCs w:val="24"/>
        </w:rPr>
        <w:t xml:space="preserve">» </w:t>
      </w:r>
      <w:r w:rsidR="00D94496" w:rsidRPr="00B7110A">
        <w:rPr>
          <w:sz w:val="24"/>
          <w:szCs w:val="24"/>
        </w:rPr>
        <w:t>_________</w:t>
      </w:r>
      <w:r w:rsidR="00D67446" w:rsidRPr="00B7110A">
        <w:rPr>
          <w:sz w:val="24"/>
          <w:szCs w:val="24"/>
        </w:rPr>
        <w:t xml:space="preserve"> </w:t>
      </w:r>
      <w:r w:rsidRPr="00B7110A">
        <w:rPr>
          <w:sz w:val="24"/>
          <w:szCs w:val="24"/>
        </w:rPr>
        <w:t>20</w:t>
      </w:r>
      <w:r w:rsidR="00DC5AAC">
        <w:rPr>
          <w:sz w:val="24"/>
          <w:szCs w:val="24"/>
        </w:rPr>
        <w:t>25</w:t>
      </w:r>
      <w:r w:rsidR="00B7110A">
        <w:rPr>
          <w:sz w:val="24"/>
          <w:szCs w:val="24"/>
        </w:rPr>
        <w:t xml:space="preserve"> года,</w:t>
      </w:r>
    </w:p>
    <w:p w:rsidR="00B7110A" w:rsidRPr="00B7110A" w:rsidRDefault="00B7110A" w:rsidP="00B7110A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1F6626" w:rsidRPr="00B7110A" w:rsidRDefault="00B7110A" w:rsidP="00B7110A">
      <w:pPr>
        <w:ind w:firstLine="567"/>
        <w:jc w:val="both"/>
        <w:rPr>
          <w:b/>
        </w:rPr>
      </w:pPr>
      <w:r w:rsidRPr="00B7110A">
        <w:rPr>
          <w:b/>
        </w:rPr>
        <w:t>П</w:t>
      </w:r>
      <w:r w:rsidR="001F6626" w:rsidRPr="00B7110A">
        <w:rPr>
          <w:b/>
        </w:rPr>
        <w:t>ринимая во внимание, что:</w:t>
      </w:r>
    </w:p>
    <w:p w:rsidR="00B7110A" w:rsidRPr="00B7110A" w:rsidRDefault="00B7110A" w:rsidP="00B7110A">
      <w:pPr>
        <w:ind w:firstLine="567"/>
        <w:jc w:val="both"/>
      </w:pPr>
    </w:p>
    <w:p w:rsidR="001F6626" w:rsidRPr="00B7110A" w:rsidRDefault="008A4E6D" w:rsidP="00B7110A">
      <w:pPr>
        <w:pStyle w:val="a4"/>
        <w:numPr>
          <w:ilvl w:val="0"/>
          <w:numId w:val="7"/>
        </w:numPr>
        <w:ind w:left="567" w:hanging="567"/>
        <w:jc w:val="both"/>
      </w:pPr>
      <w:r w:rsidRPr="00B7110A">
        <w:t xml:space="preserve">Имущество </w:t>
      </w:r>
      <w:r w:rsidR="00C2382A" w:rsidRPr="00C2382A">
        <w:t>Тымченко Б.В.</w:t>
      </w:r>
      <w:r w:rsidR="00BE2356" w:rsidRPr="00B7110A">
        <w:t xml:space="preserve"> </w:t>
      </w:r>
      <w:r w:rsidR="001F6626" w:rsidRPr="00B7110A">
        <w:t>реализуется в порядке, предусмотренном Федеральным законом «О несостоятельности (банкротстве)»;</w:t>
      </w:r>
    </w:p>
    <w:p w:rsidR="001F6626" w:rsidRPr="00B7110A" w:rsidRDefault="001F6626" w:rsidP="00B7110A">
      <w:pPr>
        <w:pStyle w:val="a4"/>
        <w:numPr>
          <w:ilvl w:val="0"/>
          <w:numId w:val="7"/>
        </w:numPr>
        <w:ind w:left="567" w:hanging="567"/>
        <w:jc w:val="both"/>
      </w:pPr>
      <w:r w:rsidRPr="00B7110A">
        <w:t xml:space="preserve">В соответствии с </w:t>
      </w:r>
      <w:r w:rsidR="00BF470E" w:rsidRPr="00B7110A">
        <w:t>Положением о порядке и условиях проведения открытых торгов в электронной форме по продаже имуще</w:t>
      </w:r>
      <w:r w:rsidR="008A4E6D" w:rsidRPr="00B7110A">
        <w:t xml:space="preserve">ства </w:t>
      </w:r>
      <w:r w:rsidR="00646C1D">
        <w:t>гражданина</w:t>
      </w:r>
      <w:r w:rsidR="00E933A9" w:rsidRPr="00B7110A">
        <w:t xml:space="preserve"> </w:t>
      </w:r>
      <w:r w:rsidR="00C2382A" w:rsidRPr="00C2382A">
        <w:t>Тымченко Б.В.</w:t>
      </w:r>
      <w:r w:rsidR="00BF470E" w:rsidRPr="00B7110A">
        <w:t>,</w:t>
      </w:r>
      <w:r w:rsidR="00FB4EB4" w:rsidRPr="00B7110A">
        <w:t xml:space="preserve"> </w:t>
      </w:r>
      <w:r w:rsidR="00C2382A" w:rsidRPr="00C2382A">
        <w:t>Арбитражным судом г. Москвы по делу № А40-42211/21-190-119Ф</w:t>
      </w:r>
      <w:r w:rsidR="00646C1D">
        <w:t>,</w:t>
      </w:r>
      <w:r w:rsidR="00FB4EB4" w:rsidRPr="00B7110A">
        <w:t xml:space="preserve"> </w:t>
      </w:r>
      <w:r w:rsidR="00646C1D">
        <w:t>в</w:t>
      </w:r>
      <w:r w:rsidR="00540CE2" w:rsidRPr="00B7110A">
        <w:t xml:space="preserve"> Едином федеральном реестре сведений о банкротстве</w:t>
      </w:r>
      <w:r w:rsidR="00F97481" w:rsidRPr="00B7110A">
        <w:rPr>
          <w:spacing w:val="8"/>
        </w:rPr>
        <w:t xml:space="preserve"> </w:t>
      </w:r>
      <w:r w:rsidRPr="00B7110A">
        <w:t>было опубликовано Информационное сообщение о проведении открытых торгов по продаже имущества</w:t>
      </w:r>
      <w:r w:rsidR="008A4E6D" w:rsidRPr="00B7110A">
        <w:t xml:space="preserve"> </w:t>
      </w:r>
      <w:r w:rsidR="00C2382A" w:rsidRPr="00C2382A">
        <w:t>Тымченко Б.В.</w:t>
      </w:r>
      <w:r w:rsidR="00D92856" w:rsidRPr="00B7110A">
        <w:t>;</w:t>
      </w:r>
    </w:p>
    <w:p w:rsidR="001F6626" w:rsidRPr="00B7110A" w:rsidRDefault="001F6626" w:rsidP="00B7110A">
      <w:pPr>
        <w:pStyle w:val="a4"/>
        <w:numPr>
          <w:ilvl w:val="0"/>
          <w:numId w:val="7"/>
        </w:numPr>
        <w:ind w:left="567" w:hanging="567"/>
        <w:jc w:val="both"/>
      </w:pPr>
      <w:r w:rsidRPr="00B7110A">
        <w:t>Покупатель в установленном порядке внес сумму задатка на расчетный счет организатора торгов, подал заявку на участие в открытых торг</w:t>
      </w:r>
      <w:r w:rsidR="004D7242" w:rsidRPr="00B7110A">
        <w:t>ах</w:t>
      </w:r>
      <w:r w:rsidRPr="00B7110A">
        <w:t xml:space="preserve"> и на основании протокола о результатах аукциона от </w:t>
      </w:r>
      <w:r w:rsidR="00D67446" w:rsidRPr="00B7110A">
        <w:t>«</w:t>
      </w:r>
      <w:r w:rsidR="00184502" w:rsidRPr="00B7110A">
        <w:t>___</w:t>
      </w:r>
      <w:r w:rsidR="00D67446" w:rsidRPr="00B7110A">
        <w:t xml:space="preserve">» </w:t>
      </w:r>
      <w:r w:rsidR="00184502" w:rsidRPr="00B7110A">
        <w:t>______</w:t>
      </w:r>
      <w:r w:rsidR="00FB4EB4" w:rsidRPr="00B7110A">
        <w:t>_</w:t>
      </w:r>
      <w:r w:rsidR="00184502" w:rsidRPr="00B7110A">
        <w:t>___</w:t>
      </w:r>
      <w:r w:rsidR="00D67446" w:rsidRPr="00B7110A">
        <w:t xml:space="preserve"> </w:t>
      </w:r>
      <w:r w:rsidRPr="00B7110A">
        <w:t>20</w:t>
      </w:r>
      <w:r w:rsidR="0011607D">
        <w:t>25</w:t>
      </w:r>
      <w:bookmarkStart w:id="0" w:name="_GoBack"/>
      <w:bookmarkEnd w:id="0"/>
      <w:r w:rsidRPr="00B7110A">
        <w:t xml:space="preserve">г. Покупатель признан победителем торгов. </w:t>
      </w:r>
    </w:p>
    <w:p w:rsidR="00B7110A" w:rsidRDefault="00B7110A" w:rsidP="00B7110A">
      <w:pPr>
        <w:ind w:firstLine="567"/>
        <w:jc w:val="both"/>
      </w:pPr>
    </w:p>
    <w:p w:rsidR="001F6626" w:rsidRPr="00B7110A" w:rsidRDefault="001F6626" w:rsidP="00B7110A">
      <w:pPr>
        <w:ind w:firstLine="567"/>
        <w:jc w:val="both"/>
      </w:pPr>
      <w:r w:rsidRPr="00B7110A">
        <w:t>заключили настоящий Договор о нижеследующем:</w:t>
      </w:r>
    </w:p>
    <w:p w:rsidR="001F6626" w:rsidRPr="00B7110A" w:rsidRDefault="001F6626" w:rsidP="00B7110A">
      <w:pPr>
        <w:jc w:val="both"/>
      </w:pPr>
    </w:p>
    <w:p w:rsidR="001F6626" w:rsidRDefault="00646C1D" w:rsidP="00646C1D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6626" w:rsidRPr="00B7110A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46C1D" w:rsidRPr="00B7110A" w:rsidRDefault="00646C1D" w:rsidP="00646C1D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15B" w:rsidRPr="00646C1D" w:rsidRDefault="001F6626" w:rsidP="00646C1D">
      <w:pPr>
        <w:pStyle w:val="4"/>
        <w:numPr>
          <w:ilvl w:val="1"/>
          <w:numId w:val="2"/>
        </w:numPr>
        <w:tabs>
          <w:tab w:val="clear" w:pos="360"/>
          <w:tab w:val="num" w:pos="7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110A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B7110A">
        <w:rPr>
          <w:rFonts w:ascii="Times New Roman" w:hAnsi="Times New Roman" w:cs="Times New Roman"/>
          <w:sz w:val="24"/>
          <w:szCs w:val="24"/>
        </w:rPr>
        <w:t xml:space="preserve">следующее имущество </w:t>
      </w:r>
      <w:r w:rsidRPr="00B7110A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3108FE" w:rsidRPr="00B7110A">
        <w:rPr>
          <w:rFonts w:ascii="Times New Roman" w:hAnsi="Times New Roman" w:cs="Times New Roman"/>
          <w:sz w:val="24"/>
          <w:szCs w:val="24"/>
        </w:rPr>
        <w:t xml:space="preserve">: </w:t>
      </w:r>
      <w:r w:rsidR="00501505" w:rsidRPr="00646C1D">
        <w:rPr>
          <w:rFonts w:ascii="Times New Roman" w:hAnsi="Times New Roman" w:cs="Times New Roman"/>
          <w:b/>
          <w:sz w:val="24"/>
          <w:szCs w:val="24"/>
          <w:lang w:bidi="ru-RU"/>
        </w:rPr>
        <w:t>_____________</w:t>
      </w:r>
      <w:r w:rsidR="00646C1D" w:rsidRPr="00646C1D">
        <w:rPr>
          <w:b/>
          <w:lang w:bidi="ru-RU"/>
        </w:rPr>
        <w:t>_____________________________</w:t>
      </w:r>
    </w:p>
    <w:p w:rsidR="00646C1D" w:rsidRPr="00646C1D" w:rsidRDefault="00646C1D" w:rsidP="00646C1D">
      <w:pPr>
        <w:pStyle w:val="4"/>
        <w:numPr>
          <w:ilvl w:val="1"/>
          <w:numId w:val="2"/>
        </w:numPr>
        <w:tabs>
          <w:tab w:val="clear" w:pos="360"/>
          <w:tab w:val="num" w:pos="7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6C1D">
        <w:rPr>
          <w:rFonts w:ascii="Times New Roman" w:hAnsi="Times New Roman" w:cs="Times New Roman"/>
          <w:sz w:val="24"/>
          <w:szCs w:val="24"/>
        </w:rPr>
        <w:t xml:space="preserve">Имущество, передаваемое по настоящему Договору, принадлежит </w:t>
      </w:r>
      <w:r w:rsidR="00C2382A" w:rsidRPr="00C2382A">
        <w:rPr>
          <w:rFonts w:ascii="Times New Roman" w:hAnsi="Times New Roman" w:cs="Times New Roman"/>
          <w:sz w:val="24"/>
          <w:szCs w:val="24"/>
        </w:rPr>
        <w:t>Тымченко Б.В.</w:t>
      </w:r>
    </w:p>
    <w:p w:rsidR="00D67446" w:rsidRPr="00B7110A" w:rsidRDefault="00D67446" w:rsidP="00B7110A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26" w:rsidRDefault="00646C1D" w:rsidP="00B7110A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6626" w:rsidRPr="00B7110A">
        <w:rPr>
          <w:rFonts w:ascii="Times New Roman" w:hAnsi="Times New Roman" w:cs="Times New Roman"/>
          <w:b/>
          <w:sz w:val="24"/>
          <w:szCs w:val="24"/>
        </w:rPr>
        <w:t>Стоимость Имущества и порядок оплаты</w:t>
      </w:r>
    </w:p>
    <w:p w:rsidR="00646C1D" w:rsidRPr="00B7110A" w:rsidRDefault="00646C1D" w:rsidP="00B7110A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EB4" w:rsidRPr="00B7110A" w:rsidRDefault="00F3145F" w:rsidP="00F3145F">
      <w:pPr>
        <w:pStyle w:val="a4"/>
        <w:numPr>
          <w:ilvl w:val="0"/>
          <w:numId w:val="8"/>
        </w:numPr>
        <w:ind w:left="567" w:hanging="567"/>
        <w:jc w:val="both"/>
      </w:pPr>
      <w:r w:rsidRPr="00F3145F">
        <w:t>Установленная по итогам продажи на Торгах стоимость Имущества составляет _______________рублей, ___</w:t>
      </w:r>
      <w:r>
        <w:t>_____ копеек, НДС не облагается</w:t>
      </w:r>
      <w:r w:rsidR="0042615B" w:rsidRPr="00B7110A">
        <w:t>.</w:t>
      </w:r>
      <w:r w:rsidRPr="00F3145F">
        <w:t xml:space="preserve"> Задаток в размере          </w:t>
      </w:r>
      <w:r>
        <w:t xml:space="preserve">_____________ </w:t>
      </w:r>
      <w:r w:rsidRPr="00F3145F">
        <w:t xml:space="preserve">руб.  внесенный Покупателем, засчитывается в счет оплаты за </w:t>
      </w:r>
      <w:r>
        <w:t>Имущество.</w:t>
      </w:r>
    </w:p>
    <w:p w:rsidR="00F3145F" w:rsidRPr="00B7110A" w:rsidRDefault="00F3145F" w:rsidP="00F3145F">
      <w:pPr>
        <w:pStyle w:val="a4"/>
        <w:numPr>
          <w:ilvl w:val="0"/>
          <w:numId w:val="8"/>
        </w:numPr>
        <w:ind w:left="567" w:hanging="567"/>
        <w:jc w:val="both"/>
      </w:pPr>
      <w:r w:rsidRPr="00F3145F">
        <w:t>Покупатель обязан уплатить Продавцу за приобретаемое Имущество денежные средства в размере __________________ рублей, _____ копеек по реквизитам, указанным в разделе 8 настоящего Договора</w:t>
      </w:r>
      <w:r w:rsidR="001F6626" w:rsidRPr="00B7110A">
        <w:t>.</w:t>
      </w:r>
      <w:r w:rsidRPr="00F3145F">
        <w:t xml:space="preserve"> Указанные в настоящем пункте денежные средства должны быть перечис</w:t>
      </w:r>
      <w:r>
        <w:t>лены Покупателем в течение 30 (т</w:t>
      </w:r>
      <w:r w:rsidRPr="00F3145F">
        <w:t>ридцати) дней с даты подписания настоящего Договора единовременно в российских рублях.</w:t>
      </w:r>
      <w:r>
        <w:t xml:space="preserve"> </w:t>
      </w:r>
      <w:r w:rsidRPr="00F3145F"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</w:t>
      </w:r>
      <w:r>
        <w:t>.</w:t>
      </w:r>
    </w:p>
    <w:p w:rsidR="001F6626" w:rsidRPr="00B7110A" w:rsidRDefault="00F3145F" w:rsidP="00F3145F">
      <w:pPr>
        <w:pStyle w:val="a4"/>
        <w:numPr>
          <w:ilvl w:val="0"/>
          <w:numId w:val="8"/>
        </w:numPr>
        <w:ind w:left="567" w:hanging="567"/>
        <w:jc w:val="both"/>
      </w:pPr>
      <w:r w:rsidRPr="00F3145F">
        <w:lastRenderedPageBreak/>
        <w:t>Моментом исполнения обязательств Покупателя по оплате Имущества считается день зачисления на счет Продавца дене</w:t>
      </w:r>
      <w:r>
        <w:t>жных средств, указанных в п. 2.2</w:t>
      </w:r>
      <w:r w:rsidRPr="00F3145F">
        <w:t>. настоящего Договора</w:t>
      </w:r>
      <w:r w:rsidR="00241CA8" w:rsidRPr="00B7110A">
        <w:t>.</w:t>
      </w:r>
    </w:p>
    <w:p w:rsidR="001F6626" w:rsidRPr="00B7110A" w:rsidRDefault="00F3145F" w:rsidP="00F3145F">
      <w:pPr>
        <w:pStyle w:val="a4"/>
        <w:numPr>
          <w:ilvl w:val="0"/>
          <w:numId w:val="8"/>
        </w:numPr>
        <w:ind w:left="567" w:hanging="567"/>
        <w:jc w:val="both"/>
      </w:pPr>
      <w:r w:rsidRPr="00F3145F">
        <w:t>До момента полной оплаты Покупателем Продавцу стоимости Имущества, указанной в пункте п. 2.1. настоящего Договора, Имущество признается находящимся в залоге у Продавца</w:t>
      </w:r>
      <w:r w:rsidR="001F6626" w:rsidRPr="00B7110A">
        <w:t>.</w:t>
      </w:r>
    </w:p>
    <w:p w:rsidR="001F6626" w:rsidRPr="00B7110A" w:rsidRDefault="001F6626" w:rsidP="00B7110A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26" w:rsidRDefault="00F3145F" w:rsidP="00F3145F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Оформление п</w:t>
      </w:r>
      <w:r w:rsidR="001F6626" w:rsidRPr="00B7110A">
        <w:rPr>
          <w:rFonts w:ascii="Times New Roman" w:hAnsi="Times New Roman" w:cs="Times New Roman"/>
          <w:b/>
          <w:sz w:val="24"/>
          <w:szCs w:val="24"/>
        </w:rPr>
        <w:t>рав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F6626" w:rsidRPr="00B711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F6626" w:rsidRPr="00B7110A">
        <w:rPr>
          <w:rFonts w:ascii="Times New Roman" w:hAnsi="Times New Roman" w:cs="Times New Roman"/>
          <w:b/>
          <w:sz w:val="24"/>
          <w:szCs w:val="24"/>
        </w:rPr>
        <w:t>обственности на Имущество</w:t>
      </w:r>
    </w:p>
    <w:p w:rsidR="00F3145F" w:rsidRPr="00B7110A" w:rsidRDefault="00F3145F" w:rsidP="00F3145F">
      <w:pPr>
        <w:pStyle w:val="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26" w:rsidRDefault="00F3145F" w:rsidP="00F3145F">
      <w:pPr>
        <w:pStyle w:val="21"/>
        <w:numPr>
          <w:ilvl w:val="0"/>
          <w:numId w:val="9"/>
        </w:numPr>
        <w:spacing w:after="0" w:line="240" w:lineRule="auto"/>
        <w:ind w:left="567" w:hanging="567"/>
        <w:jc w:val="both"/>
      </w:pPr>
      <w:r w:rsidRPr="00F3145F">
        <w:t>Имущество передается Покупателю по акту приема-передачи в течение 10 (</w:t>
      </w:r>
      <w:r>
        <w:t>д</w:t>
      </w:r>
      <w:r w:rsidRPr="00F3145F">
        <w:t>есяти) дней с момента оплаты Покупателем стоимости, указанной в п. 2.1. настоящего Договора.</w:t>
      </w:r>
    </w:p>
    <w:p w:rsidR="00F3145F" w:rsidRPr="00B7110A" w:rsidRDefault="00F3145F" w:rsidP="00F3145F">
      <w:pPr>
        <w:pStyle w:val="21"/>
        <w:numPr>
          <w:ilvl w:val="0"/>
          <w:numId w:val="9"/>
        </w:numPr>
        <w:spacing w:after="0" w:line="240" w:lineRule="auto"/>
        <w:ind w:left="567" w:hanging="567"/>
        <w:jc w:val="both"/>
      </w:pPr>
      <w:r w:rsidRPr="00F3145F">
        <w:t>Обязательства Продавца по передаче Имущества считаются исполненными с момента подписания акта приема-передачи Имущества</w:t>
      </w:r>
      <w:r>
        <w:t>.</w:t>
      </w:r>
    </w:p>
    <w:p w:rsidR="001F6626" w:rsidRPr="00B7110A" w:rsidRDefault="001F6626" w:rsidP="00B7110A">
      <w:pPr>
        <w:pStyle w:val="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F6626" w:rsidRDefault="001F6626" w:rsidP="00B7110A">
      <w:pPr>
        <w:pStyle w:val="11"/>
        <w:jc w:val="center"/>
        <w:rPr>
          <w:b/>
          <w:sz w:val="24"/>
          <w:szCs w:val="24"/>
        </w:rPr>
      </w:pPr>
      <w:r w:rsidRPr="00B7110A">
        <w:rPr>
          <w:b/>
          <w:sz w:val="24"/>
          <w:szCs w:val="24"/>
        </w:rPr>
        <w:t>4. Обязанности Сторон</w:t>
      </w:r>
    </w:p>
    <w:p w:rsidR="00F3145F" w:rsidRPr="00B7110A" w:rsidRDefault="00F3145F" w:rsidP="00B7110A">
      <w:pPr>
        <w:pStyle w:val="11"/>
        <w:jc w:val="center"/>
        <w:rPr>
          <w:b/>
          <w:sz w:val="24"/>
          <w:szCs w:val="24"/>
        </w:rPr>
      </w:pPr>
    </w:p>
    <w:p w:rsidR="001F6626" w:rsidRDefault="00441C3C" w:rsidP="00441C3C">
      <w:pPr>
        <w:pStyle w:val="11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Продавец обязуется:</w:t>
      </w:r>
    </w:p>
    <w:p w:rsidR="001F6626" w:rsidRPr="00B7110A" w:rsidRDefault="001F6626" w:rsidP="00441C3C">
      <w:pPr>
        <w:pStyle w:val="a4"/>
        <w:numPr>
          <w:ilvl w:val="1"/>
          <w:numId w:val="10"/>
        </w:numPr>
        <w:ind w:left="851" w:hanging="851"/>
        <w:jc w:val="both"/>
      </w:pPr>
      <w:r w:rsidRPr="00B7110A">
        <w:t xml:space="preserve">Передать </w:t>
      </w:r>
      <w:r w:rsidR="000418D3" w:rsidRPr="00B7110A">
        <w:t xml:space="preserve">Покупателю Имущество </w:t>
      </w:r>
      <w:r w:rsidRPr="00B7110A">
        <w:t>по передаточн</w:t>
      </w:r>
      <w:r w:rsidR="00FA4408" w:rsidRPr="00B7110A">
        <w:t>ому</w:t>
      </w:r>
      <w:r w:rsidRPr="00B7110A">
        <w:t xml:space="preserve"> акт</w:t>
      </w:r>
      <w:r w:rsidR="00FA4408" w:rsidRPr="00B7110A">
        <w:t>у</w:t>
      </w:r>
      <w:r w:rsidR="00441C3C">
        <w:t xml:space="preserve"> в соответствии с п. </w:t>
      </w:r>
      <w:r w:rsidRPr="00B7110A">
        <w:t>3.1. настоящего Договора</w:t>
      </w:r>
      <w:r w:rsidR="00FA4408" w:rsidRPr="00B7110A">
        <w:t>.</w:t>
      </w:r>
      <w:r w:rsidRPr="00B7110A">
        <w:t xml:space="preserve"> </w:t>
      </w:r>
    </w:p>
    <w:p w:rsidR="001F6626" w:rsidRDefault="001F6626" w:rsidP="00441C3C">
      <w:pPr>
        <w:pStyle w:val="11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>Покупатель обязан:</w:t>
      </w:r>
    </w:p>
    <w:p w:rsidR="001F6626" w:rsidRPr="00B7110A" w:rsidRDefault="001F6626" w:rsidP="00441C3C">
      <w:pPr>
        <w:pStyle w:val="a4"/>
        <w:numPr>
          <w:ilvl w:val="1"/>
          <w:numId w:val="11"/>
        </w:numPr>
        <w:ind w:left="851" w:hanging="851"/>
        <w:jc w:val="both"/>
      </w:pPr>
      <w:r w:rsidRPr="00B7110A">
        <w:t>Принять Имущество от Продавца по передаточн</w:t>
      </w:r>
      <w:r w:rsidR="00FA4408" w:rsidRPr="00B7110A">
        <w:t>ому</w:t>
      </w:r>
      <w:r w:rsidRPr="00B7110A">
        <w:t xml:space="preserve"> акт</w:t>
      </w:r>
      <w:r w:rsidR="00FA4408" w:rsidRPr="00B7110A">
        <w:t>у</w:t>
      </w:r>
      <w:r w:rsidRPr="00B7110A">
        <w:t>, в соответствии с п. 3.1. настоящего Договора</w:t>
      </w:r>
      <w:r w:rsidR="00FA4408" w:rsidRPr="00B7110A">
        <w:t>.</w:t>
      </w:r>
    </w:p>
    <w:p w:rsidR="001F6626" w:rsidRPr="00B7110A" w:rsidRDefault="001F6626" w:rsidP="00441C3C">
      <w:pPr>
        <w:pStyle w:val="11"/>
        <w:numPr>
          <w:ilvl w:val="1"/>
          <w:numId w:val="11"/>
        </w:numPr>
        <w:ind w:left="851" w:hanging="851"/>
        <w:jc w:val="both"/>
        <w:rPr>
          <w:sz w:val="24"/>
          <w:szCs w:val="24"/>
        </w:rPr>
      </w:pPr>
      <w:r w:rsidRPr="00B7110A">
        <w:rPr>
          <w:sz w:val="24"/>
          <w:szCs w:val="24"/>
        </w:rPr>
        <w:t>Уплатить стоимость Имущества в размере и срок, установленные в разделе 2 настоящего Договора</w:t>
      </w:r>
      <w:r w:rsidR="00FA4408" w:rsidRPr="00B7110A">
        <w:rPr>
          <w:sz w:val="24"/>
          <w:szCs w:val="24"/>
        </w:rPr>
        <w:t>.</w:t>
      </w:r>
    </w:p>
    <w:p w:rsidR="001F6626" w:rsidRPr="00B7110A" w:rsidRDefault="001F6626" w:rsidP="00B7110A">
      <w:pPr>
        <w:pStyle w:val="a5"/>
        <w:spacing w:after="0"/>
        <w:ind w:left="0"/>
        <w:jc w:val="center"/>
        <w:rPr>
          <w:b/>
        </w:rPr>
      </w:pPr>
    </w:p>
    <w:p w:rsidR="001F6626" w:rsidRDefault="00441C3C" w:rsidP="00441C3C">
      <w:pPr>
        <w:pStyle w:val="a5"/>
        <w:spacing w:after="0"/>
        <w:ind w:left="0"/>
        <w:jc w:val="center"/>
        <w:rPr>
          <w:b/>
        </w:rPr>
      </w:pPr>
      <w:r>
        <w:rPr>
          <w:b/>
        </w:rPr>
        <w:t xml:space="preserve">5. </w:t>
      </w:r>
      <w:r w:rsidR="001F6626" w:rsidRPr="00B7110A">
        <w:rPr>
          <w:b/>
        </w:rPr>
        <w:t>Ответственность Сторон</w:t>
      </w:r>
    </w:p>
    <w:p w:rsidR="00441C3C" w:rsidRPr="00B7110A" w:rsidRDefault="00441C3C" w:rsidP="00441C3C">
      <w:pPr>
        <w:pStyle w:val="a5"/>
        <w:spacing w:after="0"/>
        <w:ind w:left="0"/>
        <w:jc w:val="center"/>
        <w:rPr>
          <w:b/>
        </w:rPr>
      </w:pPr>
    </w:p>
    <w:p w:rsidR="001F6626" w:rsidRPr="00B7110A" w:rsidRDefault="00441C3C" w:rsidP="00441C3C">
      <w:pPr>
        <w:pStyle w:val="ConsNormal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 w:rsidRPr="00441C3C">
        <w:rPr>
          <w:rFonts w:ascii="Times New Roman" w:hAnsi="Times New Roman" w:cs="Times New Roman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</w:t>
      </w:r>
      <w:r w:rsidR="001F6626" w:rsidRPr="00B7110A">
        <w:rPr>
          <w:rFonts w:ascii="Times New Roman" w:hAnsi="Times New Roman" w:cs="Times New Roman"/>
        </w:rPr>
        <w:t>.</w:t>
      </w:r>
    </w:p>
    <w:p w:rsidR="00C53F68" w:rsidRPr="00B7110A" w:rsidRDefault="00C53F68" w:rsidP="00B7110A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B7110A" w:rsidRDefault="00441C3C" w:rsidP="00441C3C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1F6626" w:rsidRPr="00B7110A">
        <w:rPr>
          <w:b/>
          <w:sz w:val="24"/>
          <w:szCs w:val="24"/>
        </w:rPr>
        <w:t>Разрешение споров</w:t>
      </w:r>
    </w:p>
    <w:p w:rsidR="001F6626" w:rsidRPr="00B7110A" w:rsidRDefault="001F6626" w:rsidP="00B7110A">
      <w:pPr>
        <w:pStyle w:val="11"/>
        <w:rPr>
          <w:b/>
          <w:sz w:val="24"/>
          <w:szCs w:val="24"/>
        </w:rPr>
      </w:pPr>
    </w:p>
    <w:p w:rsidR="001F6626" w:rsidRPr="00B7110A" w:rsidRDefault="001F6626" w:rsidP="00441C3C">
      <w:pPr>
        <w:pStyle w:val="11"/>
        <w:numPr>
          <w:ilvl w:val="0"/>
          <w:numId w:val="12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:rsidR="001F6626" w:rsidRPr="00B7110A" w:rsidRDefault="000418D3" w:rsidP="00441C3C">
      <w:pPr>
        <w:pStyle w:val="11"/>
        <w:numPr>
          <w:ilvl w:val="0"/>
          <w:numId w:val="12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 xml:space="preserve">В случае невозможности </w:t>
      </w:r>
      <w:r w:rsidR="001F6626" w:rsidRPr="00B7110A">
        <w:rPr>
          <w:sz w:val="24"/>
          <w:szCs w:val="24"/>
        </w:rPr>
        <w:t xml:space="preserve">урегулирования споров путем переговоров, споры подлежат </w:t>
      </w:r>
      <w:r w:rsidR="00377AA1" w:rsidRPr="00B7110A">
        <w:rPr>
          <w:sz w:val="24"/>
          <w:szCs w:val="24"/>
        </w:rPr>
        <w:t>рассмотрению в Арбитражном суде</w:t>
      </w:r>
      <w:r w:rsidR="00441C3C">
        <w:rPr>
          <w:sz w:val="24"/>
          <w:szCs w:val="24"/>
        </w:rPr>
        <w:t xml:space="preserve"> города Москвы</w:t>
      </w:r>
      <w:r w:rsidR="00796A42" w:rsidRPr="00B7110A">
        <w:rPr>
          <w:sz w:val="24"/>
          <w:szCs w:val="24"/>
        </w:rPr>
        <w:t>.</w:t>
      </w:r>
      <w:r w:rsidR="001F6626" w:rsidRPr="00B7110A">
        <w:rPr>
          <w:sz w:val="24"/>
          <w:szCs w:val="24"/>
        </w:rPr>
        <w:t xml:space="preserve"> </w:t>
      </w:r>
    </w:p>
    <w:p w:rsidR="004A4020" w:rsidRPr="00B7110A" w:rsidRDefault="004A4020" w:rsidP="00B7110A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B7110A" w:rsidRDefault="00441C3C" w:rsidP="00441C3C">
      <w:pPr>
        <w:pStyle w:val="4"/>
        <w:spacing w:line="240" w:lineRule="auto"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64361" w:rsidRPr="00B7110A"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:rsidR="000418D3" w:rsidRPr="00B7110A" w:rsidRDefault="000418D3" w:rsidP="00B7110A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B7110A" w:rsidRDefault="001F6626" w:rsidP="00441C3C">
      <w:pPr>
        <w:pStyle w:val="11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:rsidR="001F6626" w:rsidRPr="00B7110A" w:rsidRDefault="001F6626" w:rsidP="00441C3C">
      <w:pPr>
        <w:pStyle w:val="11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</w:t>
      </w:r>
      <w:r w:rsidR="0035052C" w:rsidRPr="00B7110A">
        <w:rPr>
          <w:sz w:val="24"/>
          <w:szCs w:val="24"/>
        </w:rPr>
        <w:t xml:space="preserve">оссийской </w:t>
      </w:r>
      <w:r w:rsidRPr="00B7110A">
        <w:rPr>
          <w:sz w:val="24"/>
          <w:szCs w:val="24"/>
        </w:rPr>
        <w:t>Ф</w:t>
      </w:r>
      <w:r w:rsidR="0035052C" w:rsidRPr="00B7110A">
        <w:rPr>
          <w:sz w:val="24"/>
          <w:szCs w:val="24"/>
        </w:rPr>
        <w:t>едерации</w:t>
      </w:r>
      <w:r w:rsidRPr="00B7110A">
        <w:rPr>
          <w:sz w:val="24"/>
          <w:szCs w:val="24"/>
        </w:rPr>
        <w:t>.</w:t>
      </w:r>
    </w:p>
    <w:p w:rsidR="001F6626" w:rsidRPr="00B7110A" w:rsidRDefault="001F6626" w:rsidP="00441C3C">
      <w:pPr>
        <w:pStyle w:val="11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 xml:space="preserve"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</w:t>
      </w:r>
      <w:r w:rsidR="001725E9" w:rsidRPr="00B7110A">
        <w:rPr>
          <w:sz w:val="24"/>
          <w:szCs w:val="24"/>
        </w:rPr>
        <w:t xml:space="preserve">настоящего </w:t>
      </w:r>
      <w:r w:rsidRPr="00B7110A">
        <w:rPr>
          <w:sz w:val="24"/>
          <w:szCs w:val="24"/>
        </w:rPr>
        <w:t>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1F6626" w:rsidRPr="00B7110A" w:rsidRDefault="001F6626" w:rsidP="00441C3C">
      <w:pPr>
        <w:pStyle w:val="11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lastRenderedPageBreak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:rsidR="001F6626" w:rsidRPr="00B7110A" w:rsidRDefault="001F6626" w:rsidP="00441C3C">
      <w:pPr>
        <w:pStyle w:val="11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7110A">
        <w:rPr>
          <w:sz w:val="24"/>
          <w:szCs w:val="24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:rsidR="001F6626" w:rsidRPr="00B7110A" w:rsidRDefault="00C2382A" w:rsidP="00441C3C">
      <w:pPr>
        <w:pStyle w:val="11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C2382A">
        <w:rPr>
          <w:sz w:val="24"/>
          <w:szCs w:val="24"/>
        </w:rPr>
        <w:t>Договор составлен в 3 (</w:t>
      </w:r>
      <w:r>
        <w:rPr>
          <w:sz w:val="24"/>
          <w:szCs w:val="24"/>
        </w:rPr>
        <w:t>т</w:t>
      </w:r>
      <w:r w:rsidRPr="00C2382A">
        <w:rPr>
          <w:sz w:val="24"/>
          <w:szCs w:val="24"/>
        </w:rPr>
        <w:t>рех) подлинных экземплярах, имеющих одинаковое содержание и равную юридическую силу, по одному экземпляру для каждой из Сторон, третий</w:t>
      </w:r>
      <w:r>
        <w:rPr>
          <w:sz w:val="24"/>
          <w:szCs w:val="24"/>
        </w:rPr>
        <w:t xml:space="preserve"> </w:t>
      </w:r>
      <w:r w:rsidRPr="00C238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2382A">
        <w:rPr>
          <w:sz w:val="24"/>
          <w:szCs w:val="24"/>
        </w:rPr>
        <w:t>для регистрационного органа</w:t>
      </w:r>
      <w:r w:rsidR="00FA4408" w:rsidRPr="00B7110A">
        <w:rPr>
          <w:sz w:val="24"/>
          <w:szCs w:val="24"/>
        </w:rPr>
        <w:t>.</w:t>
      </w:r>
    </w:p>
    <w:p w:rsidR="001F6626" w:rsidRPr="00B7110A" w:rsidRDefault="001F6626" w:rsidP="00B7110A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626" w:rsidRDefault="00441C3C" w:rsidP="00B7110A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7110A">
        <w:rPr>
          <w:rFonts w:ascii="Times New Roman" w:hAnsi="Times New Roman" w:cs="Times New Roman"/>
          <w:sz w:val="24"/>
          <w:szCs w:val="24"/>
        </w:rPr>
        <w:t>Адреса, банковские</w:t>
      </w:r>
      <w:r w:rsidR="001F6626" w:rsidRPr="00B7110A">
        <w:rPr>
          <w:rFonts w:ascii="Times New Roman" w:hAnsi="Times New Roman" w:cs="Times New Roman"/>
          <w:sz w:val="24"/>
          <w:szCs w:val="24"/>
        </w:rPr>
        <w:t xml:space="preserve"> реквизиты</w:t>
      </w:r>
      <w:r w:rsidR="00FA4408" w:rsidRPr="00B7110A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</w:p>
    <w:p w:rsidR="00441C3C" w:rsidRPr="00B7110A" w:rsidRDefault="00441C3C" w:rsidP="00B7110A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0"/>
        <w:gridCol w:w="4794"/>
      </w:tblGrid>
      <w:tr w:rsidR="00A31D08" w:rsidRPr="00B7110A" w:rsidTr="00441C3C">
        <w:trPr>
          <w:trHeight w:val="1932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C3C" w:rsidRDefault="00441C3C" w:rsidP="00B711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A31D08" w:rsidRPr="00B7110A" w:rsidRDefault="00E477BF" w:rsidP="00B711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7110A">
              <w:rPr>
                <w:b/>
                <w:color w:val="000000"/>
              </w:rPr>
              <w:t>Покупатель:</w:t>
            </w:r>
          </w:p>
          <w:p w:rsidR="00A31D08" w:rsidRPr="00441C3C" w:rsidRDefault="00A31D08" w:rsidP="00B711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C3C" w:rsidRDefault="00441C3C" w:rsidP="00441C3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441C3C" w:rsidRPr="00441C3C" w:rsidRDefault="00441C3C" w:rsidP="00441C3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41C3C">
              <w:rPr>
                <w:b/>
              </w:rPr>
              <w:t>Организатор торгов</w:t>
            </w:r>
          </w:p>
          <w:p w:rsidR="00441C3C" w:rsidRPr="00441C3C" w:rsidRDefault="00441C3C" w:rsidP="00441C3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441C3C" w:rsidRPr="00441C3C" w:rsidRDefault="00441C3C" w:rsidP="00441C3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441C3C" w:rsidRPr="00441C3C" w:rsidRDefault="00441C3C" w:rsidP="00441C3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441C3C" w:rsidRPr="00441C3C" w:rsidRDefault="00441C3C" w:rsidP="00441C3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A31D08" w:rsidRDefault="00441C3C" w:rsidP="00441C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1C3C">
              <w:rPr>
                <w:bCs/>
              </w:rPr>
              <w:t>____________________/ Башмаков В.В.</w:t>
            </w:r>
          </w:p>
          <w:p w:rsidR="00441C3C" w:rsidRDefault="00441C3C" w:rsidP="00441C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41C3C" w:rsidRPr="00B7110A" w:rsidRDefault="00441C3C" w:rsidP="00441C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1F6626" w:rsidRPr="00B7110A" w:rsidRDefault="001F6626" w:rsidP="00B7110A"/>
    <w:p w:rsidR="00FF0BB1" w:rsidRPr="00B7110A" w:rsidRDefault="00FF0BB1" w:rsidP="00B7110A"/>
    <w:sectPr w:rsidR="00FF0BB1" w:rsidRPr="00B7110A" w:rsidSect="00B7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0D401C"/>
    <w:multiLevelType w:val="hybridMultilevel"/>
    <w:tmpl w:val="060C4830"/>
    <w:lvl w:ilvl="0" w:tplc="BA1C3FE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06E"/>
    <w:multiLevelType w:val="hybridMultilevel"/>
    <w:tmpl w:val="BE08DC70"/>
    <w:lvl w:ilvl="0" w:tplc="207C94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51D8"/>
    <w:multiLevelType w:val="hybridMultilevel"/>
    <w:tmpl w:val="5802AAE0"/>
    <w:lvl w:ilvl="0" w:tplc="73E241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E3AE7A6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4899"/>
    <w:multiLevelType w:val="hybridMultilevel"/>
    <w:tmpl w:val="68B8D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805"/>
    <w:multiLevelType w:val="hybridMultilevel"/>
    <w:tmpl w:val="1BDAF09A"/>
    <w:lvl w:ilvl="0" w:tplc="AA28753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E696D"/>
    <w:multiLevelType w:val="hybridMultilevel"/>
    <w:tmpl w:val="A0C6659A"/>
    <w:lvl w:ilvl="0" w:tplc="73E241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A5B235BA">
      <w:start w:val="1"/>
      <w:numFmt w:val="decimal"/>
      <w:lvlText w:val="4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476B"/>
    <w:multiLevelType w:val="hybridMultilevel"/>
    <w:tmpl w:val="4DEA6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D44240"/>
    <w:multiLevelType w:val="hybridMultilevel"/>
    <w:tmpl w:val="A5961D36"/>
    <w:lvl w:ilvl="0" w:tplc="F036CD8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abstractNum w:abstractNumId="13" w15:restartNumberingAfterBreak="0">
    <w:nsid w:val="793C4808"/>
    <w:multiLevelType w:val="hybridMultilevel"/>
    <w:tmpl w:val="43FA44F6"/>
    <w:lvl w:ilvl="0" w:tplc="74CC192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26"/>
    <w:rsid w:val="00000C80"/>
    <w:rsid w:val="00005E69"/>
    <w:rsid w:val="00011669"/>
    <w:rsid w:val="0001692E"/>
    <w:rsid w:val="00027305"/>
    <w:rsid w:val="00036D41"/>
    <w:rsid w:val="000418D3"/>
    <w:rsid w:val="00041FFC"/>
    <w:rsid w:val="00045480"/>
    <w:rsid w:val="00055B2A"/>
    <w:rsid w:val="000711E7"/>
    <w:rsid w:val="00077416"/>
    <w:rsid w:val="000842A7"/>
    <w:rsid w:val="00091272"/>
    <w:rsid w:val="00093B6D"/>
    <w:rsid w:val="00094A98"/>
    <w:rsid w:val="000A2AF2"/>
    <w:rsid w:val="000A502D"/>
    <w:rsid w:val="000A59C4"/>
    <w:rsid w:val="000C63DF"/>
    <w:rsid w:val="000E0D65"/>
    <w:rsid w:val="000F54BA"/>
    <w:rsid w:val="0010624B"/>
    <w:rsid w:val="00107E81"/>
    <w:rsid w:val="00112F0D"/>
    <w:rsid w:val="00115D1D"/>
    <w:rsid w:val="0011607D"/>
    <w:rsid w:val="00116679"/>
    <w:rsid w:val="001172E8"/>
    <w:rsid w:val="0012349D"/>
    <w:rsid w:val="001261BE"/>
    <w:rsid w:val="00134A6C"/>
    <w:rsid w:val="00143C23"/>
    <w:rsid w:val="001443A7"/>
    <w:rsid w:val="0014798D"/>
    <w:rsid w:val="001514D8"/>
    <w:rsid w:val="00154D15"/>
    <w:rsid w:val="00155F7D"/>
    <w:rsid w:val="00163569"/>
    <w:rsid w:val="001717F3"/>
    <w:rsid w:val="001725E9"/>
    <w:rsid w:val="00177E0C"/>
    <w:rsid w:val="00184502"/>
    <w:rsid w:val="00191E03"/>
    <w:rsid w:val="00193D14"/>
    <w:rsid w:val="001947A3"/>
    <w:rsid w:val="00195CEF"/>
    <w:rsid w:val="001B24B5"/>
    <w:rsid w:val="001B5DB6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8B3"/>
    <w:rsid w:val="00230977"/>
    <w:rsid w:val="002356F3"/>
    <w:rsid w:val="00241CA8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10E1"/>
    <w:rsid w:val="0028202D"/>
    <w:rsid w:val="0028395C"/>
    <w:rsid w:val="0028594B"/>
    <w:rsid w:val="00290875"/>
    <w:rsid w:val="0029232F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108FE"/>
    <w:rsid w:val="003163FB"/>
    <w:rsid w:val="00316666"/>
    <w:rsid w:val="00323863"/>
    <w:rsid w:val="003457AF"/>
    <w:rsid w:val="0035052C"/>
    <w:rsid w:val="00360F1F"/>
    <w:rsid w:val="00364A87"/>
    <w:rsid w:val="00372F73"/>
    <w:rsid w:val="00374F45"/>
    <w:rsid w:val="0037552C"/>
    <w:rsid w:val="00376A7C"/>
    <w:rsid w:val="00377AA1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403851"/>
    <w:rsid w:val="00405E20"/>
    <w:rsid w:val="00406EBB"/>
    <w:rsid w:val="00410AF4"/>
    <w:rsid w:val="00410B91"/>
    <w:rsid w:val="004135C3"/>
    <w:rsid w:val="0042615B"/>
    <w:rsid w:val="00441C3C"/>
    <w:rsid w:val="00443030"/>
    <w:rsid w:val="0046335B"/>
    <w:rsid w:val="00471477"/>
    <w:rsid w:val="00474C40"/>
    <w:rsid w:val="00475834"/>
    <w:rsid w:val="004A10BF"/>
    <w:rsid w:val="004A4020"/>
    <w:rsid w:val="004B3A67"/>
    <w:rsid w:val="004B3AC7"/>
    <w:rsid w:val="004B7489"/>
    <w:rsid w:val="004C413E"/>
    <w:rsid w:val="004C6159"/>
    <w:rsid w:val="004D10C7"/>
    <w:rsid w:val="004D7242"/>
    <w:rsid w:val="004E0DAE"/>
    <w:rsid w:val="004E0F80"/>
    <w:rsid w:val="004F03A6"/>
    <w:rsid w:val="00501505"/>
    <w:rsid w:val="005024FB"/>
    <w:rsid w:val="00505B57"/>
    <w:rsid w:val="00511E5C"/>
    <w:rsid w:val="005139BB"/>
    <w:rsid w:val="005153E3"/>
    <w:rsid w:val="0052411A"/>
    <w:rsid w:val="005242A1"/>
    <w:rsid w:val="00531127"/>
    <w:rsid w:val="005312D3"/>
    <w:rsid w:val="00540CE2"/>
    <w:rsid w:val="0054405F"/>
    <w:rsid w:val="00544422"/>
    <w:rsid w:val="005503FA"/>
    <w:rsid w:val="00555367"/>
    <w:rsid w:val="00564E0E"/>
    <w:rsid w:val="00567AB3"/>
    <w:rsid w:val="00571114"/>
    <w:rsid w:val="0057602D"/>
    <w:rsid w:val="00581BDA"/>
    <w:rsid w:val="005837C2"/>
    <w:rsid w:val="00585E48"/>
    <w:rsid w:val="00587C0D"/>
    <w:rsid w:val="00587DF4"/>
    <w:rsid w:val="0059010B"/>
    <w:rsid w:val="005907B9"/>
    <w:rsid w:val="00592002"/>
    <w:rsid w:val="005A3777"/>
    <w:rsid w:val="005A561F"/>
    <w:rsid w:val="005A6196"/>
    <w:rsid w:val="005B427E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04446"/>
    <w:rsid w:val="00611FA6"/>
    <w:rsid w:val="00617BD6"/>
    <w:rsid w:val="006214CC"/>
    <w:rsid w:val="00633387"/>
    <w:rsid w:val="0064000C"/>
    <w:rsid w:val="00644C32"/>
    <w:rsid w:val="00646C1D"/>
    <w:rsid w:val="006476B8"/>
    <w:rsid w:val="006658CE"/>
    <w:rsid w:val="006670BD"/>
    <w:rsid w:val="00672B6E"/>
    <w:rsid w:val="006742FF"/>
    <w:rsid w:val="00675524"/>
    <w:rsid w:val="00675F7A"/>
    <w:rsid w:val="0068364D"/>
    <w:rsid w:val="00683F54"/>
    <w:rsid w:val="00684E2C"/>
    <w:rsid w:val="006A12C0"/>
    <w:rsid w:val="006A4E91"/>
    <w:rsid w:val="006A6612"/>
    <w:rsid w:val="006B2706"/>
    <w:rsid w:val="006C1115"/>
    <w:rsid w:val="006C2D9F"/>
    <w:rsid w:val="006C3173"/>
    <w:rsid w:val="006C75E3"/>
    <w:rsid w:val="006D0B3C"/>
    <w:rsid w:val="006D3115"/>
    <w:rsid w:val="006D68F8"/>
    <w:rsid w:val="006E0BB7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25602"/>
    <w:rsid w:val="007329C6"/>
    <w:rsid w:val="00734237"/>
    <w:rsid w:val="00734AF0"/>
    <w:rsid w:val="0073671D"/>
    <w:rsid w:val="00736FF9"/>
    <w:rsid w:val="007509D4"/>
    <w:rsid w:val="00762DCD"/>
    <w:rsid w:val="00763135"/>
    <w:rsid w:val="00763879"/>
    <w:rsid w:val="007638C5"/>
    <w:rsid w:val="007704B7"/>
    <w:rsid w:val="00780F87"/>
    <w:rsid w:val="007825C0"/>
    <w:rsid w:val="007843C2"/>
    <w:rsid w:val="00784B40"/>
    <w:rsid w:val="00790525"/>
    <w:rsid w:val="00796A42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02DA9"/>
    <w:rsid w:val="00820773"/>
    <w:rsid w:val="0082179A"/>
    <w:rsid w:val="0082295A"/>
    <w:rsid w:val="008325F2"/>
    <w:rsid w:val="008368A6"/>
    <w:rsid w:val="0084492B"/>
    <w:rsid w:val="00846F1F"/>
    <w:rsid w:val="00851175"/>
    <w:rsid w:val="008548F4"/>
    <w:rsid w:val="0088687B"/>
    <w:rsid w:val="00891D0D"/>
    <w:rsid w:val="008A47E8"/>
    <w:rsid w:val="008A4E6D"/>
    <w:rsid w:val="008A5A33"/>
    <w:rsid w:val="008B2330"/>
    <w:rsid w:val="008B3B25"/>
    <w:rsid w:val="008B71AC"/>
    <w:rsid w:val="008C79E8"/>
    <w:rsid w:val="008D4D9B"/>
    <w:rsid w:val="008D76CE"/>
    <w:rsid w:val="008D77EA"/>
    <w:rsid w:val="008E7891"/>
    <w:rsid w:val="00901237"/>
    <w:rsid w:val="009121EB"/>
    <w:rsid w:val="00914D2B"/>
    <w:rsid w:val="009175A5"/>
    <w:rsid w:val="009226FC"/>
    <w:rsid w:val="009240BA"/>
    <w:rsid w:val="00933D84"/>
    <w:rsid w:val="00944AC5"/>
    <w:rsid w:val="009549F4"/>
    <w:rsid w:val="00957BB0"/>
    <w:rsid w:val="009637B6"/>
    <w:rsid w:val="00965146"/>
    <w:rsid w:val="009657E5"/>
    <w:rsid w:val="00970035"/>
    <w:rsid w:val="0098140C"/>
    <w:rsid w:val="009846B3"/>
    <w:rsid w:val="00985904"/>
    <w:rsid w:val="00990E28"/>
    <w:rsid w:val="00995BC3"/>
    <w:rsid w:val="009A30A6"/>
    <w:rsid w:val="009A4CE1"/>
    <w:rsid w:val="009E55B0"/>
    <w:rsid w:val="009F009E"/>
    <w:rsid w:val="009F21D7"/>
    <w:rsid w:val="00A00236"/>
    <w:rsid w:val="00A0331E"/>
    <w:rsid w:val="00A111C7"/>
    <w:rsid w:val="00A31D08"/>
    <w:rsid w:val="00A43C89"/>
    <w:rsid w:val="00A51099"/>
    <w:rsid w:val="00A53FEB"/>
    <w:rsid w:val="00A5772F"/>
    <w:rsid w:val="00A64361"/>
    <w:rsid w:val="00A6610D"/>
    <w:rsid w:val="00A721A7"/>
    <w:rsid w:val="00A73546"/>
    <w:rsid w:val="00A8097E"/>
    <w:rsid w:val="00A8149F"/>
    <w:rsid w:val="00A84B98"/>
    <w:rsid w:val="00A92643"/>
    <w:rsid w:val="00A9768C"/>
    <w:rsid w:val="00AA5540"/>
    <w:rsid w:val="00AA5C9A"/>
    <w:rsid w:val="00AB2A3F"/>
    <w:rsid w:val="00AB4D28"/>
    <w:rsid w:val="00AC2646"/>
    <w:rsid w:val="00AE654A"/>
    <w:rsid w:val="00AE6DD5"/>
    <w:rsid w:val="00AF1339"/>
    <w:rsid w:val="00AF14F4"/>
    <w:rsid w:val="00B04E8F"/>
    <w:rsid w:val="00B070E1"/>
    <w:rsid w:val="00B201A4"/>
    <w:rsid w:val="00B20E77"/>
    <w:rsid w:val="00B37966"/>
    <w:rsid w:val="00B40051"/>
    <w:rsid w:val="00B45CB7"/>
    <w:rsid w:val="00B45D8E"/>
    <w:rsid w:val="00B4658A"/>
    <w:rsid w:val="00B52811"/>
    <w:rsid w:val="00B53AB0"/>
    <w:rsid w:val="00B5770E"/>
    <w:rsid w:val="00B60EE0"/>
    <w:rsid w:val="00B61155"/>
    <w:rsid w:val="00B6180C"/>
    <w:rsid w:val="00B63424"/>
    <w:rsid w:val="00B6798B"/>
    <w:rsid w:val="00B67B91"/>
    <w:rsid w:val="00B7110A"/>
    <w:rsid w:val="00B75525"/>
    <w:rsid w:val="00B83B91"/>
    <w:rsid w:val="00B923BD"/>
    <w:rsid w:val="00BA2137"/>
    <w:rsid w:val="00BA2CF2"/>
    <w:rsid w:val="00BA60C8"/>
    <w:rsid w:val="00BB1DAA"/>
    <w:rsid w:val="00BB2430"/>
    <w:rsid w:val="00BB6E41"/>
    <w:rsid w:val="00BC012D"/>
    <w:rsid w:val="00BC33EB"/>
    <w:rsid w:val="00BC3877"/>
    <w:rsid w:val="00BC6A37"/>
    <w:rsid w:val="00BD1219"/>
    <w:rsid w:val="00BD7A08"/>
    <w:rsid w:val="00BD7AB2"/>
    <w:rsid w:val="00BE12FB"/>
    <w:rsid w:val="00BE2356"/>
    <w:rsid w:val="00BE5874"/>
    <w:rsid w:val="00BE5A53"/>
    <w:rsid w:val="00BE6B95"/>
    <w:rsid w:val="00BF3810"/>
    <w:rsid w:val="00BF470E"/>
    <w:rsid w:val="00BF794E"/>
    <w:rsid w:val="00C033A6"/>
    <w:rsid w:val="00C10E6A"/>
    <w:rsid w:val="00C2382A"/>
    <w:rsid w:val="00C23DE3"/>
    <w:rsid w:val="00C336A0"/>
    <w:rsid w:val="00C33EB6"/>
    <w:rsid w:val="00C36FE2"/>
    <w:rsid w:val="00C404F5"/>
    <w:rsid w:val="00C53F68"/>
    <w:rsid w:val="00C56D22"/>
    <w:rsid w:val="00C578DC"/>
    <w:rsid w:val="00C609A1"/>
    <w:rsid w:val="00C7734F"/>
    <w:rsid w:val="00C832FD"/>
    <w:rsid w:val="00C877FD"/>
    <w:rsid w:val="00C95C8E"/>
    <w:rsid w:val="00CA1EAE"/>
    <w:rsid w:val="00CA2230"/>
    <w:rsid w:val="00CB4D80"/>
    <w:rsid w:val="00CB6DC9"/>
    <w:rsid w:val="00CC0E73"/>
    <w:rsid w:val="00CC7A72"/>
    <w:rsid w:val="00CD5555"/>
    <w:rsid w:val="00CE3817"/>
    <w:rsid w:val="00CE5FFE"/>
    <w:rsid w:val="00CF0158"/>
    <w:rsid w:val="00D05E9E"/>
    <w:rsid w:val="00D164F1"/>
    <w:rsid w:val="00D2469E"/>
    <w:rsid w:val="00D30707"/>
    <w:rsid w:val="00D36379"/>
    <w:rsid w:val="00D426AB"/>
    <w:rsid w:val="00D547DD"/>
    <w:rsid w:val="00D63CBB"/>
    <w:rsid w:val="00D67446"/>
    <w:rsid w:val="00D74EAE"/>
    <w:rsid w:val="00D82424"/>
    <w:rsid w:val="00D92856"/>
    <w:rsid w:val="00D94496"/>
    <w:rsid w:val="00D94975"/>
    <w:rsid w:val="00DA71E2"/>
    <w:rsid w:val="00DA72B1"/>
    <w:rsid w:val="00DB38C2"/>
    <w:rsid w:val="00DC1C84"/>
    <w:rsid w:val="00DC5AAC"/>
    <w:rsid w:val="00DD277C"/>
    <w:rsid w:val="00DD3882"/>
    <w:rsid w:val="00DE520E"/>
    <w:rsid w:val="00DE5371"/>
    <w:rsid w:val="00DE73B6"/>
    <w:rsid w:val="00DF71B0"/>
    <w:rsid w:val="00E010BE"/>
    <w:rsid w:val="00E159B3"/>
    <w:rsid w:val="00E23EBF"/>
    <w:rsid w:val="00E24FA7"/>
    <w:rsid w:val="00E27E24"/>
    <w:rsid w:val="00E31108"/>
    <w:rsid w:val="00E43CC5"/>
    <w:rsid w:val="00E477BF"/>
    <w:rsid w:val="00E51DAC"/>
    <w:rsid w:val="00E565AB"/>
    <w:rsid w:val="00E6526F"/>
    <w:rsid w:val="00E664DA"/>
    <w:rsid w:val="00E738D7"/>
    <w:rsid w:val="00E74A5B"/>
    <w:rsid w:val="00E77497"/>
    <w:rsid w:val="00E87D3A"/>
    <w:rsid w:val="00E933A9"/>
    <w:rsid w:val="00EA4B88"/>
    <w:rsid w:val="00EB1A2A"/>
    <w:rsid w:val="00EC1BFE"/>
    <w:rsid w:val="00ED3F1B"/>
    <w:rsid w:val="00EE0BBF"/>
    <w:rsid w:val="00EE218F"/>
    <w:rsid w:val="00EE4588"/>
    <w:rsid w:val="00EE7503"/>
    <w:rsid w:val="00EF6E94"/>
    <w:rsid w:val="00EF73AD"/>
    <w:rsid w:val="00EF7B83"/>
    <w:rsid w:val="00F036B3"/>
    <w:rsid w:val="00F06002"/>
    <w:rsid w:val="00F16C56"/>
    <w:rsid w:val="00F16D7E"/>
    <w:rsid w:val="00F2589F"/>
    <w:rsid w:val="00F30D5B"/>
    <w:rsid w:val="00F3145F"/>
    <w:rsid w:val="00F4331B"/>
    <w:rsid w:val="00F44D67"/>
    <w:rsid w:val="00F44DEE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B4EB4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49E6"/>
  <w15:docId w15:val="{C47AFE85-4536-4D4F-854C-E83FDB7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table" w:styleId="ac">
    <w:name w:val="Table Grid"/>
    <w:basedOn w:val="a1"/>
    <w:uiPriority w:val="59"/>
    <w:rsid w:val="00B7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68B9-1681-49BE-8007-304AA4AE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Объедкова Юлия Александровна</cp:lastModifiedBy>
  <cp:revision>4</cp:revision>
  <cp:lastPrinted>2017-02-03T07:59:00Z</cp:lastPrinted>
  <dcterms:created xsi:type="dcterms:W3CDTF">2023-03-03T11:15:00Z</dcterms:created>
  <dcterms:modified xsi:type="dcterms:W3CDTF">2025-05-30T08:40:00Z</dcterms:modified>
</cp:coreProperties>
</file>