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3852CD0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EC2912">
        <w:rPr>
          <w:rFonts w:ascii="Times New Roman" w:hAnsi="Times New Roman" w:cs="Times New Roman"/>
        </w:rPr>
        <w:t xml:space="preserve">5 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AA8EF5C" w14:textId="6837C42F" w:rsidR="00996735" w:rsidRPr="00996735" w:rsidRDefault="00EC2912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912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Строительная компания «Монолитные и общестроительные работы» в лице конкурсного управляющего Гудковой Оксаны Евгеньевны, действующей на основании Решения Арбитражного суда Московской области от 24.02.2021 по делу №А41-88521/2018</w:t>
      </w:r>
      <w:r w:rsidR="00996735" w:rsidRPr="00EC2912">
        <w:rPr>
          <w:rFonts w:ascii="Times New Roman" w:hAnsi="Times New Roman" w:cs="Times New Roman"/>
          <w:sz w:val="22"/>
          <w:szCs w:val="22"/>
        </w:rPr>
        <w:t>,</w:t>
      </w:r>
      <w:r w:rsidR="00996735" w:rsidRPr="00996735">
        <w:rPr>
          <w:rFonts w:ascii="Times New Roman" w:hAnsi="Times New Roman" w:cs="Times New Roman"/>
          <w:sz w:val="22"/>
          <w:szCs w:val="22"/>
        </w:rPr>
        <w:t xml:space="preserve"> именуемое в </w:t>
      </w:r>
      <w:r w:rsidR="00C112B4" w:rsidRPr="00996735">
        <w:rPr>
          <w:rFonts w:ascii="Times New Roman" w:hAnsi="Times New Roman" w:cs="Times New Roman"/>
          <w:sz w:val="22"/>
          <w:szCs w:val="22"/>
        </w:rPr>
        <w:t xml:space="preserve"> дальнейшем   «Цедент</w:t>
      </w:r>
      <w:r w:rsidR="00996735" w:rsidRPr="00996735">
        <w:rPr>
          <w:rFonts w:ascii="Times New Roman" w:hAnsi="Times New Roman" w:cs="Times New Roman"/>
          <w:sz w:val="22"/>
          <w:szCs w:val="22"/>
        </w:rPr>
        <w:t xml:space="preserve">», </w:t>
      </w:r>
      <w:r w:rsidR="003E5C44" w:rsidRPr="00996735"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</w:p>
    <w:p w14:paraId="0B730C8D" w14:textId="59C3F7AA" w:rsidR="003E5C44" w:rsidRPr="00996735" w:rsidRDefault="003E5C44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___________________________, именуем</w:t>
      </w:r>
      <w:r w:rsidR="00996735" w:rsidRPr="00996735">
        <w:rPr>
          <w:rFonts w:ascii="Times New Roman" w:hAnsi="Times New Roman" w:cs="Times New Roman"/>
          <w:sz w:val="22"/>
          <w:szCs w:val="22"/>
        </w:rPr>
        <w:t>__</w:t>
      </w:r>
      <w:r w:rsidRPr="00996735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EA7B06" w:rsidRPr="00996735">
        <w:rPr>
          <w:rFonts w:ascii="Times New Roman" w:hAnsi="Times New Roman" w:cs="Times New Roman"/>
          <w:sz w:val="22"/>
          <w:szCs w:val="22"/>
        </w:rPr>
        <w:t>Цессионарий</w:t>
      </w:r>
      <w:r w:rsidRPr="00996735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9673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9673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96735">
        <w:rPr>
          <w:rFonts w:ascii="Times New Roman" w:hAnsi="Times New Roman" w:cs="Times New Roman"/>
          <w:i/>
          <w:lang w:val="en-US"/>
        </w:rPr>
        <w:t>I</w:t>
      </w:r>
      <w:r w:rsidRPr="00996735">
        <w:rPr>
          <w:rFonts w:ascii="Times New Roman" w:hAnsi="Times New Roman" w:cs="Times New Roman"/>
          <w:i/>
        </w:rPr>
        <w:t xml:space="preserve">. </w:t>
      </w:r>
      <w:r w:rsidRPr="00996735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0FC178CF" w:rsidR="003E5C44" w:rsidRPr="0099673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9673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25117E" w:rsidRPr="00996735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5117E" w:rsidRPr="00996735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531038" w:rsidRPr="00996735"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99673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96735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96735">
        <w:rPr>
          <w:rFonts w:ascii="Times New Roman" w:hAnsi="Times New Roman" w:cs="Times New Roman"/>
          <w:sz w:val="22"/>
          <w:szCs w:val="22"/>
        </w:rPr>
        <w:t>:</w:t>
      </w:r>
    </w:p>
    <w:p w14:paraId="2AFCB4A8" w14:textId="36362C77" w:rsidR="00250D11" w:rsidRPr="00996735" w:rsidRDefault="00762305" w:rsidP="00250D1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C2912">
        <w:rPr>
          <w:rFonts w:ascii="Times New Roman" w:hAnsi="Times New Roman" w:cs="Times New Roman"/>
          <w:sz w:val="22"/>
          <w:szCs w:val="22"/>
        </w:rPr>
        <w:t xml:space="preserve">- </w:t>
      </w:r>
      <w:r w:rsidR="00EC2912" w:rsidRPr="00EC2912">
        <w:rPr>
          <w:rFonts w:ascii="Times New Roman" w:hAnsi="Times New Roman" w:cs="Times New Roman"/>
          <w:sz w:val="22"/>
          <w:szCs w:val="22"/>
        </w:rPr>
        <w:t>Задолженность в сумме 2 975 616,42 руб., включенная в реестр требований кредиторов АКБ «СВА» (АО) (с учетом погашения на момент реализации), задолженность в сумме 4057,05 руб., установленная как требование, предъявленное после закрытия реестра требований кредиторов АКБ «СВА» (АО) в рамках дела №А40-178542/2017</w:t>
      </w:r>
      <w:r w:rsidR="00250D11">
        <w:rPr>
          <w:rFonts w:ascii="Times New Roman" w:hAnsi="Times New Roman" w:cs="Times New Roman"/>
          <w:sz w:val="22"/>
          <w:szCs w:val="22"/>
        </w:rPr>
        <w:t xml:space="preserve"> </w:t>
      </w:r>
      <w:r w:rsidR="00250D11"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(с учетом 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>заключения договора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 xml:space="preserve">), </w:t>
      </w:r>
    </w:p>
    <w:p w14:paraId="1D215B40" w14:textId="5DF34A7E" w:rsidR="00537463" w:rsidRPr="00996735" w:rsidRDefault="00537463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99673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D66B989" w14:textId="5FC9F0CC" w:rsidR="00EC2912" w:rsidRDefault="00EC2912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В случае частичного погашения задолженности до момента полной 100% оплаты выкупаемых прав требования 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 xml:space="preserve">Цессионарием, 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>размер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переуступаемых прав требования уменьшается 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>на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сумм</w:t>
      </w:r>
      <w:r w:rsidR="00250D11">
        <w:rPr>
          <w:rFonts w:ascii="Times New Roman" w:hAnsi="Times New Roman" w:cs="Times New Roman"/>
          <w:spacing w:val="-2"/>
          <w:sz w:val="22"/>
          <w:szCs w:val="22"/>
        </w:rPr>
        <w:t>у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погашения.</w:t>
      </w:r>
    </w:p>
    <w:p w14:paraId="23B65755" w14:textId="77777777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5410A62" w14:textId="07FCD6B8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967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5117E" w:rsidRPr="00996735">
        <w:rPr>
          <w:rFonts w:ascii="Times New Roman" w:hAnsi="Times New Roman" w:cs="Times New Roman"/>
          <w:b/>
          <w:sz w:val="22"/>
          <w:szCs w:val="22"/>
        </w:rPr>
        <w:t>___________________</w:t>
      </w:r>
      <w:r w:rsidRPr="00996735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25117E" w:rsidRPr="00996735"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Pr="00996735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99673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0D87" w:rsidRPr="00996735">
        <w:rPr>
          <w:rFonts w:ascii="Times New Roman" w:hAnsi="Times New Roman" w:cs="Times New Roman"/>
          <w:b/>
          <w:sz w:val="22"/>
          <w:szCs w:val="22"/>
        </w:rPr>
        <w:t>__</w:t>
      </w:r>
      <w:r w:rsidRPr="00996735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996735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99673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99673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</w:t>
      </w:r>
      <w:r w:rsidR="00B8603C" w:rsidRPr="009E3888">
        <w:rPr>
          <w:rFonts w:ascii="Times New Roman" w:hAnsi="Times New Roman" w:cs="Times New Roman"/>
        </w:rPr>
        <w:t>оплаты</w:t>
      </w:r>
      <w:r w:rsidRPr="009E388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E388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6BDF881C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</w:t>
      </w:r>
      <w:r w:rsidR="00996735">
        <w:rPr>
          <w:rFonts w:ascii="Times New Roman" w:hAnsi="Times New Roman" w:cs="Times New Roman"/>
        </w:rPr>
        <w:t xml:space="preserve"> г. Москвы</w:t>
      </w:r>
      <w:r w:rsidRPr="009E3888">
        <w:rPr>
          <w:rFonts w:ascii="Times New Roman" w:hAnsi="Times New Roman" w:cs="Times New Roman"/>
        </w:rPr>
        <w:t>.</w:t>
      </w:r>
    </w:p>
    <w:p w14:paraId="101992F5" w14:textId="77777777" w:rsidR="006C38A1" w:rsidRPr="009E388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E3888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210371D4" w14:textId="77777777" w:rsidR="00EC2912" w:rsidRPr="00EC2912" w:rsidRDefault="00EC2912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2912">
              <w:rPr>
                <w:rFonts w:ascii="Times New Roman" w:hAnsi="Times New Roman" w:cs="Times New Roman"/>
              </w:rPr>
              <w:t>ООО Строительная компания «Монолитные и общестроительные работы»</w:t>
            </w:r>
          </w:p>
          <w:p w14:paraId="1D24C2C7" w14:textId="77777777" w:rsidR="00EC2912" w:rsidRDefault="00EC2912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C2912">
              <w:rPr>
                <w:rFonts w:ascii="Times New Roman" w:hAnsi="Times New Roman" w:cs="Times New Roman"/>
              </w:rPr>
              <w:t xml:space="preserve">143002, </w:t>
            </w:r>
            <w:proofErr w:type="gramStart"/>
            <w:r w:rsidRPr="00EC2912">
              <w:rPr>
                <w:rFonts w:ascii="Times New Roman" w:hAnsi="Times New Roman" w:cs="Times New Roman"/>
              </w:rPr>
              <w:t>Московская</w:t>
            </w:r>
            <w:proofErr w:type="gramEnd"/>
            <w:r w:rsidRPr="00EC2912">
              <w:rPr>
                <w:rFonts w:ascii="Times New Roman" w:hAnsi="Times New Roman" w:cs="Times New Roman"/>
              </w:rPr>
              <w:t xml:space="preserve"> обл., г. Одинцово, ул. Южная, д. 8, ОГРН 1115032002249, ИНН 5032236128; </w:t>
            </w:r>
            <w:r w:rsidRPr="00EC2912">
              <w:rPr>
                <w:rFonts w:ascii="Times New Roman" w:hAnsi="Times New Roman" w:cs="Times New Roman"/>
                <w:spacing w:val="-4"/>
              </w:rPr>
              <w:t>КПП 503201001, расчетный счет № 40702810458000002855,</w:t>
            </w:r>
          </w:p>
          <w:p w14:paraId="0F67D819" w14:textId="4FA5D7FA" w:rsidR="00EC2912" w:rsidRDefault="00EC2912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C2912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EC2912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EC2912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4102887E" w14:textId="1DDA02B0" w:rsidR="0010289C" w:rsidRPr="00EC2912" w:rsidRDefault="00EC2912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2912">
              <w:rPr>
                <w:rFonts w:ascii="Times New Roman" w:hAnsi="Times New Roman" w:cs="Times New Roman"/>
                <w:spacing w:val="-4"/>
              </w:rPr>
              <w:t>БИК 046126793, к/с 30101810900000000793.</w:t>
            </w:r>
          </w:p>
          <w:p w14:paraId="7DA7A1D3" w14:textId="77777777" w:rsidR="00EC2912" w:rsidRPr="009E3888" w:rsidRDefault="00EC2912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B6E1B0" w14:textId="77777777" w:rsidR="003E5C44" w:rsidRPr="009E388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E388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35C2CD3C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 xml:space="preserve">ООО </w:t>
            </w:r>
            <w:r w:rsidR="00EC2912">
              <w:rPr>
                <w:rFonts w:ascii="Times New Roman" w:hAnsi="Times New Roman"/>
                <w:sz w:val="22"/>
                <w:szCs w:val="22"/>
              </w:rPr>
              <w:t>СК «МИОР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9E388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996735">
      <w:pgSz w:w="11906" w:h="16838"/>
      <w:pgMar w:top="568" w:right="498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32469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0D11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607D8"/>
    <w:rsid w:val="00681BDE"/>
    <w:rsid w:val="006C38A1"/>
    <w:rsid w:val="006F7447"/>
    <w:rsid w:val="00707D0F"/>
    <w:rsid w:val="007136AA"/>
    <w:rsid w:val="00713F7B"/>
    <w:rsid w:val="007143F5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230C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96735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C2912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666BF-758D-4F74-BB40-84BCABA1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27</cp:revision>
  <cp:lastPrinted>2025-01-31T12:30:00Z</cp:lastPrinted>
  <dcterms:created xsi:type="dcterms:W3CDTF">2021-10-01T11:01:00Z</dcterms:created>
  <dcterms:modified xsi:type="dcterms:W3CDTF">2025-01-31T12:36:00Z</dcterms:modified>
</cp:coreProperties>
</file>