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44E2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836D57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D57">
        <w:rPr>
          <w:rFonts w:ascii="Times New Roman" w:hAnsi="Times New Roman"/>
          <w:sz w:val="24"/>
          <w:szCs w:val="24"/>
        </w:rPr>
        <w:t xml:space="preserve">Организатор торгов - конкурсный управляющий </w:t>
      </w:r>
      <w:r w:rsidR="006839C0" w:rsidRPr="001A230F">
        <w:rPr>
          <w:rFonts w:ascii="Times New Roman" w:hAnsi="Times New Roman" w:cs="Times New Roman"/>
          <w:b/>
          <w:sz w:val="24"/>
          <w:szCs w:val="24"/>
        </w:rPr>
        <w:t xml:space="preserve">Общества с ограниченной ответственностью </w:t>
      </w:r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«ИКАР» (150507, Ярославская обл., Ярославский р-н, п. Ивняки, промышленная зона База Нечерноземья, ИНН:7627013805, ОГРН:1027601599585; рег. номер ПФР 086007000039) - Максименко Александр Александрович (150000, г. Ярославль, а/я 239; ИНН:291300083066; СНИЛС:117-693-638-90; 89115535757; </w:t>
      </w:r>
      <w:hyperlink r:id="rId5" w:history="1">
        <w:r w:rsidR="00E344E2" w:rsidRPr="00E344E2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</w:t>
      </w:r>
      <w:proofErr w:type="gram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</w:t>
      </w:r>
      <w:proofErr w:type="gram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пом. 2-Н, №245; ОГРН:1027809209471; ИНН:7825489593) действующий на основании решения АС Ярославской области по делу №А82-16282/2018 Б/556 от 04.12.23 г. (</w:t>
      </w:r>
      <w:proofErr w:type="spell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резолют</w:t>
      </w:r>
      <w:proofErr w:type="spell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часть от 27.11.23 г.)</w:t>
      </w:r>
      <w:r w:rsidR="005E44C4" w:rsidRPr="0044687C">
        <w:rPr>
          <w:rFonts w:ascii="Times New Roman" w:hAnsi="Times New Roman"/>
          <w:sz w:val="24"/>
          <w:szCs w:val="24"/>
        </w:rPr>
        <w:t xml:space="preserve"> </w:t>
      </w:r>
      <w:r w:rsidR="005E44C4"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открытых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6839C0" w:rsidRPr="006839C0">
        <w:rPr>
          <w:rFonts w:ascii="Times New Roman" w:hAnsi="Times New Roman" w:cs="Times New Roman"/>
          <w:sz w:val="24"/>
          <w:szCs w:val="24"/>
        </w:rPr>
        <w:t>ООО «</w:t>
      </w:r>
      <w:r w:rsidR="00E344E2" w:rsidRPr="00E344E2">
        <w:rPr>
          <w:rFonts w:ascii="Times New Roman" w:hAnsi="Times New Roman" w:cs="Times New Roman"/>
          <w:sz w:val="24"/>
          <w:szCs w:val="24"/>
        </w:rPr>
        <w:t>ИКАР</w:t>
      </w:r>
      <w:r w:rsidR="006839C0" w:rsidRPr="006839C0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</w:t>
      </w:r>
      <w:r w:rsidR="00E344E2" w:rsidRPr="00E344E2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E344E2" w:rsidRPr="00E344E2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E344E2" w:rsidRPr="00E344E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344E2" w:rsidRPr="00E344E2">
        <w:rPr>
          <w:rFonts w:ascii="Times New Roman" w:hAnsi="Times New Roman" w:cs="Times New Roman"/>
          <w:sz w:val="24"/>
          <w:szCs w:val="24"/>
        </w:rPr>
        <w:t>/сч:40702810412040583639 в филиале «Корпоративный» ПАО «</w:t>
      </w:r>
      <w:proofErr w:type="spellStart"/>
      <w:r w:rsidR="00E344E2" w:rsidRPr="00E344E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E344E2" w:rsidRPr="00E344E2">
        <w:rPr>
          <w:rFonts w:ascii="Times New Roman" w:hAnsi="Times New Roman" w:cs="Times New Roman"/>
          <w:sz w:val="24"/>
          <w:szCs w:val="24"/>
        </w:rPr>
        <w:t>», БИК:044525360, корр./счет:30101810445250000360</w:t>
      </w:r>
      <w:r w:rsidR="006839C0"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>Поступление задатка долж</w:t>
      </w:r>
      <w:r w:rsidR="00102B76">
        <w:rPr>
          <w:rFonts w:ascii="Times New Roman" w:hAnsi="Times New Roman" w:cs="Times New Roman"/>
          <w:sz w:val="24"/>
          <w:szCs w:val="24"/>
        </w:rPr>
        <w:t>но быть подтверждено</w:t>
      </w:r>
      <w:bookmarkStart w:id="0" w:name="_GoBack"/>
      <w:bookmarkEnd w:id="0"/>
      <w:r w:rsidR="00E344E2" w:rsidRPr="00E344E2">
        <w:rPr>
          <w:rFonts w:ascii="Times New Roman" w:hAnsi="Times New Roman" w:cs="Times New Roman"/>
          <w:sz w:val="24"/>
          <w:szCs w:val="24"/>
        </w:rPr>
        <w:t xml:space="preserve"> до окончания приема заявок на участие в торгах</w:t>
      </w:r>
      <w:r w:rsidR="009C7D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B76"/>
    <w:rsid w:val="005E44C4"/>
    <w:rsid w:val="006839C0"/>
    <w:rsid w:val="00836D57"/>
    <w:rsid w:val="009C7D98"/>
    <w:rsid w:val="00A50750"/>
    <w:rsid w:val="00D6013C"/>
    <w:rsid w:val="00E344E2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vzxm04vagDuKuLBDvkZnRxbfgTav1ZUAlepR0VvsbSg=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Pl1sYox6Lsc/UDuU3R08FEIoZm7L+QxiHvAwsUcPzOE=</DigestValue>
    </Reference>
  </SignedInfo>
  <SignatureValue>c+ivHcaR3EdrvS+W4GhUtiFtyi1pYSQ9iObP1F8Bh/FyctiWnfqonujy25EsMgGY
jgu5F3JSwPp3GpJ9yLpPhw==</SignatureValue>
  <KeyInfo>
    <X509Data>
      <X509Certificate>MIIIjzCCCDygAwIBAgIQaCS0ABqwIZpFaSJEcWSNSjAKBggqhQMHAQEDAjCCAUEx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BAMMHNCe0J7QniAi0KHQtdGA0YLRg9C8LdCf0YDQviIwHhcNMjMwNjA3MTA0NTUz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liDQodCkLzEyNC0zOTcyINC+0YIgMTUuMDEuMjAyMQxP0KHQtdGA0YLQuNGE0LjQ
utCw0YIg0YHQvtC+0YLQstC10YLRgdGC0LLQuNGPIOKEliDQodCkLzEyOC00Mjcz
INC+0YIgMTMuMDcuMjAyMjAjBgUqhQNkbwQaDBgi0JrRgNC40L/RgtC+0J/RgNC+
IENTUCIwcwYDVR0fBGwwajA1oDOgMYYvaHR0cDovL2NhLnNlcnR1bS1wcm8ucnUv
Y2RwL3NlcnR1bS1wcm8tMjAyMi5jcmwwMaAvoC2GK2h0dHA6Ly9jYS5zZXJ0dW0u
cnUvY2RwL3NlcnR1bS1wcm8tMjAyMi5jcmwwggF3BgNVHSMEggFuMIIBaoAUnPuz
L0b+qXjlGucm5NpuxvpbouOhggFDpIIBPzCCATsxITAfBgkqhkiG9w0BCQEWEmRp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0YHRgdC40LiCCwCPsU/aAAAAAAanMB0GA1UdDgQWBBQoK78C6n2Qp7t9lt4wMzx2
Ag9Q9TAKBggqhQMHAQEDAgNBAOp2CFeFu+hprH+i/bFC4EXXIxHPdvHMJWPZCFSl
kahMz5Y5zx36ufKGNaT+Zf4QCiXqIZ9SySrxNyAvWQMjnT0=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urn:ietf:params:xml:ns:cpxmlsec:algorithms:gostr34112012-256"/>
        <DigestValue>6P4zpNbDbsNHNTU2woXQeZmfboVlLz/UGL08iCCaO/E=</DigestValue>
      </Reference>
      <Reference URI="/word/stylesWithEffects.xml?ContentType=application/vnd.ms-word.stylesWithEffects+xml">
        <DigestMethod Algorithm="urn:ietf:params:xml:ns:cpxmlsec:algorithms:gostr34112012-256"/>
        <DigestValue>Fx0m4jRYPpvOXBDgblmvXjPb49b297Ydfl3n32J4tDE=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sv/rclAQMSwPD2yoHEG1vZ3Rn455ZkV7cLieh+6goDk=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+6fuZhEfIJbmGQMXT8k2ObSncED05KN1aA4RGmqfhcI=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u0hzYmE5p8APc9gcM88m43hKTalelGqFB6vKC6bOsQQ=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N5308PcOS01LffiCV6kPgG49wUyKmJTpNImPWDPltt4=</DigestValue>
      </Reference>
    </Manifest>
    <SignatureProperties>
      <SignatureProperty Id="idSignatureTime" Target="#idPackageSignature">
        <mdssi:SignatureTime>
          <mdssi:Format>YYYY-MM-DDThh:mm:ssTZD</mdssi:Format>
          <mdssi:Value>2024-08-01T08:44:24Z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2024-08-01T08:44:24Z</xd:SigningTime>
          <xd:SigningCertificate>
            <xd:Cert>
              <xd:CertDigest>
                <DigestMethod Algorithm="urn:ietf:params:xml:ns:cpxmlsec:algorithms:gostr34112012-256"/>
                <DigestValue>FHeCP3WxdgUS57kJHye4Mv8ZkVq8ZZbJ0IYq6Vq+EEg=</DigestValue>
              </xd:CertDigest>
              <xd:IssuerSerial>
                <X509IssuerName>E=ca@sertum.ru, ОГРН=1116673008539, ИНН ЮЛ=6673240328, C=RU, S=66 Свердловская область, L=Екатеринбург, STREET="ул. Малопрудная, стр. 5, офис 715", O="ООО ""Сертум-Про""", CN="ООО ""Сертум-Про"""</X509IssuerName>
                <X509SerialNumber>138430285090526701760800577751922019658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7</cp:revision>
  <dcterms:created xsi:type="dcterms:W3CDTF">2020-03-04T09:21:00Z</dcterms:created>
  <dcterms:modified xsi:type="dcterms:W3CDTF">2024-04-07T17:52:00Z</dcterms:modified>
</cp:coreProperties>
</file>