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238" w:rsidRPr="00CB1AC9" w:rsidRDefault="008D423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Договор </w:t>
      </w:r>
    </w:p>
    <w:p w:rsidR="008D4238" w:rsidRPr="00CB1AC9" w:rsidRDefault="008D423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>уступки прав (цессии)</w:t>
      </w:r>
    </w:p>
    <w:p w:rsidR="008D4238" w:rsidRPr="00CB1AC9" w:rsidRDefault="008D423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D4238" w:rsidRPr="00CB1AC9" w:rsidRDefault="008D4238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г. </w:t>
      </w:r>
      <w:r w:rsidR="007061C4" w:rsidRPr="00CB1AC9">
        <w:rPr>
          <w:rFonts w:ascii="Times New Roman" w:hAnsi="Times New Roman" w:cs="Times New Roman"/>
          <w:szCs w:val="22"/>
        </w:rPr>
        <w:t>Краснодар</w:t>
      </w:r>
      <w:r w:rsidR="00CB1AC9" w:rsidRPr="00CB1AC9">
        <w:rPr>
          <w:rFonts w:ascii="Times New Roman" w:hAnsi="Times New Roman" w:cs="Times New Roman"/>
          <w:szCs w:val="22"/>
        </w:rPr>
        <w:t xml:space="preserve"> </w:t>
      </w:r>
      <w:r w:rsidR="00CB1AC9" w:rsidRPr="00CB1AC9">
        <w:rPr>
          <w:rFonts w:ascii="Times New Roman" w:hAnsi="Times New Roman" w:cs="Times New Roman"/>
          <w:szCs w:val="22"/>
        </w:rPr>
        <w:tab/>
      </w:r>
      <w:r w:rsidR="00CB1AC9" w:rsidRPr="00CB1AC9">
        <w:rPr>
          <w:rFonts w:ascii="Times New Roman" w:hAnsi="Times New Roman" w:cs="Times New Roman"/>
          <w:szCs w:val="22"/>
        </w:rPr>
        <w:tab/>
      </w:r>
      <w:r w:rsidR="00CB1AC9" w:rsidRPr="00CB1AC9">
        <w:rPr>
          <w:rFonts w:ascii="Times New Roman" w:hAnsi="Times New Roman" w:cs="Times New Roman"/>
          <w:szCs w:val="22"/>
        </w:rPr>
        <w:tab/>
      </w:r>
      <w:r w:rsidR="00CB1AC9" w:rsidRPr="00CB1AC9">
        <w:rPr>
          <w:rFonts w:ascii="Times New Roman" w:hAnsi="Times New Roman" w:cs="Times New Roman"/>
          <w:szCs w:val="22"/>
        </w:rPr>
        <w:tab/>
      </w:r>
      <w:r w:rsidR="00CB1AC9" w:rsidRPr="00CB1AC9">
        <w:rPr>
          <w:rFonts w:ascii="Times New Roman" w:hAnsi="Times New Roman" w:cs="Times New Roman"/>
          <w:szCs w:val="22"/>
        </w:rPr>
        <w:tab/>
      </w:r>
      <w:r w:rsidR="00CB1AC9" w:rsidRPr="00CB1AC9">
        <w:rPr>
          <w:rFonts w:ascii="Times New Roman" w:hAnsi="Times New Roman" w:cs="Times New Roman"/>
          <w:szCs w:val="22"/>
        </w:rPr>
        <w:tab/>
      </w:r>
      <w:r w:rsidR="00CB1AC9" w:rsidRPr="00CB1AC9">
        <w:rPr>
          <w:rFonts w:ascii="Times New Roman" w:hAnsi="Times New Roman" w:cs="Times New Roman"/>
          <w:szCs w:val="22"/>
        </w:rPr>
        <w:tab/>
      </w:r>
      <w:r w:rsidR="00CB1AC9" w:rsidRPr="00CB1AC9">
        <w:rPr>
          <w:rFonts w:ascii="Times New Roman" w:hAnsi="Times New Roman" w:cs="Times New Roman"/>
          <w:szCs w:val="22"/>
        </w:rPr>
        <w:tab/>
      </w:r>
      <w:r w:rsidRPr="00CB1AC9">
        <w:rPr>
          <w:rFonts w:ascii="Times New Roman" w:hAnsi="Times New Roman" w:cs="Times New Roman"/>
          <w:szCs w:val="22"/>
        </w:rPr>
        <w:t>"</w:t>
      </w:r>
      <w:r w:rsidR="00976043" w:rsidRPr="00CB1AC9">
        <w:rPr>
          <w:rFonts w:ascii="Times New Roman" w:hAnsi="Times New Roman" w:cs="Times New Roman"/>
          <w:szCs w:val="22"/>
        </w:rPr>
        <w:t>___</w:t>
      </w:r>
      <w:r w:rsidRPr="00CB1AC9">
        <w:rPr>
          <w:rFonts w:ascii="Times New Roman" w:hAnsi="Times New Roman" w:cs="Times New Roman"/>
          <w:szCs w:val="22"/>
        </w:rPr>
        <w:t>"</w:t>
      </w:r>
      <w:r w:rsidR="00285AD0" w:rsidRPr="00CB1AC9">
        <w:rPr>
          <w:rFonts w:ascii="Times New Roman" w:hAnsi="Times New Roman" w:cs="Times New Roman"/>
          <w:szCs w:val="22"/>
        </w:rPr>
        <w:t xml:space="preserve"> </w:t>
      </w:r>
      <w:r w:rsidR="00AA279F" w:rsidRPr="00CB1AC9">
        <w:rPr>
          <w:rFonts w:ascii="Times New Roman" w:hAnsi="Times New Roman" w:cs="Times New Roman"/>
          <w:szCs w:val="22"/>
        </w:rPr>
        <w:t>____________</w:t>
      </w:r>
      <w:r w:rsidR="002A1620" w:rsidRPr="00CB1AC9">
        <w:rPr>
          <w:rFonts w:ascii="Times New Roman" w:hAnsi="Times New Roman" w:cs="Times New Roman"/>
          <w:szCs w:val="22"/>
        </w:rPr>
        <w:t>2022</w:t>
      </w:r>
      <w:r w:rsidRPr="00CB1AC9">
        <w:rPr>
          <w:rFonts w:ascii="Times New Roman" w:hAnsi="Times New Roman" w:cs="Times New Roman"/>
          <w:szCs w:val="22"/>
        </w:rPr>
        <w:t xml:space="preserve"> г.</w:t>
      </w:r>
    </w:p>
    <w:p w:rsidR="00285AD0" w:rsidRPr="00CB1AC9" w:rsidRDefault="008D4238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 </w:t>
      </w:r>
    </w:p>
    <w:p w:rsidR="00E57A9C" w:rsidRPr="00CB1AC9" w:rsidRDefault="002A1620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Общество с ограниченной ответственностью «Кубань-Восток», ИНН: 2364004781, ОГРН: 1112364000308, дата государственной регистрации 15.02.2011г., юридический адрес: Краснодарский край, Кавказский район, г. Кропоткин, ул. </w:t>
      </w:r>
      <w:proofErr w:type="gramStart"/>
      <w:r w:rsidRPr="00CB1AC9">
        <w:rPr>
          <w:rFonts w:ascii="Times New Roman" w:hAnsi="Times New Roman" w:cs="Times New Roman"/>
          <w:szCs w:val="22"/>
        </w:rPr>
        <w:t>Двойная</w:t>
      </w:r>
      <w:proofErr w:type="gramEnd"/>
      <w:r w:rsidRPr="00CB1AC9">
        <w:rPr>
          <w:rFonts w:ascii="Times New Roman" w:hAnsi="Times New Roman" w:cs="Times New Roman"/>
          <w:szCs w:val="22"/>
        </w:rPr>
        <w:t xml:space="preserve"> 140/4, лит. А, </w:t>
      </w:r>
      <w:proofErr w:type="spellStart"/>
      <w:r w:rsidRPr="00CB1AC9">
        <w:rPr>
          <w:rFonts w:ascii="Times New Roman" w:hAnsi="Times New Roman" w:cs="Times New Roman"/>
          <w:szCs w:val="22"/>
        </w:rPr>
        <w:t>пом</w:t>
      </w:r>
      <w:proofErr w:type="spellEnd"/>
      <w:r w:rsidRPr="00CB1AC9">
        <w:rPr>
          <w:rFonts w:ascii="Times New Roman" w:hAnsi="Times New Roman" w:cs="Times New Roman"/>
          <w:szCs w:val="22"/>
        </w:rPr>
        <w:t xml:space="preserve">. 6, , в лице конкурсного управляющего </w:t>
      </w:r>
      <w:r w:rsidR="00356AD0">
        <w:rPr>
          <w:rFonts w:ascii="Times New Roman" w:hAnsi="Times New Roman" w:cs="Times New Roman"/>
          <w:szCs w:val="22"/>
        </w:rPr>
        <w:t>Самойловой</w:t>
      </w:r>
      <w:r w:rsidRPr="00CB1AC9">
        <w:rPr>
          <w:rFonts w:ascii="Times New Roman" w:hAnsi="Times New Roman" w:cs="Times New Roman"/>
          <w:szCs w:val="22"/>
        </w:rPr>
        <w:t xml:space="preserve"> Натальи Александровны, </w:t>
      </w:r>
      <w:proofErr w:type="gramStart"/>
      <w:r w:rsidRPr="00CB1AC9">
        <w:rPr>
          <w:rFonts w:ascii="Times New Roman" w:hAnsi="Times New Roman" w:cs="Times New Roman"/>
          <w:szCs w:val="22"/>
        </w:rPr>
        <w:t>действующая</w:t>
      </w:r>
      <w:proofErr w:type="gramEnd"/>
      <w:r w:rsidRPr="00CB1AC9">
        <w:rPr>
          <w:rFonts w:ascii="Times New Roman" w:hAnsi="Times New Roman" w:cs="Times New Roman"/>
          <w:szCs w:val="22"/>
        </w:rPr>
        <w:t xml:space="preserve"> на основании Определения Арбитражного суда Краснодарского края от 27.11.2018 дело №А32-29148/2016, именуемое в дальнейшем </w:t>
      </w:r>
      <w:r w:rsidR="0062446F" w:rsidRPr="00CB1AC9">
        <w:rPr>
          <w:rFonts w:ascii="Times New Roman" w:hAnsi="Times New Roman" w:cs="Times New Roman"/>
          <w:szCs w:val="22"/>
        </w:rPr>
        <w:t xml:space="preserve">«Цедент» </w:t>
      </w:r>
      <w:r w:rsidRPr="00CB1AC9">
        <w:rPr>
          <w:rFonts w:ascii="Times New Roman" w:hAnsi="Times New Roman" w:cs="Times New Roman"/>
          <w:szCs w:val="22"/>
        </w:rPr>
        <w:t>с одной стороны</w:t>
      </w:r>
      <w:r w:rsidR="00E57A9C" w:rsidRPr="00CB1AC9">
        <w:rPr>
          <w:rFonts w:ascii="Times New Roman" w:hAnsi="Times New Roman" w:cs="Times New Roman"/>
          <w:szCs w:val="22"/>
        </w:rPr>
        <w:t xml:space="preserve">, </w:t>
      </w:r>
      <w:r w:rsidR="00D574DB" w:rsidRPr="00CB1AC9">
        <w:rPr>
          <w:rFonts w:ascii="Times New Roman" w:hAnsi="Times New Roman" w:cs="Times New Roman"/>
          <w:szCs w:val="22"/>
        </w:rPr>
        <w:t>и ______________________________________________-- именуем</w:t>
      </w:r>
      <w:r w:rsidR="0062446F" w:rsidRPr="00CB1AC9">
        <w:rPr>
          <w:rFonts w:ascii="Times New Roman" w:hAnsi="Times New Roman" w:cs="Times New Roman"/>
          <w:szCs w:val="22"/>
        </w:rPr>
        <w:t>ое (</w:t>
      </w:r>
      <w:proofErr w:type="spellStart"/>
      <w:r w:rsidR="0062446F" w:rsidRPr="00CB1AC9">
        <w:rPr>
          <w:rFonts w:ascii="Times New Roman" w:hAnsi="Times New Roman" w:cs="Times New Roman"/>
          <w:szCs w:val="22"/>
        </w:rPr>
        <w:t>ый</w:t>
      </w:r>
      <w:proofErr w:type="spellEnd"/>
      <w:r w:rsidR="0062446F" w:rsidRPr="00CB1AC9">
        <w:rPr>
          <w:rFonts w:ascii="Times New Roman" w:hAnsi="Times New Roman" w:cs="Times New Roman"/>
          <w:szCs w:val="22"/>
        </w:rPr>
        <w:t>) в дальнейшем «Цессионарий»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заключили настоящий договор о нижеследующем. </w:t>
      </w:r>
    </w:p>
    <w:p w:rsidR="00E57A9C" w:rsidRPr="00CB1AC9" w:rsidRDefault="00E57A9C" w:rsidP="00ED0785">
      <w:pPr>
        <w:jc w:val="both"/>
        <w:rPr>
          <w:rFonts w:ascii="Times New Roman" w:hAnsi="Times New Roman" w:cs="Times New Roman"/>
        </w:rPr>
      </w:pPr>
      <w:r w:rsidRPr="00CB1AC9">
        <w:rPr>
          <w:rFonts w:ascii="Times New Roman" w:hAnsi="Times New Roman" w:cs="Times New Roman"/>
        </w:rPr>
        <w:t>(1) Цедент обязуется передать Цессионарию, а Цессионарий - принять и оплатить на условиях настоящего договора следующ</w:t>
      </w:r>
      <w:r w:rsidR="00356AD0">
        <w:rPr>
          <w:rFonts w:ascii="Times New Roman" w:hAnsi="Times New Roman" w:cs="Times New Roman"/>
        </w:rPr>
        <w:t xml:space="preserve">ее имущество: Право требование </w:t>
      </w:r>
      <w:r w:rsidRPr="00CB1AC9">
        <w:rPr>
          <w:rFonts w:ascii="Times New Roman" w:hAnsi="Times New Roman" w:cs="Times New Roman"/>
        </w:rPr>
        <w:t xml:space="preserve"> </w:t>
      </w:r>
      <w:r w:rsidR="00356AD0" w:rsidRPr="00356AD0">
        <w:rPr>
          <w:rFonts w:ascii="Times New Roman" w:hAnsi="Times New Roman" w:cs="Times New Roman"/>
        </w:rPr>
        <w:t>ООО «Кубань-Восток» к Фроловой Светлане Александровне на основании Решения Кропоткинского городского суда Краснодарского края от 19.07.2021г. по делу А2-1136/2021 в размере 13 906 200 руб. убытков Исполнительный лист серии ФС № 030940384 выдан 27.01.2022г. ИП от 14.02.2022 № 13158/22/23035-СД</w:t>
      </w:r>
      <w:r w:rsidR="00ED0785">
        <w:rPr>
          <w:rFonts w:ascii="Times New Roman" w:hAnsi="Times New Roman" w:cs="Times New Roman"/>
        </w:rPr>
        <w:t xml:space="preserve"> </w:t>
      </w:r>
      <w:r w:rsidR="007E01E5" w:rsidRPr="00CB1AC9">
        <w:rPr>
          <w:rFonts w:ascii="Times New Roman" w:hAnsi="Times New Roman" w:cs="Times New Roman"/>
        </w:rPr>
        <w:t xml:space="preserve">по Лоту № </w:t>
      </w:r>
      <w:r w:rsidR="00A065EC" w:rsidRPr="00CB1AC9">
        <w:rPr>
          <w:rFonts w:ascii="Times New Roman" w:hAnsi="Times New Roman" w:cs="Times New Roman"/>
        </w:rPr>
        <w:t xml:space="preserve"> в размере </w:t>
      </w:r>
      <w:r w:rsidRPr="00CB1AC9">
        <w:rPr>
          <w:rFonts w:ascii="Times New Roman" w:hAnsi="Times New Roman" w:cs="Times New Roman"/>
        </w:rPr>
        <w:t xml:space="preserve"> </w:t>
      </w:r>
      <w:r w:rsidR="007E01E5" w:rsidRPr="00CB1AC9">
        <w:rPr>
          <w:rFonts w:ascii="Times New Roman" w:hAnsi="Times New Roman" w:cs="Times New Roman"/>
        </w:rPr>
        <w:t>_________________</w:t>
      </w:r>
      <w:r w:rsidR="00A065EC" w:rsidRPr="00CB1AC9">
        <w:rPr>
          <w:rFonts w:ascii="Times New Roman" w:hAnsi="Times New Roman" w:cs="Times New Roman"/>
        </w:rPr>
        <w:t xml:space="preserve"> руб.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(2) Имущество, указанное в п. 1 настоящего договора, до его заключения никому ранее передано, не заложено, в споре, под арестом и запрещением не состоит. 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(3) Цена отчуждаемого по настоящему договору права требования, указанного в п. 1, составляет ___ рублей без НДС. Цессионарий обязан исчислить расчетным методом, удержать из выплачиваемых доходов и уплатить в бюджет соответствующую сумму налога. 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(4) Расчеты по оплате цены за передаваемое по настоящему договору права требования, осуществляются в рублях в форме безналичных расчетов путем перечисления денежных средств на </w:t>
      </w:r>
      <w:proofErr w:type="spellStart"/>
      <w:proofErr w:type="gramStart"/>
      <w:r w:rsidRPr="00CB1AC9">
        <w:rPr>
          <w:rFonts w:ascii="Times New Roman" w:hAnsi="Times New Roman" w:cs="Times New Roman"/>
          <w:szCs w:val="22"/>
        </w:rPr>
        <w:t>р</w:t>
      </w:r>
      <w:proofErr w:type="spellEnd"/>
      <w:proofErr w:type="gramEnd"/>
      <w:r w:rsidRPr="00CB1AC9">
        <w:rPr>
          <w:rFonts w:ascii="Times New Roman" w:hAnsi="Times New Roman" w:cs="Times New Roman"/>
          <w:szCs w:val="22"/>
        </w:rPr>
        <w:t xml:space="preserve">/счет должника. 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(5) Цессионарий обязан уплатить указанную в п. 3 цену уступаемого права в течение пяти дней </w:t>
      </w:r>
      <w:proofErr w:type="gramStart"/>
      <w:r w:rsidRPr="00CB1AC9">
        <w:rPr>
          <w:rFonts w:ascii="Times New Roman" w:hAnsi="Times New Roman" w:cs="Times New Roman"/>
          <w:szCs w:val="22"/>
        </w:rPr>
        <w:t>с даты заключения</w:t>
      </w:r>
      <w:proofErr w:type="gramEnd"/>
      <w:r w:rsidRPr="00CB1AC9">
        <w:rPr>
          <w:rFonts w:ascii="Times New Roman" w:hAnsi="Times New Roman" w:cs="Times New Roman"/>
          <w:szCs w:val="22"/>
        </w:rPr>
        <w:t xml:space="preserve"> настоящего договора. 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(6) Передача по настоящему договору права требования, осуществляется после полной оплаты в соответствии с пунктами 3-5 настоящего договора посредством подписания сторонами передаточного акта с передачей покупателю продавцом имеющихся документов на право требования. 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(7) Право требования передается с документами ее </w:t>
      </w:r>
      <w:proofErr w:type="gramStart"/>
      <w:r w:rsidRPr="00CB1AC9">
        <w:rPr>
          <w:rFonts w:ascii="Times New Roman" w:hAnsi="Times New Roman" w:cs="Times New Roman"/>
          <w:szCs w:val="22"/>
        </w:rPr>
        <w:t>подтверждающих</w:t>
      </w:r>
      <w:proofErr w:type="gramEnd"/>
      <w:r w:rsidRPr="00CB1AC9">
        <w:rPr>
          <w:rFonts w:ascii="Times New Roman" w:hAnsi="Times New Roman" w:cs="Times New Roman"/>
          <w:szCs w:val="22"/>
        </w:rPr>
        <w:t xml:space="preserve">. 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(8) В случае нарушения Цессионарием установленных в настоящем договоре сроков оплаты права требования, Цедент вправе отказаться от исполнения договора, при этом договор считается расторгнутым с момента направления Цедентом соответствующего уведомления Цессионарию. </w:t>
      </w:r>
    </w:p>
    <w:p w:rsidR="00F83027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(9) Реквизиты сторон: </w:t>
      </w:r>
    </w:p>
    <w:p w:rsidR="00F83027" w:rsidRPr="00CB1AC9" w:rsidRDefault="00B82807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ab/>
      </w:r>
      <w:r w:rsidR="00F83027" w:rsidRPr="00CB1AC9">
        <w:rPr>
          <w:rFonts w:ascii="Times New Roman" w:hAnsi="Times New Roman" w:cs="Times New Roman"/>
          <w:szCs w:val="22"/>
        </w:rPr>
        <w:t>Цедент:</w:t>
      </w:r>
    </w:p>
    <w:p w:rsidR="0062446F" w:rsidRPr="00CB1AC9" w:rsidRDefault="0062446F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>ООО «Кубань-Восток»</w:t>
      </w:r>
    </w:p>
    <w:p w:rsidR="00E57A9C" w:rsidRPr="00CB1AC9" w:rsidRDefault="00F83027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Конкурсный управляющий </w:t>
      </w:r>
      <w:r w:rsidR="00356AD0">
        <w:rPr>
          <w:rFonts w:ascii="Times New Roman" w:hAnsi="Times New Roman" w:cs="Times New Roman"/>
          <w:szCs w:val="22"/>
        </w:rPr>
        <w:t>Самойлова</w:t>
      </w:r>
      <w:r w:rsidR="00281DEE" w:rsidRPr="00CB1AC9">
        <w:rPr>
          <w:rFonts w:ascii="Times New Roman" w:hAnsi="Times New Roman" w:cs="Times New Roman"/>
          <w:szCs w:val="22"/>
        </w:rPr>
        <w:t xml:space="preserve"> Н.А.</w:t>
      </w:r>
    </w:p>
    <w:p w:rsidR="00B82807" w:rsidRPr="00CB1AC9" w:rsidRDefault="00B82807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82807" w:rsidRPr="00CB1AC9" w:rsidRDefault="00B82807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ab/>
        <w:t xml:space="preserve">Цессионарий:_______________________________________ </w:t>
      </w:r>
    </w:p>
    <w:p w:rsidR="00B82807" w:rsidRPr="00CB1AC9" w:rsidRDefault="00B82807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(10) Подписи сторон. 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В договоре могут содержаться иные условия, согласованные сторонами, в том числе о сроках уплаты Цессионарием цены, указанной в п. 3 договора. </w:t>
      </w:r>
    </w:p>
    <w:sectPr w:rsidR="00E57A9C" w:rsidRPr="00CB1AC9" w:rsidSect="005B4FA9">
      <w:pgSz w:w="11906" w:h="16838"/>
      <w:pgMar w:top="142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8D4238"/>
    <w:rsid w:val="00003D01"/>
    <w:rsid w:val="0006736A"/>
    <w:rsid w:val="000B476F"/>
    <w:rsid w:val="000C1F2C"/>
    <w:rsid w:val="000E4880"/>
    <w:rsid w:val="000F0B7E"/>
    <w:rsid w:val="001049A8"/>
    <w:rsid w:val="00112A09"/>
    <w:rsid w:val="00122EAB"/>
    <w:rsid w:val="00154EA8"/>
    <w:rsid w:val="00186D66"/>
    <w:rsid w:val="00191D98"/>
    <w:rsid w:val="001D7626"/>
    <w:rsid w:val="001F1269"/>
    <w:rsid w:val="001F217A"/>
    <w:rsid w:val="00214DD9"/>
    <w:rsid w:val="002608D4"/>
    <w:rsid w:val="00267BD0"/>
    <w:rsid w:val="002815DF"/>
    <w:rsid w:val="00281DEE"/>
    <w:rsid w:val="00285AD0"/>
    <w:rsid w:val="00285FAC"/>
    <w:rsid w:val="002950C2"/>
    <w:rsid w:val="002A0DD2"/>
    <w:rsid w:val="002A1620"/>
    <w:rsid w:val="002A2BC7"/>
    <w:rsid w:val="002B2299"/>
    <w:rsid w:val="002D45D7"/>
    <w:rsid w:val="002E64C6"/>
    <w:rsid w:val="002F375A"/>
    <w:rsid w:val="003044E5"/>
    <w:rsid w:val="003046A7"/>
    <w:rsid w:val="00312634"/>
    <w:rsid w:val="00321823"/>
    <w:rsid w:val="00323F02"/>
    <w:rsid w:val="003323AC"/>
    <w:rsid w:val="003558DA"/>
    <w:rsid w:val="00356AD0"/>
    <w:rsid w:val="00363315"/>
    <w:rsid w:val="0037113B"/>
    <w:rsid w:val="003808F3"/>
    <w:rsid w:val="003B0777"/>
    <w:rsid w:val="003C5B4D"/>
    <w:rsid w:val="003D688E"/>
    <w:rsid w:val="003F5619"/>
    <w:rsid w:val="003F5847"/>
    <w:rsid w:val="003F7EB9"/>
    <w:rsid w:val="00433503"/>
    <w:rsid w:val="00436C4B"/>
    <w:rsid w:val="00460521"/>
    <w:rsid w:val="004A5B84"/>
    <w:rsid w:val="004A620B"/>
    <w:rsid w:val="00517AF3"/>
    <w:rsid w:val="00526BD7"/>
    <w:rsid w:val="00543325"/>
    <w:rsid w:val="0054777A"/>
    <w:rsid w:val="005A7C98"/>
    <w:rsid w:val="005B2C47"/>
    <w:rsid w:val="005B4FA9"/>
    <w:rsid w:val="00605BB8"/>
    <w:rsid w:val="006229EB"/>
    <w:rsid w:val="0062446F"/>
    <w:rsid w:val="00684241"/>
    <w:rsid w:val="00686D09"/>
    <w:rsid w:val="00696B59"/>
    <w:rsid w:val="007061C4"/>
    <w:rsid w:val="00713D72"/>
    <w:rsid w:val="00733581"/>
    <w:rsid w:val="0075349C"/>
    <w:rsid w:val="00756A87"/>
    <w:rsid w:val="007635A5"/>
    <w:rsid w:val="007720F6"/>
    <w:rsid w:val="00791B7A"/>
    <w:rsid w:val="007E01E5"/>
    <w:rsid w:val="007E3E0A"/>
    <w:rsid w:val="007F734A"/>
    <w:rsid w:val="0082789D"/>
    <w:rsid w:val="00832A2A"/>
    <w:rsid w:val="0083420B"/>
    <w:rsid w:val="0085597C"/>
    <w:rsid w:val="0088344A"/>
    <w:rsid w:val="008C7784"/>
    <w:rsid w:val="008D4238"/>
    <w:rsid w:val="008F41B4"/>
    <w:rsid w:val="008F7FAA"/>
    <w:rsid w:val="00906D47"/>
    <w:rsid w:val="00976043"/>
    <w:rsid w:val="009B6556"/>
    <w:rsid w:val="00A065EC"/>
    <w:rsid w:val="00A36E6E"/>
    <w:rsid w:val="00A77F7D"/>
    <w:rsid w:val="00AA279F"/>
    <w:rsid w:val="00AE20D0"/>
    <w:rsid w:val="00B4517D"/>
    <w:rsid w:val="00B45B02"/>
    <w:rsid w:val="00B50141"/>
    <w:rsid w:val="00B62263"/>
    <w:rsid w:val="00B65EB8"/>
    <w:rsid w:val="00B82807"/>
    <w:rsid w:val="00BD0EBE"/>
    <w:rsid w:val="00BF13EB"/>
    <w:rsid w:val="00BF66C1"/>
    <w:rsid w:val="00C028BF"/>
    <w:rsid w:val="00C11A88"/>
    <w:rsid w:val="00C11D66"/>
    <w:rsid w:val="00C21B7C"/>
    <w:rsid w:val="00C70052"/>
    <w:rsid w:val="00CB0566"/>
    <w:rsid w:val="00CB1AC9"/>
    <w:rsid w:val="00D03F65"/>
    <w:rsid w:val="00D574DB"/>
    <w:rsid w:val="00D615F2"/>
    <w:rsid w:val="00D80BBD"/>
    <w:rsid w:val="00DD572B"/>
    <w:rsid w:val="00DD677C"/>
    <w:rsid w:val="00E0055F"/>
    <w:rsid w:val="00E07930"/>
    <w:rsid w:val="00E35885"/>
    <w:rsid w:val="00E46962"/>
    <w:rsid w:val="00E5595F"/>
    <w:rsid w:val="00E57A9C"/>
    <w:rsid w:val="00E8436A"/>
    <w:rsid w:val="00E95145"/>
    <w:rsid w:val="00ED0785"/>
    <w:rsid w:val="00EF2962"/>
    <w:rsid w:val="00F02E45"/>
    <w:rsid w:val="00F27884"/>
    <w:rsid w:val="00F572DE"/>
    <w:rsid w:val="00F671BA"/>
    <w:rsid w:val="00F83027"/>
    <w:rsid w:val="00FB2E87"/>
    <w:rsid w:val="00FB3B4E"/>
    <w:rsid w:val="00FB6B41"/>
    <w:rsid w:val="00FE353F"/>
    <w:rsid w:val="00FF2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42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D42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D42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65E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65EB8"/>
    <w:rPr>
      <w:rFonts w:ascii="Segoe UI" w:hAnsi="Segoe UI" w:cs="Segoe UI"/>
      <w:sz w:val="18"/>
      <w:szCs w:val="18"/>
    </w:rPr>
  </w:style>
  <w:style w:type="paragraph" w:styleId="a5">
    <w:name w:val="Normal (Web)"/>
    <w:aliases w:val="Обычный (Web)"/>
    <w:basedOn w:val="a"/>
    <w:rsid w:val="00E57A9C"/>
    <w:pPr>
      <w:spacing w:before="240" w:after="24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 Данилин</dc:creator>
  <cp:lastModifiedBy>user</cp:lastModifiedBy>
  <cp:revision>3</cp:revision>
  <cp:lastPrinted>2017-01-25T09:35:00Z</cp:lastPrinted>
  <dcterms:created xsi:type="dcterms:W3CDTF">2022-10-31T08:48:00Z</dcterms:created>
  <dcterms:modified xsi:type="dcterms:W3CDTF">2024-09-18T13:45:00Z</dcterms:modified>
</cp:coreProperties>
</file>