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B18" w:rsidRPr="00322B18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3B61A7" w:rsidRDefault="00322B18" w:rsidP="00322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B61A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ДОГОВОР О ЗАДАТКЕ</w:t>
      </w:r>
    </w:p>
    <w:p w:rsidR="00322B18" w:rsidRPr="003B61A7" w:rsidRDefault="00322B18" w:rsidP="00DB467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059C0" w:rsidRPr="004018FB" w:rsidRDefault="00E059C0" w:rsidP="00B409D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 Москва</w:t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B409DE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«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DB4675">
        <w:rPr>
          <w:rFonts w:ascii="Times New Roman" w:eastAsia="Times New Roman" w:hAnsi="Times New Roman" w:cs="Times New Roman"/>
          <w:b/>
          <w:color w:val="000000"/>
          <w:lang w:eastAsia="ru-RU"/>
        </w:rPr>
        <w:t>_</w:t>
      </w:r>
      <w:r w:rsidR="00BC3775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_» 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B409DE">
        <w:rPr>
          <w:rFonts w:ascii="Times New Roman" w:eastAsia="Times New Roman" w:hAnsi="Times New Roman" w:cs="Times New Roman"/>
          <w:b/>
          <w:color w:val="000000"/>
          <w:lang w:eastAsia="ru-RU"/>
        </w:rPr>
        <w:t>____</w:t>
      </w:r>
      <w:r w:rsidR="002F16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__2024 </w:t>
      </w:r>
      <w:r w:rsidR="0016701A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</w:t>
      </w:r>
      <w:r w:rsidR="00E80FF9" w:rsidRPr="00B1437C">
        <w:rPr>
          <w:rFonts w:ascii="Times New Roman" w:eastAsia="Times New Roman" w:hAnsi="Times New Roman" w:cs="Times New Roman"/>
          <w:b/>
          <w:color w:val="000000"/>
          <w:lang w:eastAsia="ru-RU"/>
        </w:rPr>
        <w:t>г.</w:t>
      </w:r>
    </w:p>
    <w:p w:rsidR="00E059C0" w:rsidRPr="004018FB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6ECF" w:rsidRPr="003F54AB" w:rsidRDefault="00181324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81324">
        <w:rPr>
          <w:rFonts w:ascii="Times New Roman" w:eastAsia="Times New Roman" w:hAnsi="Times New Roman" w:cs="Times New Roman"/>
          <w:lang w:eastAsia="ru-RU"/>
        </w:rPr>
        <w:t xml:space="preserve">Финансовый управляющий Васильева Михаила Алексеевича (16.05.1986 г.р., место рождения: гор. Москва, ИНН 772404355493, СНИЛС 149-001-299 40, адрес регистрации: 115583, г. Москва, Ореховый бульвар, д. 20/2, кв. 197) Трусова Руслана Анатольевна (ИНН 772320320631, СНИЛС 073-410-633 32), член Союза «Саморегулируемая организация арбитражных управляющих Северо-Запада» (ИНН 7825489593, ОГРН 1027809209471, 191015, г. Санкт-Петербург, ул. Шпалерная 51, литер А, помещение 2-Н, №245),действующая на основании Решения  Арбитражного суда г. Москвы  от 04.12.2023 по делу А40-73065/23-74-156 Ф, именуемый в дальнейшем «Продавец», и     </w:t>
      </w:r>
      <w:r w:rsidR="008D5EA2" w:rsidRPr="003F54AB">
        <w:rPr>
          <w:rFonts w:ascii="Times New Roman" w:eastAsia="Times New Roman" w:hAnsi="Times New Roman" w:cs="Times New Roman"/>
          <w:lang w:eastAsia="ru-RU"/>
        </w:rPr>
        <w:t>_____________________ именуемый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в дальнейшем 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«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Претендент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»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паспорт серии 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 № 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>, выдан _______________</w:t>
      </w:r>
      <w:r w:rsidR="009E7C98" w:rsidRPr="003F54AB">
        <w:rPr>
          <w:rFonts w:ascii="Times New Roman" w:eastAsia="Times New Roman" w:hAnsi="Times New Roman" w:cs="Times New Roman"/>
          <w:lang w:eastAsia="ru-RU"/>
        </w:rPr>
        <w:t>, дата выдачи _________</w:t>
      </w:r>
      <w:r w:rsidR="00E059C0" w:rsidRPr="003F54AB">
        <w:rPr>
          <w:rFonts w:ascii="Times New Roman" w:eastAsia="Times New Roman" w:hAnsi="Times New Roman" w:cs="Times New Roman"/>
          <w:lang w:eastAsia="ru-RU"/>
        </w:rPr>
        <w:t xml:space="preserve">, с другой стороны, </w:t>
      </w:r>
    </w:p>
    <w:p w:rsidR="001F0375" w:rsidRPr="003F54AB" w:rsidRDefault="001F0375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3F54AB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F54A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Принимая во внимание что:</w:t>
      </w:r>
    </w:p>
    <w:p w:rsidR="001F0375" w:rsidRDefault="001F03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1. 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>В соответствии</w:t>
      </w:r>
      <w:r w:rsidR="0011061C">
        <w:rPr>
          <w:rFonts w:ascii="Times New Roman" w:eastAsia="Times New Roman" w:hAnsi="Times New Roman" w:cs="Times New Roman"/>
          <w:color w:val="000000"/>
          <w:lang w:eastAsia="ru-RU"/>
        </w:rPr>
        <w:t xml:space="preserve"> с</w:t>
      </w:r>
      <w:r w:rsidR="00E14E3D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Положением о Порядке и условиях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проведения открытых торгов в электронной форме по продаже имущества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81324" w:rsidRPr="00181324">
        <w:rPr>
          <w:rFonts w:ascii="Times New Roman" w:eastAsia="Times New Roman" w:hAnsi="Times New Roman" w:cs="Times New Roman"/>
          <w:color w:val="000000"/>
          <w:lang w:eastAsia="ru-RU"/>
        </w:rPr>
        <w:t xml:space="preserve">Васильева Михаила Алексеевича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Организатор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то</w:t>
      </w:r>
      <w:r w:rsidR="009A6BE3" w:rsidRPr="004018FB">
        <w:rPr>
          <w:rFonts w:ascii="Times New Roman" w:eastAsia="Times New Roman" w:hAnsi="Times New Roman" w:cs="Times New Roman"/>
          <w:lang w:eastAsia="ru-RU"/>
        </w:rPr>
        <w:t>ргов</w:t>
      </w:r>
      <w:r w:rsidR="00F26ECF" w:rsidRPr="004018FB">
        <w:rPr>
          <w:rFonts w:ascii="Times New Roman" w:eastAsia="Times New Roman" w:hAnsi="Times New Roman" w:cs="Times New Roman"/>
          <w:lang w:eastAsia="ru-RU"/>
        </w:rPr>
        <w:t xml:space="preserve"> опубликовал</w:t>
      </w:r>
      <w:r w:rsidR="00322B18" w:rsidRPr="004018FB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в Едином федеральном реестре сведений о банкротстве</w:t>
      </w:r>
      <w:r w:rsidR="00322B18" w:rsidRPr="004018FB">
        <w:rPr>
          <w:rFonts w:ascii="Times New Roman" w:eastAsia="Times New Roman" w:hAnsi="Times New Roman" w:cs="Times New Roman"/>
          <w:spacing w:val="8"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Информационное сообщение о проведении открытых торгов в форме</w:t>
      </w:r>
      <w:r w:rsidR="00F26ECF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аукци</w:t>
      </w:r>
      <w:r w:rsid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она по продаже имущества </w:t>
      </w:r>
      <w:r w:rsidR="00F725FE">
        <w:rPr>
          <w:rFonts w:ascii="Times New Roman" w:eastAsia="Times New Roman" w:hAnsi="Times New Roman" w:cs="Times New Roman"/>
          <w:color w:val="000000"/>
          <w:lang w:eastAsia="ru-RU"/>
        </w:rPr>
        <w:t xml:space="preserve">физического лица </w:t>
      </w:r>
      <w:r w:rsidR="00181324" w:rsidRPr="00181324">
        <w:rPr>
          <w:rFonts w:ascii="Times New Roman" w:eastAsia="Times New Roman" w:hAnsi="Times New Roman" w:cs="Times New Roman"/>
          <w:color w:val="000000"/>
          <w:lang w:eastAsia="ru-RU"/>
        </w:rPr>
        <w:t>Васильева Михаила Алексеевича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 в форме публичного предложения (далее – «Торги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»);</w:t>
      </w:r>
    </w:p>
    <w:p w:rsidR="00322B18" w:rsidRPr="004018FB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Претендент ознакомлен с Порядком, сроками и условиями проведения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;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обязан внести Задаток в поря</w:t>
      </w:r>
      <w:r w:rsidR="00FE47BB">
        <w:rPr>
          <w:rFonts w:ascii="Times New Roman" w:eastAsia="Times New Roman" w:hAnsi="Times New Roman" w:cs="Times New Roman"/>
          <w:lang w:eastAsia="ru-RU"/>
        </w:rPr>
        <w:t>дке и на условиях, изложенных в</w:t>
      </w:r>
      <w:r w:rsidRPr="004018FB">
        <w:rPr>
          <w:rFonts w:ascii="Times New Roman" w:eastAsia="Times New Roman" w:hAnsi="Times New Roman" w:cs="Times New Roman"/>
          <w:lang w:eastAsia="ru-RU"/>
        </w:rPr>
        <w:t xml:space="preserve">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4.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Оператор Электронной Площадки, которому Организатор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Торгов 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направил заявку на проведение</w:t>
      </w:r>
      <w:r w:rsidR="003F54A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4018FB">
        <w:rPr>
          <w:rFonts w:ascii="Times New Roman" w:eastAsia="Times New Roman" w:hAnsi="Times New Roman" w:cs="Times New Roman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еле о банкротстве, утвержденным</w:t>
      </w:r>
      <w:r w:rsidR="00DB432C" w:rsidRPr="004018FB">
        <w:rPr>
          <w:rFonts w:ascii="Times New Roman" w:hAnsi="Times New Roman" w:cs="Times New Roman"/>
        </w:rPr>
        <w:t xml:space="preserve"> </w:t>
      </w:r>
      <w:r w:rsidR="00DB432C" w:rsidRPr="004018FB">
        <w:rPr>
          <w:rFonts w:ascii="Times New Roman" w:eastAsia="Times New Roman" w:hAnsi="Times New Roman" w:cs="Times New Roman"/>
          <w:lang w:eastAsia="ru-RU"/>
        </w:rPr>
        <w:t>Приказом Минэкономразвития России от 23.07.2015 N 495,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1. Предмет Договора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1.1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Претендент с целью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вносит на счет Организатора Аукциона, указанный в Информационном сообщении и настоящем Договоре, Задаток</w:t>
      </w:r>
      <w:r w:rsidR="00012F18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51857">
        <w:rPr>
          <w:rFonts w:ascii="Times New Roman" w:eastAsia="Times New Roman" w:hAnsi="Times New Roman" w:cs="Times New Roman"/>
          <w:lang w:eastAsia="ru-RU"/>
        </w:rPr>
        <w:t>1</w:t>
      </w:r>
      <w:bookmarkStart w:id="0" w:name="_GoBack"/>
      <w:bookmarkEnd w:id="0"/>
      <w:r w:rsidR="003F54AB">
        <w:rPr>
          <w:rFonts w:ascii="Times New Roman" w:eastAsia="Times New Roman" w:hAnsi="Times New Roman" w:cs="Times New Roman"/>
          <w:lang w:eastAsia="ru-RU"/>
        </w:rPr>
        <w:t>0</w:t>
      </w:r>
      <w:r w:rsidR="00012F18">
        <w:rPr>
          <w:rFonts w:ascii="Times New Roman" w:eastAsia="Times New Roman" w:hAnsi="Times New Roman" w:cs="Times New Roman"/>
          <w:lang w:eastAsia="ru-RU"/>
        </w:rPr>
        <w:t>% от цены)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в размере</w:t>
      </w:r>
      <w:r w:rsidR="00E059C0" w:rsidRPr="004018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5EA2" w:rsidRPr="00012F18">
        <w:rPr>
          <w:rFonts w:ascii="Times New Roman" w:hAnsi="Times New Roman" w:cs="Times New Roman"/>
          <w:b/>
        </w:rPr>
        <w:t>_____________ (___________________________________________________</w:t>
      </w:r>
      <w:r w:rsidR="008D5EA2" w:rsidRPr="008D5EA2">
        <w:rPr>
          <w:rFonts w:ascii="Times New Roman" w:hAnsi="Times New Roman" w:cs="Times New Roman"/>
          <w:b/>
        </w:rPr>
        <w:t xml:space="preserve">) рублей </w:t>
      </w:r>
      <w:r w:rsidR="008D5EA2">
        <w:rPr>
          <w:rFonts w:ascii="Times New Roman" w:hAnsi="Times New Roman" w:cs="Times New Roman"/>
          <w:b/>
        </w:rPr>
        <w:t>_______</w:t>
      </w:r>
      <w:r w:rsidR="008D5EA2" w:rsidRPr="008D5EA2">
        <w:rPr>
          <w:rFonts w:ascii="Times New Roman" w:hAnsi="Times New Roman" w:cs="Times New Roman"/>
          <w:b/>
        </w:rPr>
        <w:t xml:space="preserve"> копеек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(далее – «Задаток»), указанный в Информационном сообщении.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lang w:eastAsia="ru-RU"/>
        </w:rPr>
        <w:t xml:space="preserve">1.3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Торгах </w:t>
      </w:r>
      <w:r w:rsidRPr="004018FB">
        <w:rPr>
          <w:rFonts w:ascii="Times New Roman" w:eastAsia="Times New Roman" w:hAnsi="Times New Roman" w:cs="Times New Roman"/>
          <w:lang w:eastAsia="ru-RU"/>
        </w:rPr>
        <w:t>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4018FB">
        <w:rPr>
          <w:rFonts w:ascii="Times New Roman" w:eastAsia="Times New Roman" w:hAnsi="Times New Roman" w:cs="Times New Roman"/>
          <w:color w:val="000000"/>
          <w:spacing w:val="-1"/>
          <w:lang w:eastAsia="ru-RU"/>
        </w:rPr>
        <w:t xml:space="preserve"> размещенного на Электронной Площадке договора о задатке.</w:t>
      </w:r>
    </w:p>
    <w:p w:rsidR="00DA4D33" w:rsidRPr="004018FB" w:rsidRDefault="00DA4D33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2. Порядок Оплаты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Задаток должен быть внесен единой суммой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750C28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,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указанный в Информационном сообщении и настоящем Договоре, не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позднее даты окончания срока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4018FB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Торгов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>.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2C37CD">
        <w:rPr>
          <w:rFonts w:ascii="Times New Roman" w:eastAsia="Times New Roman" w:hAnsi="Times New Roman" w:cs="Times New Roman"/>
          <w:lang w:eastAsia="ru-RU"/>
        </w:rPr>
        <w:t>Торгах</w:t>
      </w:r>
      <w:r w:rsidR="00C15BD8">
        <w:rPr>
          <w:rFonts w:ascii="Times New Roman" w:eastAsia="Times New Roman" w:hAnsi="Times New Roman" w:cs="Times New Roman"/>
          <w:lang w:eastAsia="ru-RU"/>
        </w:rPr>
        <w:t>__</w:t>
      </w:r>
      <w:r>
        <w:rPr>
          <w:rFonts w:ascii="Times New Roman" w:eastAsia="Times New Roman" w:hAnsi="Times New Roman" w:cs="Times New Roman"/>
          <w:lang w:eastAsia="ru-RU"/>
        </w:rPr>
        <w:t>___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_______ 2</w:t>
      </w:r>
      <w:r w:rsidR="003F54AB">
        <w:rPr>
          <w:rFonts w:ascii="Times New Roman" w:eastAsia="Times New Roman" w:hAnsi="Times New Roman" w:cs="Times New Roman"/>
          <w:b/>
          <w:lang w:eastAsia="ru-RU"/>
        </w:rPr>
        <w:t>023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г., НДС не облагается».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в установленные сроки, обязательства Претендента по внесению Задатка будут считаться неисполненными, и Претендент не допускается к участию в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Торгах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Претендент не вправе распоряжаться суммой Задатка, поступившей на счет</w:t>
      </w:r>
      <w:r w:rsidR="00322B18" w:rsidRPr="004018FB">
        <w:rPr>
          <w:rFonts w:ascii="Times New Roman" w:eastAsia="Times New Roman" w:hAnsi="Times New Roman" w:cs="Times New Roman"/>
          <w:bCs/>
          <w:lang w:eastAsia="ru-RU"/>
        </w:rPr>
        <w:t xml:space="preserve"> Организатора</w:t>
      </w:r>
      <w:r w:rsidR="002C37CD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2C37CD">
        <w:rPr>
          <w:rFonts w:ascii="Times New Roman" w:eastAsia="Times New Roman" w:hAnsi="Times New Roman" w:cs="Times New Roman"/>
          <w:bCs/>
          <w:lang w:eastAsia="ru-RU"/>
        </w:rPr>
        <w:lastRenderedPageBreak/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в том числе, не вправе требовать от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Организатора </w:t>
      </w:r>
      <w:r w:rsidR="002C37CD">
        <w:rPr>
          <w:rFonts w:ascii="Times New Roman" w:eastAsia="Times New Roman" w:hAnsi="Times New Roman" w:cs="Times New Roman"/>
          <w:lang w:eastAsia="ru-RU"/>
        </w:rPr>
        <w:t xml:space="preserve">Торгов 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перечисления суммы Задатка на какой-либо иной банковский счет.</w:t>
      </w:r>
    </w:p>
    <w:p w:rsidR="00322B18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2.4 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Default="008D5EA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3. Условия и Порядок Распоряжения Суммой Задатка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со дня поступления Организатору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уведомления об отзыве Заявки.</w:t>
      </w:r>
    </w:p>
    <w:p w:rsidR="00322B18" w:rsidRPr="004018FB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3.2 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допущен к участию 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3.3 В случае если Претендент допущен к участию в Аукционе, но не зарегистрировался в качестве участника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 день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перед его началом,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3.4 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В случае если Претендент не признан победителем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, Организатор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 xml:space="preserve">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2C37CD" w:rsidRPr="002C37CD">
        <w:rPr>
          <w:rFonts w:ascii="Times New Roman" w:eastAsia="Times New Roman" w:hAnsi="Times New Roman" w:cs="Times New Roman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3.5 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Претендент, признанный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уклоняется от подписания Протокола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3.6 В случае если Претендент признан победителем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и Протокол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 купли-продажи подписаны сторонами в соответствии с Порядком проведения торгов в форме</w:t>
      </w:r>
      <w:r w:rsidR="002C37CD">
        <w:rPr>
          <w:rFonts w:ascii="Times New Roman" w:eastAsia="Times New Roman" w:hAnsi="Times New Roman" w:cs="Times New Roman"/>
          <w:color w:val="000000"/>
          <w:lang w:eastAsia="ru-RU"/>
        </w:rPr>
        <w:t xml:space="preserve"> публичного предложения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и Договором купли-продажи.</w:t>
      </w:r>
    </w:p>
    <w:p w:rsidR="00322B18" w:rsidRPr="004018FB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3.7 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признания Аукциона несостоявшимся Организатор </w:t>
      </w:r>
      <w:r w:rsidR="002C37CD" w:rsidRPr="002C37CD">
        <w:rPr>
          <w:rFonts w:ascii="Times New Roman" w:eastAsia="Times New Roman" w:hAnsi="Times New Roman" w:cs="Times New Roman"/>
          <w:color w:val="000000"/>
          <w:lang w:eastAsia="ru-RU"/>
        </w:rPr>
        <w:t>Торгов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 возвращает Претенденту сумму Задатка в течение 5 (Пяти) дней с даты подведения итогов Аукциона.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4. Разное</w:t>
      </w: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color w:val="00000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4.2 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4018FB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4.3 </w:t>
      </w:r>
      <w:r w:rsidR="00322B18" w:rsidRPr="004018FB">
        <w:rPr>
          <w:rFonts w:ascii="Times New Roman" w:eastAsia="Times New Roman" w:hAnsi="Times New Roman" w:cs="Times New Roman"/>
          <w:color w:val="00000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Арбит</w:t>
      </w:r>
      <w:r w:rsidR="00E80FF9" w:rsidRPr="004018FB">
        <w:rPr>
          <w:rFonts w:ascii="Times New Roman" w:eastAsia="Times New Roman" w:hAnsi="Times New Roman" w:cs="Times New Roman"/>
          <w:lang w:eastAsia="ru-RU"/>
        </w:rPr>
        <w:t>ражный суд</w:t>
      </w:r>
      <w:r w:rsidR="00322B18" w:rsidRPr="004018FB">
        <w:rPr>
          <w:rFonts w:ascii="Times New Roman" w:eastAsia="Times New Roman" w:hAnsi="Times New Roman" w:cs="Times New Roman"/>
          <w:lang w:eastAsia="ru-RU"/>
        </w:rPr>
        <w:t>.</w:t>
      </w: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22B18" w:rsidRPr="004018FB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018F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Статья 5. Адреса и банковские реквизиты сторон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4018FB" w:rsidTr="003F54AB">
        <w:trPr>
          <w:trHeight w:val="3798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Претендент</w:t>
            </w: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B61A7" w:rsidRPr="004018FB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322B18" w:rsidRPr="004018FB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/</w:t>
            </w:r>
            <w:r w:rsidRPr="004018F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/>
                <w:lang w:eastAsia="ru-RU"/>
              </w:rPr>
              <w:t>Организатор Аукциона</w:t>
            </w:r>
          </w:p>
          <w:p w:rsidR="00322B18" w:rsidRPr="004018FB" w:rsidRDefault="00322B18" w:rsidP="00322B18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181324" w:rsidRDefault="00181324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Calibri" w:hAnsi="Times New Roman" w:cs="Times New Roman"/>
              </w:rPr>
            </w:pPr>
          </w:p>
          <w:p w:rsidR="00322B18" w:rsidRPr="008D5EA2" w:rsidRDefault="003B61A7" w:rsidP="003F54A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lang w:eastAsia="ru-RU"/>
              </w:rPr>
            </w:pPr>
            <w:r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</w:t>
            </w:r>
            <w:r w:rsidR="00316FD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_________________/</w:t>
            </w:r>
            <w:r w:rsidR="00181324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Трусова Р.А.</w:t>
            </w:r>
            <w:r w:rsidR="00E12F2F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.</w:t>
            </w:r>
            <w:r w:rsidR="00322B18" w:rsidRPr="004018FB">
              <w:rPr>
                <w:rFonts w:ascii="Times New Roman" w:eastAsia="Times New Roman" w:hAnsi="Times New Roman" w:cs="Times New Roman"/>
                <w:bCs/>
                <w:kern w:val="32"/>
                <w:lang w:eastAsia="ru-RU"/>
              </w:rPr>
              <w:t>/</w:t>
            </w:r>
          </w:p>
        </w:tc>
      </w:tr>
    </w:tbl>
    <w:p w:rsidR="00611C5E" w:rsidRPr="004018FB" w:rsidRDefault="00611C5E" w:rsidP="008D5EA2">
      <w:pPr>
        <w:rPr>
          <w:rFonts w:ascii="Times New Roman" w:hAnsi="Times New Roman" w:cs="Times New Roman"/>
        </w:rPr>
      </w:pPr>
    </w:p>
    <w:sectPr w:rsidR="00611C5E" w:rsidRPr="004018FB" w:rsidSect="008D5EA2">
      <w:footerReference w:type="even" r:id="rId7"/>
      <w:footerReference w:type="default" r:id="rId8"/>
      <w:pgSz w:w="11909" w:h="16834"/>
      <w:pgMar w:top="709" w:right="852" w:bottom="568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A51857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51857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A51857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324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7CD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608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3F54AB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1D9F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0C28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3F2A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27279"/>
    <w:rsid w:val="00A32B82"/>
    <w:rsid w:val="00A3372C"/>
    <w:rsid w:val="00A4047A"/>
    <w:rsid w:val="00A40EAC"/>
    <w:rsid w:val="00A42351"/>
    <w:rsid w:val="00A43139"/>
    <w:rsid w:val="00A46F87"/>
    <w:rsid w:val="00A477BB"/>
    <w:rsid w:val="00A51857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C504B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78A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CF7E21-7C8B-4AE2-A787-7FC50BF84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341FE-74B1-4ED5-8C73-A648EDD5B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Трусова Анастасия Михайловна</cp:lastModifiedBy>
  <cp:revision>11</cp:revision>
  <cp:lastPrinted>2016-12-08T14:47:00Z</cp:lastPrinted>
  <dcterms:created xsi:type="dcterms:W3CDTF">2018-07-06T13:59:00Z</dcterms:created>
  <dcterms:modified xsi:type="dcterms:W3CDTF">2024-09-17T10:06:00Z</dcterms:modified>
</cp:coreProperties>
</file>