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62D65" w14:textId="77777777"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14:paraId="0AA82EA5" w14:textId="77777777"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14:paraId="71123732" w14:textId="77777777"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813D10">
        <w:rPr>
          <w:color w:val="000000"/>
          <w:spacing w:val="-4"/>
          <w:sz w:val="24"/>
          <w:szCs w:val="24"/>
        </w:rPr>
        <w:t xml:space="preserve">Москва                                                                                                      </w:t>
      </w:r>
      <w:r w:rsidR="00813D10">
        <w:rPr>
          <w:color w:val="000000"/>
          <w:spacing w:val="13"/>
          <w:sz w:val="24"/>
          <w:szCs w:val="24"/>
        </w:rPr>
        <w:t xml:space="preserve"> </w:t>
      </w:r>
      <w:r w:rsidR="008478EF">
        <w:rPr>
          <w:noProof/>
          <w:color w:val="000000"/>
          <w:spacing w:val="-4"/>
          <w:sz w:val="24"/>
          <w:szCs w:val="24"/>
        </w:rPr>
        <w:t>«</w:t>
      </w:r>
      <w:r w:rsidR="008478EF" w:rsidRPr="00A74CA5">
        <w:rPr>
          <w:noProof/>
          <w:color w:val="000000"/>
          <w:spacing w:val="-4"/>
          <w:sz w:val="24"/>
          <w:szCs w:val="24"/>
        </w:rPr>
        <w:t>____</w:t>
      </w:r>
      <w:r w:rsidR="008478EF">
        <w:rPr>
          <w:noProof/>
          <w:color w:val="000000"/>
          <w:spacing w:val="-4"/>
          <w:sz w:val="24"/>
          <w:szCs w:val="24"/>
        </w:rPr>
        <w:t xml:space="preserve">» </w:t>
      </w:r>
      <w:r w:rsidR="008478EF" w:rsidRPr="00A74CA5">
        <w:rPr>
          <w:noProof/>
          <w:color w:val="000000"/>
          <w:spacing w:val="-4"/>
          <w:sz w:val="24"/>
          <w:szCs w:val="24"/>
        </w:rPr>
        <w:t xml:space="preserve">___________ </w:t>
      </w:r>
      <w:r w:rsidR="00684E04">
        <w:rPr>
          <w:noProof/>
          <w:color w:val="000000"/>
          <w:spacing w:val="-4"/>
          <w:sz w:val="24"/>
          <w:szCs w:val="24"/>
        </w:rPr>
        <w:t>20</w:t>
      </w:r>
      <w:r w:rsidR="00673FF8">
        <w:rPr>
          <w:noProof/>
          <w:color w:val="000000"/>
          <w:spacing w:val="-4"/>
          <w:sz w:val="24"/>
          <w:szCs w:val="24"/>
        </w:rPr>
        <w:t xml:space="preserve">__ </w:t>
      </w:r>
      <w:r w:rsidR="007F3B11">
        <w:rPr>
          <w:noProof/>
          <w:color w:val="000000"/>
          <w:spacing w:val="-4"/>
          <w:sz w:val="24"/>
          <w:szCs w:val="24"/>
        </w:rPr>
        <w:t>г.</w:t>
      </w:r>
    </w:p>
    <w:p w14:paraId="62DC6F66" w14:textId="77777777"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3DAA8E2C" w14:textId="144D120F" w:rsidR="00E1477A" w:rsidRDefault="009B26FF" w:rsidP="007D6A0F">
      <w:pPr>
        <w:shd w:val="clear" w:color="auto" w:fill="FFFFFF"/>
        <w:jc w:val="both"/>
        <w:rPr>
          <w:color w:val="000000"/>
          <w:spacing w:val="1"/>
          <w:sz w:val="24"/>
          <w:szCs w:val="24"/>
        </w:rPr>
      </w:pPr>
      <w:r w:rsidRPr="007D6A0F">
        <w:rPr>
          <w:color w:val="000000"/>
          <w:sz w:val="24"/>
          <w:szCs w:val="24"/>
        </w:rPr>
        <w:t xml:space="preserve">«Организатор торгов» - </w:t>
      </w:r>
      <w:r w:rsidR="00C02E62" w:rsidRPr="00C02E62">
        <w:rPr>
          <w:color w:val="000000"/>
          <w:sz w:val="24"/>
          <w:szCs w:val="24"/>
        </w:rPr>
        <w:t>финансов</w:t>
      </w:r>
      <w:r w:rsidR="00C02E62">
        <w:rPr>
          <w:color w:val="000000"/>
          <w:sz w:val="24"/>
          <w:szCs w:val="24"/>
        </w:rPr>
        <w:t>ый</w:t>
      </w:r>
      <w:r w:rsidR="00C02E62" w:rsidRPr="00C02E62">
        <w:rPr>
          <w:color w:val="000000"/>
          <w:sz w:val="24"/>
          <w:szCs w:val="24"/>
        </w:rPr>
        <w:t xml:space="preserve"> управляющ</w:t>
      </w:r>
      <w:r w:rsidR="00C02E62">
        <w:rPr>
          <w:color w:val="000000"/>
          <w:sz w:val="24"/>
          <w:szCs w:val="24"/>
        </w:rPr>
        <w:t>ий Лунин</w:t>
      </w:r>
      <w:r w:rsidR="00C02E62" w:rsidRPr="00C02E62">
        <w:rPr>
          <w:color w:val="000000"/>
          <w:sz w:val="24"/>
          <w:szCs w:val="24"/>
        </w:rPr>
        <w:t xml:space="preserve"> Юри</w:t>
      </w:r>
      <w:r w:rsidR="00C02E62">
        <w:rPr>
          <w:color w:val="000000"/>
          <w:sz w:val="24"/>
          <w:szCs w:val="24"/>
        </w:rPr>
        <w:t>й</w:t>
      </w:r>
      <w:r w:rsidR="00C02E62" w:rsidRPr="00C02E62">
        <w:rPr>
          <w:color w:val="000000"/>
          <w:sz w:val="24"/>
          <w:szCs w:val="24"/>
        </w:rPr>
        <w:t xml:space="preserve"> Евгеньевич</w:t>
      </w:r>
      <w:r w:rsidRPr="007D6A0F">
        <w:rPr>
          <w:color w:val="000000"/>
          <w:sz w:val="24"/>
          <w:szCs w:val="24"/>
        </w:rPr>
        <w:t xml:space="preserve">, </w:t>
      </w:r>
      <w:r w:rsidR="00673FF8">
        <w:rPr>
          <w:color w:val="000000"/>
          <w:sz w:val="24"/>
          <w:szCs w:val="24"/>
        </w:rPr>
        <w:t>действующий</w:t>
      </w:r>
      <w:r w:rsidR="00673FF8" w:rsidRPr="00673FF8">
        <w:rPr>
          <w:color w:val="000000"/>
          <w:sz w:val="24"/>
          <w:szCs w:val="24"/>
        </w:rPr>
        <w:t xml:space="preserve"> на основании </w:t>
      </w:r>
      <w:r w:rsidR="00AD4D83" w:rsidRPr="00AD4D83">
        <w:rPr>
          <w:color w:val="000000"/>
          <w:sz w:val="24"/>
          <w:szCs w:val="24"/>
        </w:rPr>
        <w:t xml:space="preserve">Решения </w:t>
      </w:r>
      <w:r w:rsidR="00A304AA" w:rsidRPr="00A304AA">
        <w:rPr>
          <w:color w:val="000000"/>
          <w:sz w:val="24"/>
          <w:szCs w:val="24"/>
        </w:rPr>
        <w:t>Арбитражного суда Московской области от 18.01.2024г. по делу № А41-97763/22</w:t>
      </w:r>
      <w:r w:rsidRPr="00A304AA">
        <w:rPr>
          <w:color w:val="000000"/>
          <w:sz w:val="24"/>
          <w:szCs w:val="24"/>
        </w:rPr>
        <w:t>,</w:t>
      </w:r>
      <w:r w:rsidR="00A304AA">
        <w:rPr>
          <w:color w:val="000000"/>
          <w:sz w:val="24"/>
          <w:szCs w:val="24"/>
        </w:rPr>
        <w:t xml:space="preserve"> и</w:t>
      </w:r>
      <w:r w:rsidR="00E1477A">
        <w:rPr>
          <w:color w:val="000000"/>
          <w:sz w:val="24"/>
          <w:szCs w:val="24"/>
        </w:rPr>
        <w:t>_________________________________________________________________________</w:t>
      </w:r>
      <w:r w:rsidR="005B6754"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E1477A">
        <w:rPr>
          <w:color w:val="000000"/>
          <w:spacing w:val="1"/>
          <w:sz w:val="24"/>
          <w:szCs w:val="24"/>
        </w:rPr>
        <w:t>__________________________________________________</w:t>
      </w:r>
    </w:p>
    <w:p w14:paraId="531CF9F6" w14:textId="77777777" w:rsidR="00E105B6" w:rsidRDefault="00E1477A" w:rsidP="007D6A0F">
      <w:pPr>
        <w:shd w:val="clear" w:color="auto" w:fill="FFFFFF"/>
        <w:jc w:val="both"/>
      </w:pPr>
      <w:r>
        <w:rPr>
          <w:color w:val="000000"/>
          <w:spacing w:val="1"/>
          <w:sz w:val="24"/>
          <w:szCs w:val="24"/>
        </w:rPr>
        <w:t>_______________________________________________________________________________</w:t>
      </w:r>
      <w:r w:rsidR="004C409A">
        <w:rPr>
          <w:color w:val="000000"/>
          <w:spacing w:val="1"/>
          <w:sz w:val="24"/>
          <w:szCs w:val="24"/>
        </w:rPr>
        <w:t>,</w:t>
      </w:r>
      <w:r w:rsidR="00D13E8D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B657AE">
        <w:t xml:space="preserve"> </w:t>
      </w:r>
      <w:r w:rsidR="00F423DF">
        <w:rPr>
          <w:color w:val="000000"/>
          <w:sz w:val="24"/>
          <w:szCs w:val="24"/>
        </w:rPr>
        <w:t>совместно именуемые «Стороны»,</w:t>
      </w:r>
      <w:r w:rsidR="00F423DF"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19AE3341" w14:textId="77777777"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4AF0F2C5" w14:textId="77777777"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189E4536" w14:textId="727DA36E" w:rsidR="004C409A" w:rsidRPr="00A70D7D" w:rsidRDefault="00E105B6" w:rsidP="00A70D7D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r w:rsidR="00F423DF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</w:t>
      </w:r>
      <w:r w:rsidR="009B26FF" w:rsidRPr="009B26FF">
        <w:rPr>
          <w:color w:val="000000"/>
          <w:spacing w:val="3"/>
          <w:sz w:val="24"/>
          <w:szCs w:val="24"/>
        </w:rPr>
        <w:t xml:space="preserve">для участия в открытых </w:t>
      </w:r>
      <w:r w:rsidR="009B26FF">
        <w:rPr>
          <w:color w:val="000000"/>
          <w:spacing w:val="3"/>
          <w:sz w:val="24"/>
          <w:szCs w:val="24"/>
        </w:rPr>
        <w:t xml:space="preserve">электронных торгах </w:t>
      </w:r>
      <w:r w:rsidR="009B26FF" w:rsidRPr="009B26FF">
        <w:rPr>
          <w:color w:val="000000"/>
          <w:spacing w:val="3"/>
          <w:sz w:val="24"/>
          <w:szCs w:val="24"/>
        </w:rPr>
        <w:t xml:space="preserve">с </w:t>
      </w:r>
      <w:r w:rsidR="00C02E62">
        <w:rPr>
          <w:color w:val="000000"/>
          <w:spacing w:val="3"/>
          <w:sz w:val="24"/>
          <w:szCs w:val="24"/>
        </w:rPr>
        <w:t>от</w:t>
      </w:r>
      <w:r w:rsidR="009B26FF" w:rsidRPr="009B26FF">
        <w:rPr>
          <w:color w:val="000000"/>
          <w:spacing w:val="3"/>
          <w:sz w:val="24"/>
          <w:szCs w:val="24"/>
        </w:rPr>
        <w:t xml:space="preserve">крытой формой подачи предложения о цене по продаже имущества, принадлежащего </w:t>
      </w:r>
      <w:r w:rsidR="00A304AA" w:rsidRPr="00A304AA">
        <w:rPr>
          <w:color w:val="000000"/>
          <w:spacing w:val="3"/>
          <w:sz w:val="24"/>
          <w:szCs w:val="24"/>
        </w:rPr>
        <w:t>Нагорному Григорию Анатольевичу</w:t>
      </w:r>
      <w:r w:rsidR="009B26FF" w:rsidRPr="009B26FF">
        <w:rPr>
          <w:color w:val="000000"/>
          <w:spacing w:val="3"/>
          <w:sz w:val="24"/>
          <w:szCs w:val="24"/>
        </w:rPr>
        <w:t>,</w:t>
      </w:r>
      <w:r w:rsidR="00A70D7D">
        <w:rPr>
          <w:color w:val="000000"/>
          <w:spacing w:val="3"/>
          <w:sz w:val="24"/>
          <w:szCs w:val="24"/>
        </w:rPr>
        <w:t xml:space="preserve"> </w:t>
      </w:r>
      <w:r w:rsidR="00E1477A">
        <w:rPr>
          <w:color w:val="000000"/>
          <w:spacing w:val="3"/>
          <w:sz w:val="24"/>
          <w:szCs w:val="24"/>
        </w:rPr>
        <w:t xml:space="preserve">а именно, </w:t>
      </w:r>
      <w:r w:rsidR="00A70D7D">
        <w:rPr>
          <w:color w:val="000000"/>
          <w:spacing w:val="3"/>
          <w:sz w:val="24"/>
          <w:szCs w:val="24"/>
        </w:rPr>
        <w:t>лот</w:t>
      </w:r>
      <w:r w:rsidR="00E1477A">
        <w:rPr>
          <w:color w:val="000000"/>
          <w:spacing w:val="3"/>
          <w:sz w:val="24"/>
          <w:szCs w:val="24"/>
        </w:rPr>
        <w:t>а</w:t>
      </w:r>
      <w:r w:rsidR="009B26FF" w:rsidRPr="009B26FF">
        <w:rPr>
          <w:color w:val="000000"/>
          <w:spacing w:val="3"/>
          <w:sz w:val="24"/>
          <w:szCs w:val="24"/>
        </w:rPr>
        <w:t xml:space="preserve"> </w:t>
      </w:r>
      <w:r w:rsidR="00C02E62">
        <w:rPr>
          <w:color w:val="000000"/>
          <w:spacing w:val="3"/>
          <w:sz w:val="24"/>
          <w:szCs w:val="24"/>
        </w:rPr>
        <w:t>№</w:t>
      </w:r>
      <w:r w:rsidR="00AD4D83">
        <w:rPr>
          <w:color w:val="000000"/>
          <w:spacing w:val="3"/>
          <w:sz w:val="24"/>
          <w:szCs w:val="24"/>
        </w:rPr>
        <w:t>1</w:t>
      </w:r>
      <w:r w:rsidR="00C02E62">
        <w:rPr>
          <w:color w:val="000000"/>
          <w:spacing w:val="3"/>
          <w:sz w:val="24"/>
          <w:szCs w:val="24"/>
        </w:rPr>
        <w:t xml:space="preserve"> </w:t>
      </w:r>
      <w:r w:rsidR="009B26FF" w:rsidRPr="009B26FF">
        <w:rPr>
          <w:color w:val="000000"/>
          <w:spacing w:val="3"/>
          <w:sz w:val="24"/>
          <w:szCs w:val="24"/>
        </w:rPr>
        <w:t>с начальной стоимостью</w:t>
      </w:r>
      <w:r w:rsidR="00E1477A">
        <w:rPr>
          <w:color w:val="000000"/>
          <w:spacing w:val="3"/>
          <w:sz w:val="24"/>
          <w:szCs w:val="24"/>
        </w:rPr>
        <w:t xml:space="preserve"> </w:t>
      </w:r>
      <w:r w:rsidR="00AD4D83" w:rsidRPr="00AD4D83">
        <w:rPr>
          <w:color w:val="000000"/>
          <w:spacing w:val="3"/>
          <w:sz w:val="24"/>
          <w:szCs w:val="24"/>
        </w:rPr>
        <w:t xml:space="preserve">: </w:t>
      </w:r>
      <w:r w:rsidR="00A304AA" w:rsidRPr="00A304AA">
        <w:rPr>
          <w:b/>
          <w:color w:val="000000"/>
          <w:spacing w:val="3"/>
          <w:sz w:val="24"/>
          <w:szCs w:val="24"/>
        </w:rPr>
        <w:t>33 182 000,00 (тридцать три миллиона сто восемьдесят две тысячи) рублей 00 копеек</w:t>
      </w:r>
      <w:r w:rsidR="00AD4D83" w:rsidRPr="00A304AA">
        <w:rPr>
          <w:b/>
          <w:color w:val="000000"/>
          <w:spacing w:val="3"/>
          <w:sz w:val="24"/>
          <w:szCs w:val="24"/>
        </w:rPr>
        <w:t>,</w:t>
      </w:r>
      <w:r w:rsidR="00AD4D83" w:rsidRPr="00AD4D83">
        <w:rPr>
          <w:color w:val="000000"/>
          <w:spacing w:val="3"/>
          <w:sz w:val="24"/>
          <w:szCs w:val="24"/>
        </w:rPr>
        <w:t xml:space="preserve"> </w:t>
      </w:r>
      <w:r w:rsidR="00813D10">
        <w:rPr>
          <w:color w:val="000000"/>
          <w:spacing w:val="3"/>
          <w:sz w:val="24"/>
          <w:szCs w:val="24"/>
        </w:rPr>
        <w:t xml:space="preserve">на электронной площадке </w:t>
      </w:r>
      <w:r w:rsidR="00A304AA" w:rsidRPr="00A304AA">
        <w:rPr>
          <w:color w:val="000000"/>
          <w:spacing w:val="3"/>
          <w:sz w:val="24"/>
          <w:szCs w:val="24"/>
        </w:rPr>
        <w:t>"Аукцион-центр" по адресу в сети интернет: https://aukcioncenter.ru/.</w:t>
      </w:r>
    </w:p>
    <w:p w14:paraId="0AD1F3B3" w14:textId="1103901E"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F423DF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</w:t>
      </w:r>
      <w:r w:rsidR="00A304AA" w:rsidRPr="00A304AA">
        <w:rPr>
          <w:color w:val="000000"/>
          <w:spacing w:val="3"/>
          <w:sz w:val="24"/>
          <w:szCs w:val="24"/>
        </w:rPr>
        <w:t>Нагорного Григория Анатольевича</w:t>
      </w:r>
      <w:r w:rsidR="001B4670">
        <w:rPr>
          <w:color w:val="000000"/>
          <w:spacing w:val="3"/>
          <w:sz w:val="24"/>
          <w:szCs w:val="24"/>
        </w:rPr>
        <w:t>, указанный в</w:t>
      </w:r>
      <w:r w:rsidR="00E84534">
        <w:rPr>
          <w:color w:val="000000"/>
          <w:spacing w:val="3"/>
          <w:sz w:val="24"/>
          <w:szCs w:val="24"/>
        </w:rPr>
        <w:t xml:space="preserve"> разделе 5 настоящего</w:t>
      </w:r>
      <w:r w:rsidR="001B4670">
        <w:rPr>
          <w:color w:val="000000"/>
          <w:spacing w:val="3"/>
          <w:sz w:val="24"/>
          <w:szCs w:val="24"/>
        </w:rPr>
        <w:t xml:space="preserve"> договор</w:t>
      </w:r>
      <w:r w:rsidR="00E84534">
        <w:rPr>
          <w:color w:val="000000"/>
          <w:spacing w:val="3"/>
          <w:sz w:val="24"/>
          <w:szCs w:val="24"/>
        </w:rPr>
        <w:t>а</w:t>
      </w:r>
      <w:r w:rsidR="001B4670">
        <w:rPr>
          <w:color w:val="000000"/>
          <w:spacing w:val="3"/>
          <w:sz w:val="24"/>
          <w:szCs w:val="24"/>
        </w:rPr>
        <w:t>,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3B785A">
        <w:rPr>
          <w:color w:val="000000"/>
          <w:spacing w:val="5"/>
          <w:sz w:val="24"/>
          <w:szCs w:val="24"/>
        </w:rPr>
        <w:t xml:space="preserve"> за </w:t>
      </w:r>
      <w:r w:rsidR="00C3778A">
        <w:rPr>
          <w:color w:val="000000"/>
          <w:spacing w:val="5"/>
          <w:sz w:val="24"/>
          <w:szCs w:val="24"/>
        </w:rPr>
        <w:t>вышеуказанный лот</w:t>
      </w:r>
      <w:r w:rsidR="00E105B6">
        <w:rPr>
          <w:color w:val="000000"/>
          <w:spacing w:val="5"/>
          <w:sz w:val="24"/>
          <w:szCs w:val="24"/>
        </w:rPr>
        <w:t xml:space="preserve"> в размере</w:t>
      </w:r>
      <w:r w:rsidR="00A7074A">
        <w:rPr>
          <w:color w:val="000000"/>
          <w:spacing w:val="5"/>
          <w:sz w:val="24"/>
          <w:szCs w:val="24"/>
        </w:rPr>
        <w:t xml:space="preserve"> </w:t>
      </w:r>
      <w:r w:rsidR="005C364C">
        <w:rPr>
          <w:b/>
          <w:color w:val="000000"/>
          <w:spacing w:val="5"/>
          <w:sz w:val="24"/>
          <w:szCs w:val="24"/>
        </w:rPr>
        <w:t>10</w:t>
      </w:r>
      <w:r w:rsidR="00C02E62">
        <w:rPr>
          <w:b/>
          <w:color w:val="000000"/>
          <w:spacing w:val="5"/>
          <w:sz w:val="24"/>
          <w:szCs w:val="24"/>
        </w:rPr>
        <w:t xml:space="preserve">% </w:t>
      </w:r>
      <w:r w:rsidR="00C02E62" w:rsidRPr="00C02E62">
        <w:rPr>
          <w:color w:val="000000"/>
          <w:spacing w:val="5"/>
          <w:sz w:val="24"/>
          <w:szCs w:val="24"/>
        </w:rPr>
        <w:t>начальной стоимости лота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>а Организатор торгов прин</w:t>
      </w:r>
      <w:r w:rsidR="00F423DF">
        <w:rPr>
          <w:color w:val="000000"/>
          <w:spacing w:val="5"/>
          <w:sz w:val="24"/>
          <w:szCs w:val="24"/>
        </w:rPr>
        <w:t>имает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14:paraId="337ECDA7" w14:textId="77777777"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Предложени</w:t>
      </w:r>
      <w:r w:rsidR="00F423DF">
        <w:rPr>
          <w:color w:val="000000"/>
          <w:spacing w:val="8"/>
          <w:sz w:val="24"/>
          <w:szCs w:val="24"/>
        </w:rPr>
        <w:t>я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14:paraId="22A45F47" w14:textId="77777777"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14:paraId="16E7F7F1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C1FA786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456AAAC1" w14:textId="77777777" w:rsidR="00E105B6" w:rsidRPr="00F423DF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средств,  не  позднее</w:t>
      </w:r>
      <w:r w:rsidR="00F423DF">
        <w:rPr>
          <w:color w:val="000000"/>
          <w:spacing w:val="3"/>
          <w:sz w:val="24"/>
          <w:szCs w:val="24"/>
        </w:rPr>
        <w:t xml:space="preserve"> даты </w:t>
      </w:r>
      <w:r w:rsidR="00C02E62">
        <w:rPr>
          <w:color w:val="000000"/>
          <w:spacing w:val="3"/>
          <w:sz w:val="24"/>
          <w:szCs w:val="24"/>
        </w:rPr>
        <w:t>подачи собственной заявки с предложением о цене</w:t>
      </w:r>
      <w:r>
        <w:rPr>
          <w:color w:val="000000"/>
          <w:spacing w:val="-2"/>
          <w:sz w:val="24"/>
          <w:szCs w:val="24"/>
        </w:rPr>
        <w:t>.</w:t>
      </w:r>
      <w:r w:rsidR="00F423DF">
        <w:rPr>
          <w:color w:val="000000"/>
          <w:spacing w:val="-2"/>
          <w:sz w:val="24"/>
          <w:szCs w:val="24"/>
        </w:rPr>
        <w:t xml:space="preserve"> Задаток считается внесенным с даты поступления всей суммы задатка на счет Организатора торгов.</w:t>
      </w:r>
    </w:p>
    <w:p w14:paraId="2825773F" w14:textId="77777777" w:rsidR="00F423DF" w:rsidRDefault="00F423DF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F423DF">
        <w:rPr>
          <w:color w:val="000000"/>
          <w:spacing w:val="-2"/>
          <w:sz w:val="24"/>
          <w:szCs w:val="24"/>
        </w:rPr>
        <w:t>В случае не</w:t>
      </w:r>
      <w:r>
        <w:rPr>
          <w:color w:val="000000"/>
          <w:spacing w:val="-2"/>
          <w:sz w:val="24"/>
          <w:szCs w:val="24"/>
        </w:rPr>
        <w:t xml:space="preserve"> </w:t>
      </w:r>
      <w:r w:rsidRPr="00F423DF">
        <w:rPr>
          <w:color w:val="000000"/>
          <w:spacing w:val="-2"/>
          <w:sz w:val="24"/>
          <w:szCs w:val="24"/>
        </w:rPr>
        <w:t>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14:paraId="405C6A27" w14:textId="2545F4D9" w:rsidR="00D136C3" w:rsidRPr="00F423DF" w:rsidRDefault="00112D40" w:rsidP="00A304AA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112D40">
        <w:rPr>
          <w:color w:val="000000"/>
          <w:spacing w:val="-2"/>
          <w:sz w:val="24"/>
          <w:szCs w:val="24"/>
        </w:rPr>
        <w:t xml:space="preserve">При внесении задатка </w:t>
      </w:r>
      <w:r>
        <w:rPr>
          <w:color w:val="000000"/>
          <w:spacing w:val="3"/>
          <w:sz w:val="24"/>
          <w:szCs w:val="24"/>
        </w:rPr>
        <w:t>Претендент</w:t>
      </w:r>
      <w:r w:rsidRPr="00112D40">
        <w:rPr>
          <w:color w:val="000000"/>
          <w:spacing w:val="-2"/>
          <w:sz w:val="24"/>
          <w:szCs w:val="24"/>
        </w:rPr>
        <w:t xml:space="preserve"> обязуется указать в платежном поручении в назначении платежа: «</w:t>
      </w:r>
      <w:r w:rsidR="00384600" w:rsidRPr="00384600">
        <w:rPr>
          <w:color w:val="000000"/>
          <w:spacing w:val="-2"/>
          <w:sz w:val="24"/>
          <w:szCs w:val="24"/>
        </w:rPr>
        <w:t>Задаток за лот №</w:t>
      </w:r>
      <w:r w:rsidR="00AD4D83">
        <w:rPr>
          <w:color w:val="000000"/>
          <w:spacing w:val="-2"/>
          <w:sz w:val="24"/>
          <w:szCs w:val="24"/>
        </w:rPr>
        <w:t>1</w:t>
      </w:r>
      <w:r w:rsidR="00384600" w:rsidRPr="00384600">
        <w:rPr>
          <w:color w:val="000000"/>
          <w:spacing w:val="-2"/>
          <w:sz w:val="24"/>
          <w:szCs w:val="24"/>
        </w:rPr>
        <w:t xml:space="preserve"> </w:t>
      </w:r>
      <w:r w:rsidR="00A304AA" w:rsidRPr="00A304AA">
        <w:rPr>
          <w:color w:val="000000"/>
          <w:spacing w:val="-2"/>
          <w:sz w:val="24"/>
          <w:szCs w:val="24"/>
        </w:rPr>
        <w:t>(Нагорный - апартаменты)</w:t>
      </w:r>
      <w:r w:rsidRPr="00112D40">
        <w:rPr>
          <w:color w:val="000000"/>
          <w:spacing w:val="-2"/>
          <w:sz w:val="24"/>
          <w:szCs w:val="24"/>
        </w:rPr>
        <w:t>»</w:t>
      </w:r>
      <w:r>
        <w:rPr>
          <w:color w:val="000000"/>
          <w:spacing w:val="-2"/>
          <w:sz w:val="24"/>
          <w:szCs w:val="24"/>
        </w:rPr>
        <w:t>.</w:t>
      </w:r>
    </w:p>
    <w:p w14:paraId="346131D6" w14:textId="77777777" w:rsidR="00E105B6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  переданные  в  соответствии  с  настоящим 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0FC1A627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130FDD9E" w14:textId="77777777"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62B5B9C2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14:paraId="70A42CA1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6550FE91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r w:rsidR="008A486E">
        <w:rPr>
          <w:color w:val="000000"/>
          <w:sz w:val="24"/>
          <w:szCs w:val="24"/>
        </w:rPr>
        <w:t>со дня подписания протокола о результатах проведения торгов</w:t>
      </w:r>
      <w:r>
        <w:rPr>
          <w:color w:val="000000"/>
          <w:sz w:val="24"/>
          <w:szCs w:val="24"/>
        </w:rPr>
        <w:t>.</w:t>
      </w:r>
    </w:p>
    <w:p w14:paraId="6F42F809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3.3. </w:t>
      </w:r>
      <w:r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r w:rsidR="004A0DC3">
        <w:rPr>
          <w:sz w:val="24"/>
          <w:szCs w:val="24"/>
        </w:rPr>
        <w:t>со дня подписания протокола о результатах проведения торгов</w:t>
      </w:r>
      <w:r>
        <w:rPr>
          <w:sz w:val="24"/>
          <w:szCs w:val="24"/>
        </w:rPr>
        <w:t>.</w:t>
      </w:r>
    </w:p>
    <w:p w14:paraId="773258AB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 xml:space="preserve"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</w:t>
      </w:r>
      <w:r w:rsidR="008A486E">
        <w:rPr>
          <w:sz w:val="24"/>
          <w:szCs w:val="24"/>
        </w:rPr>
        <w:t xml:space="preserve">пяти </w:t>
      </w:r>
      <w:r>
        <w:rPr>
          <w:sz w:val="24"/>
          <w:szCs w:val="24"/>
        </w:rPr>
        <w:t>рабочих дней со дня поступления от Претендента уведомления об отзыве заявки.</w:t>
      </w:r>
    </w:p>
    <w:p w14:paraId="61808B6F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</w:t>
      </w:r>
      <w:r w:rsidR="00673FF8">
        <w:rPr>
          <w:sz w:val="24"/>
          <w:szCs w:val="24"/>
        </w:rPr>
        <w:t>5</w:t>
      </w:r>
      <w:r>
        <w:rPr>
          <w:sz w:val="24"/>
          <w:szCs w:val="24"/>
        </w:rPr>
        <w:t xml:space="preserve">. В случае отмены торгов Организатор торгов возвращает сумму внесенного Претендентом задатка в течение </w:t>
      </w:r>
      <w:r w:rsidR="00E835A2">
        <w:rPr>
          <w:sz w:val="24"/>
          <w:szCs w:val="24"/>
        </w:rPr>
        <w:t xml:space="preserve">пяти </w:t>
      </w:r>
      <w:r>
        <w:rPr>
          <w:sz w:val="24"/>
          <w:szCs w:val="24"/>
        </w:rPr>
        <w:t>рабочих дней с даты подписания протокола об отмене торгов.</w:t>
      </w:r>
    </w:p>
    <w:p w14:paraId="1B721025" w14:textId="77777777"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 w:rsidR="00673FF8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14:paraId="01E227B9" w14:textId="77777777"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</w:t>
      </w:r>
      <w:r w:rsidRPr="00AC253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14:paraId="5C1A943C" w14:textId="77777777"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</w:t>
      </w:r>
      <w:r w:rsidR="006270C7">
        <w:rPr>
          <w:color w:val="000000"/>
          <w:spacing w:val="7"/>
          <w:sz w:val="24"/>
          <w:szCs w:val="24"/>
        </w:rPr>
        <w:t>исполнил свои обязательства по договору купли-продажи</w:t>
      </w:r>
      <w:r>
        <w:rPr>
          <w:color w:val="000000"/>
          <w:sz w:val="24"/>
          <w:szCs w:val="24"/>
        </w:rPr>
        <w:t>.</w:t>
      </w:r>
    </w:p>
    <w:p w14:paraId="02B5AC34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E9BE850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14:paraId="0E2BF8FE" w14:textId="77777777"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14:paraId="47FBEE08" w14:textId="77777777"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F133E8" w:rsidRPr="00AC2537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 xml:space="preserve">Арбитражного суда </w:t>
      </w:r>
      <w:r w:rsidR="0085663B">
        <w:rPr>
          <w:noProof/>
          <w:color w:val="000000"/>
          <w:spacing w:val="5"/>
          <w:sz w:val="24"/>
          <w:szCs w:val="24"/>
        </w:rPr>
        <w:t>города Москвы</w:t>
      </w:r>
      <w:r w:rsidRPr="000470CB">
        <w:rPr>
          <w:color w:val="000000"/>
          <w:spacing w:val="5"/>
          <w:sz w:val="24"/>
          <w:szCs w:val="24"/>
        </w:rPr>
        <w:t xml:space="preserve"> в соответствии с законодательством Российской Федерации.</w:t>
      </w:r>
    </w:p>
    <w:p w14:paraId="26E786DE" w14:textId="77777777" w:rsidR="00E105B6" w:rsidRPr="000470CB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14:paraId="1B2DC3F3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45C2F7D3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14:paraId="507EA3AF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A3C7B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DF2AEE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14:paraId="00F207E4" w14:textId="77777777" w:rsidTr="00B14579">
        <w:trPr>
          <w:trHeight w:hRule="exact" w:val="472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A4565" w14:textId="77777777" w:rsidR="00FB22C6" w:rsidRDefault="00FB22C6" w:rsidP="00FB22C6">
            <w:pPr>
              <w:rPr>
                <w:bCs/>
                <w:sz w:val="22"/>
                <w:szCs w:val="22"/>
              </w:rPr>
            </w:pPr>
          </w:p>
          <w:p w14:paraId="004ED56B" w14:textId="77777777" w:rsidR="00A304AA" w:rsidRDefault="00A304AA" w:rsidP="00A304AA">
            <w:pPr>
              <w:suppressAutoHyphens/>
              <w:snapToGrid w:val="0"/>
              <w:jc w:val="both"/>
              <w:rPr>
                <w:b/>
                <w:sz w:val="22"/>
                <w:szCs w:val="22"/>
              </w:rPr>
            </w:pPr>
            <w:r w:rsidRPr="00676205">
              <w:rPr>
                <w:b/>
                <w:sz w:val="22"/>
                <w:szCs w:val="22"/>
              </w:rPr>
              <w:t xml:space="preserve">Нагорный Григорий Анатольевич </w:t>
            </w:r>
          </w:p>
          <w:p w14:paraId="6B5E14BA" w14:textId="1E986BA0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р/с </w:t>
            </w:r>
            <w:r w:rsidRPr="00A304AA">
              <w:rPr>
                <w:kern w:val="36"/>
                <w:sz w:val="22"/>
                <w:szCs w:val="22"/>
              </w:rPr>
              <w:t>40817810450175283301</w:t>
            </w:r>
            <w:bookmarkStart w:id="0" w:name="_GoBack"/>
            <w:bookmarkEnd w:id="0"/>
          </w:p>
          <w:p w14:paraId="134E1FE2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в ФИЛИАЛ "ЦЕНТРАЛЬНЫЙ" ПАО "СОВКОМБАНК"  </w:t>
            </w:r>
          </w:p>
          <w:p w14:paraId="3729C9CA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к/с 30101810150040000763 </w:t>
            </w:r>
          </w:p>
          <w:p w14:paraId="592F160F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>БИК  045004763</w:t>
            </w:r>
          </w:p>
          <w:p w14:paraId="7E6E28D1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</w:p>
          <w:p w14:paraId="6320E54A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вся корреспонденция направляется по адресу:</w:t>
            </w:r>
          </w:p>
          <w:p w14:paraId="00094265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 xml:space="preserve">105120, г. Москва, ул. Сергия Радонежского, д. 4, а/я 42 </w:t>
            </w:r>
          </w:p>
          <w:p w14:paraId="7E44CF7D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Для Лунина Юрия Евгеньевича</w:t>
            </w:r>
          </w:p>
          <w:p w14:paraId="30D8F476" w14:textId="77777777" w:rsidR="00A304AA" w:rsidRPr="00491994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 xml:space="preserve">Эл. Почта: </w:t>
            </w:r>
            <w:hyperlink r:id="rId7" w:history="1">
              <w:r w:rsidRPr="00074DE1">
                <w:rPr>
                  <w:rStyle w:val="ac"/>
                  <w:kern w:val="36"/>
                  <w:sz w:val="22"/>
                  <w:szCs w:val="22"/>
                  <w:lang w:val="en-US"/>
                </w:rPr>
                <w:t>luspar</w:t>
              </w:r>
              <w:r w:rsidRPr="00491994">
                <w:rPr>
                  <w:rStyle w:val="ac"/>
                  <w:kern w:val="36"/>
                  <w:sz w:val="22"/>
                  <w:szCs w:val="22"/>
                </w:rPr>
                <w:t>77@</w:t>
              </w:r>
              <w:r w:rsidRPr="00074DE1">
                <w:rPr>
                  <w:rStyle w:val="ac"/>
                  <w:kern w:val="36"/>
                  <w:sz w:val="22"/>
                  <w:szCs w:val="22"/>
                  <w:lang w:val="en-US"/>
                </w:rPr>
                <w:t>gmail</w:t>
              </w:r>
              <w:r w:rsidRPr="00491994">
                <w:rPr>
                  <w:rStyle w:val="ac"/>
                  <w:kern w:val="36"/>
                  <w:sz w:val="22"/>
                  <w:szCs w:val="22"/>
                </w:rPr>
                <w:t>.</w:t>
              </w:r>
              <w:r w:rsidRPr="00074DE1">
                <w:rPr>
                  <w:rStyle w:val="ac"/>
                  <w:kern w:val="36"/>
                  <w:sz w:val="22"/>
                  <w:szCs w:val="22"/>
                  <w:lang w:val="en-US"/>
                </w:rPr>
                <w:t>com</w:t>
              </w:r>
            </w:hyperlink>
          </w:p>
          <w:p w14:paraId="0E271256" w14:textId="77777777" w:rsidR="00A304AA" w:rsidRDefault="00A304AA" w:rsidP="00A304AA">
            <w:pPr>
              <w:suppressAutoHyphens/>
              <w:snapToGrid w:val="0"/>
              <w:jc w:val="both"/>
              <w:rPr>
                <w:bCs/>
                <w:sz w:val="22"/>
                <w:szCs w:val="22"/>
              </w:rPr>
            </w:pPr>
          </w:p>
          <w:p w14:paraId="0BF71AF4" w14:textId="77777777" w:rsidR="00A304AA" w:rsidRDefault="00A304AA" w:rsidP="00A304AA">
            <w:pPr>
              <w:suppressAutoHyphens/>
              <w:snapToGri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лице финансового управляющего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Лунина Юрия Евгеньевич</w:t>
            </w:r>
            <w:r>
              <w:rPr>
                <w:b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 xml:space="preserve">действующего на основании Решения </w:t>
            </w:r>
            <w:r w:rsidRPr="00676205">
              <w:rPr>
                <w:bCs/>
                <w:sz w:val="22"/>
                <w:szCs w:val="22"/>
              </w:rPr>
              <w:t>Арбитражного суда Московской области от 18.01.2024г. по делу № А41-97763/22</w:t>
            </w:r>
          </w:p>
          <w:p w14:paraId="2020AA49" w14:textId="67F22FE5" w:rsidR="008C6622" w:rsidRPr="00156D7A" w:rsidRDefault="008C6622" w:rsidP="00B1457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187B7" w14:textId="77777777"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27303F1D" w14:textId="77777777"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 w14:paraId="7C3A4B08" w14:textId="77777777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56CD3" w14:textId="77777777" w:rsidR="008C6622" w:rsidRPr="008C6622" w:rsidRDefault="00C02E62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Финансов</w:t>
            </w:r>
            <w:r w:rsidR="007F3B11">
              <w:rPr>
                <w:noProof/>
                <w:sz w:val="24"/>
                <w:szCs w:val="24"/>
              </w:rPr>
              <w:t>ый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</w:p>
          <w:p w14:paraId="16CCC0EF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48124D71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A70D7D">
              <w:rPr>
                <w:noProof/>
                <w:sz w:val="24"/>
                <w:szCs w:val="24"/>
              </w:rPr>
              <w:t>Ю</w:t>
            </w:r>
            <w:r w:rsidR="007F3B11">
              <w:rPr>
                <w:noProof/>
                <w:sz w:val="24"/>
                <w:szCs w:val="24"/>
              </w:rPr>
              <w:t>.</w:t>
            </w:r>
            <w:r w:rsidR="00A70D7D">
              <w:rPr>
                <w:noProof/>
                <w:sz w:val="24"/>
                <w:szCs w:val="24"/>
              </w:rPr>
              <w:t>Е</w:t>
            </w:r>
            <w:r w:rsidR="007F3B11">
              <w:rPr>
                <w:noProof/>
                <w:sz w:val="24"/>
                <w:szCs w:val="24"/>
              </w:rPr>
              <w:t xml:space="preserve">. </w:t>
            </w:r>
            <w:r w:rsidR="00A70D7D">
              <w:rPr>
                <w:noProof/>
                <w:sz w:val="24"/>
                <w:szCs w:val="24"/>
              </w:rPr>
              <w:t>Лунин</w:t>
            </w:r>
          </w:p>
          <w:p w14:paraId="0131BFDF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9A7CFD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7DB9F1D7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617FBB1E" w14:textId="77777777"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14:paraId="635D69A4" w14:textId="77777777" w:rsidR="00B657AE" w:rsidRDefault="00B657AE" w:rsidP="00B5688F"/>
    <w:sectPr w:rsidR="00B657AE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AAB2A" w14:textId="77777777" w:rsidR="00BA1748" w:rsidRDefault="00BA1748">
      <w:r>
        <w:separator/>
      </w:r>
    </w:p>
  </w:endnote>
  <w:endnote w:type="continuationSeparator" w:id="0">
    <w:p w14:paraId="2C0BB19D" w14:textId="77777777" w:rsidR="00BA1748" w:rsidRDefault="00BA1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3639" w14:textId="77777777" w:rsidR="007C2D34" w:rsidRDefault="0046711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FF4FB95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470F7" w14:textId="2FDABC80" w:rsidR="007C2D34" w:rsidRDefault="0046711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304AA">
      <w:rPr>
        <w:rStyle w:val="a4"/>
        <w:noProof/>
      </w:rPr>
      <w:t>2</w:t>
    </w:r>
    <w:r>
      <w:rPr>
        <w:rStyle w:val="a4"/>
      </w:rPr>
      <w:fldChar w:fldCharType="end"/>
    </w:r>
  </w:p>
  <w:p w14:paraId="069E857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2714E" w14:textId="77777777" w:rsidR="00BA1748" w:rsidRDefault="00BA1748">
      <w:r>
        <w:separator/>
      </w:r>
    </w:p>
  </w:footnote>
  <w:footnote w:type="continuationSeparator" w:id="0">
    <w:p w14:paraId="0E51DD00" w14:textId="77777777" w:rsidR="00BA1748" w:rsidRDefault="00BA1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AE"/>
    <w:rsid w:val="00002B16"/>
    <w:rsid w:val="00035958"/>
    <w:rsid w:val="000470CB"/>
    <w:rsid w:val="00062310"/>
    <w:rsid w:val="00062442"/>
    <w:rsid w:val="000726CB"/>
    <w:rsid w:val="0007456B"/>
    <w:rsid w:val="000B19F4"/>
    <w:rsid w:val="00112D40"/>
    <w:rsid w:val="00156D7A"/>
    <w:rsid w:val="00173AE7"/>
    <w:rsid w:val="001768E6"/>
    <w:rsid w:val="0018710B"/>
    <w:rsid w:val="00190375"/>
    <w:rsid w:val="001B2BD1"/>
    <w:rsid w:val="001B4670"/>
    <w:rsid w:val="001D17CC"/>
    <w:rsid w:val="0027196C"/>
    <w:rsid w:val="00273C52"/>
    <w:rsid w:val="002F2FCB"/>
    <w:rsid w:val="003473B6"/>
    <w:rsid w:val="003743E9"/>
    <w:rsid w:val="00384600"/>
    <w:rsid w:val="003B785A"/>
    <w:rsid w:val="003E456C"/>
    <w:rsid w:val="00402A9B"/>
    <w:rsid w:val="00434173"/>
    <w:rsid w:val="00442F36"/>
    <w:rsid w:val="00462249"/>
    <w:rsid w:val="00467119"/>
    <w:rsid w:val="0047646A"/>
    <w:rsid w:val="004A0DC3"/>
    <w:rsid w:val="004C409A"/>
    <w:rsid w:val="004D0D03"/>
    <w:rsid w:val="004D4E23"/>
    <w:rsid w:val="004F4ED3"/>
    <w:rsid w:val="0050448E"/>
    <w:rsid w:val="00561EF6"/>
    <w:rsid w:val="00583EF9"/>
    <w:rsid w:val="00590182"/>
    <w:rsid w:val="005A1F67"/>
    <w:rsid w:val="005A6987"/>
    <w:rsid w:val="005B6754"/>
    <w:rsid w:val="005C364C"/>
    <w:rsid w:val="005D3C9E"/>
    <w:rsid w:val="00611103"/>
    <w:rsid w:val="006270C7"/>
    <w:rsid w:val="00662C60"/>
    <w:rsid w:val="00673FF8"/>
    <w:rsid w:val="00684E04"/>
    <w:rsid w:val="006B0505"/>
    <w:rsid w:val="006B7898"/>
    <w:rsid w:val="006D513E"/>
    <w:rsid w:val="00707C57"/>
    <w:rsid w:val="00712BA5"/>
    <w:rsid w:val="007C2D34"/>
    <w:rsid w:val="007C36DF"/>
    <w:rsid w:val="007D6A0F"/>
    <w:rsid w:val="007F2619"/>
    <w:rsid w:val="007F3B11"/>
    <w:rsid w:val="00813D10"/>
    <w:rsid w:val="0082598B"/>
    <w:rsid w:val="008478EF"/>
    <w:rsid w:val="0085663B"/>
    <w:rsid w:val="00860A43"/>
    <w:rsid w:val="00884D6C"/>
    <w:rsid w:val="008A486E"/>
    <w:rsid w:val="008C6622"/>
    <w:rsid w:val="008D36B5"/>
    <w:rsid w:val="008D3E45"/>
    <w:rsid w:val="009006F9"/>
    <w:rsid w:val="0092595D"/>
    <w:rsid w:val="009A7156"/>
    <w:rsid w:val="009B26FF"/>
    <w:rsid w:val="009F6B2C"/>
    <w:rsid w:val="00A304AA"/>
    <w:rsid w:val="00A7074A"/>
    <w:rsid w:val="00A70D7D"/>
    <w:rsid w:val="00A727B7"/>
    <w:rsid w:val="00A74CA5"/>
    <w:rsid w:val="00A7669E"/>
    <w:rsid w:val="00A80A1E"/>
    <w:rsid w:val="00A864D4"/>
    <w:rsid w:val="00AC00B2"/>
    <w:rsid w:val="00AC2537"/>
    <w:rsid w:val="00AD4D83"/>
    <w:rsid w:val="00B136D2"/>
    <w:rsid w:val="00B14579"/>
    <w:rsid w:val="00B21228"/>
    <w:rsid w:val="00B5688F"/>
    <w:rsid w:val="00B60632"/>
    <w:rsid w:val="00B657AE"/>
    <w:rsid w:val="00B76500"/>
    <w:rsid w:val="00BA1748"/>
    <w:rsid w:val="00BA27ED"/>
    <w:rsid w:val="00C02E62"/>
    <w:rsid w:val="00C03574"/>
    <w:rsid w:val="00C05312"/>
    <w:rsid w:val="00C22DDD"/>
    <w:rsid w:val="00C27AE5"/>
    <w:rsid w:val="00C3778A"/>
    <w:rsid w:val="00D0242C"/>
    <w:rsid w:val="00D136C3"/>
    <w:rsid w:val="00D13E8D"/>
    <w:rsid w:val="00D473BD"/>
    <w:rsid w:val="00D5244C"/>
    <w:rsid w:val="00D5739B"/>
    <w:rsid w:val="00DA28B0"/>
    <w:rsid w:val="00E105B6"/>
    <w:rsid w:val="00E1477A"/>
    <w:rsid w:val="00E57CA4"/>
    <w:rsid w:val="00E61313"/>
    <w:rsid w:val="00E65EDC"/>
    <w:rsid w:val="00E80E12"/>
    <w:rsid w:val="00E835A2"/>
    <w:rsid w:val="00E84534"/>
    <w:rsid w:val="00E97E86"/>
    <w:rsid w:val="00F133E8"/>
    <w:rsid w:val="00F24AF3"/>
    <w:rsid w:val="00F423DF"/>
    <w:rsid w:val="00F51229"/>
    <w:rsid w:val="00F525B3"/>
    <w:rsid w:val="00F83E05"/>
    <w:rsid w:val="00FB0C6B"/>
    <w:rsid w:val="00FB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20C50B"/>
  <w15:docId w15:val="{BB8AD9CC-C469-4ED0-844A-1EE98FD8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31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813D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13D1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rsid w:val="004A0DC3"/>
    <w:rPr>
      <w:sz w:val="16"/>
      <w:szCs w:val="16"/>
    </w:rPr>
  </w:style>
  <w:style w:type="paragraph" w:styleId="a8">
    <w:name w:val="annotation text"/>
    <w:basedOn w:val="a"/>
    <w:link w:val="a9"/>
    <w:rsid w:val="004A0DC3"/>
  </w:style>
  <w:style w:type="character" w:customStyle="1" w:styleId="a9">
    <w:name w:val="Текст примечания Знак"/>
    <w:basedOn w:val="a0"/>
    <w:link w:val="a8"/>
    <w:rsid w:val="004A0DC3"/>
  </w:style>
  <w:style w:type="paragraph" w:styleId="aa">
    <w:name w:val="annotation subject"/>
    <w:basedOn w:val="a8"/>
    <w:next w:val="a8"/>
    <w:link w:val="ab"/>
    <w:rsid w:val="004A0DC3"/>
    <w:rPr>
      <w:b/>
      <w:bCs/>
    </w:rPr>
  </w:style>
  <w:style w:type="character" w:customStyle="1" w:styleId="ab">
    <w:name w:val="Тема примечания Знак"/>
    <w:basedOn w:val="a9"/>
    <w:link w:val="aa"/>
    <w:rsid w:val="004A0DC3"/>
    <w:rPr>
      <w:b/>
      <w:bCs/>
    </w:rPr>
  </w:style>
  <w:style w:type="character" w:styleId="ac">
    <w:name w:val="Hyperlink"/>
    <w:basedOn w:val="a0"/>
    <w:rsid w:val="00C02E6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46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uspar7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Лунин Юрий Евгеньевич</cp:lastModifiedBy>
  <cp:revision>10</cp:revision>
  <dcterms:created xsi:type="dcterms:W3CDTF">2019-12-13T14:54:00Z</dcterms:created>
  <dcterms:modified xsi:type="dcterms:W3CDTF">2024-09-11T21:24:00Z</dcterms:modified>
</cp:coreProperties>
</file>