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9F19" w14:textId="77777777" w:rsidR="00FB0FC9" w:rsidRDefault="00FB0FC9" w:rsidP="00FB0FC9">
      <w:pPr>
        <w:pStyle w:val="2"/>
        <w:spacing w:line="240" w:lineRule="auto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 купли-продажи </w:t>
      </w:r>
    </w:p>
    <w:p w14:paraId="4EA53FF9" w14:textId="77777777" w:rsidR="009C26E2" w:rsidRDefault="00FB0FC9">
      <w:pPr>
        <w:pStyle w:val="2"/>
        <w:spacing w:line="240" w:lineRule="auto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имущества</w:t>
      </w:r>
      <w:r w:rsidR="00B249DD">
        <w:rPr>
          <w:rFonts w:ascii="Times New Roman" w:hAnsi="Times New Roman"/>
        </w:rPr>
        <w:t xml:space="preserve"> </w:t>
      </w:r>
    </w:p>
    <w:p w14:paraId="34940EA5" w14:textId="77777777" w:rsidR="009C26E2" w:rsidRDefault="00FB0FC9" w:rsidP="00FB0FC9">
      <w:pPr>
        <w:pStyle w:val="3"/>
        <w:spacing w:after="0"/>
        <w:ind w:left="0"/>
        <w:jc w:val="center"/>
        <w:rPr>
          <w:b/>
          <w:sz w:val="24"/>
          <w:szCs w:val="24"/>
        </w:rPr>
      </w:pPr>
      <w:r w:rsidRPr="00FB0FC9">
        <w:rPr>
          <w:rFonts w:eastAsia="Batang"/>
          <w:iCs/>
          <w:sz w:val="24"/>
          <w:szCs w:val="24"/>
        </w:rPr>
        <w:t>ООО «ПЮЗ</w:t>
      </w:r>
    </w:p>
    <w:p w14:paraId="2F02ABF4" w14:textId="108CEC86" w:rsidR="009C26E2" w:rsidRDefault="00B249DD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г. 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</w:t>
      </w:r>
      <w:r w:rsidR="00FB0FC9">
        <w:rPr>
          <w:b/>
          <w:sz w:val="24"/>
          <w:szCs w:val="24"/>
        </w:rPr>
        <w:t xml:space="preserve">» </w:t>
      </w:r>
      <w:r w:rsidR="00C840C8">
        <w:rPr>
          <w:b/>
          <w:sz w:val="24"/>
          <w:szCs w:val="24"/>
        </w:rPr>
        <w:t>_______</w:t>
      </w:r>
      <w:r w:rsidR="00FB0FC9">
        <w:rPr>
          <w:b/>
          <w:sz w:val="24"/>
          <w:szCs w:val="24"/>
        </w:rPr>
        <w:t xml:space="preserve"> 2024</w:t>
      </w:r>
      <w:r w:rsidR="00225CB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г.</w:t>
      </w:r>
    </w:p>
    <w:p w14:paraId="148B8B95" w14:textId="77777777" w:rsidR="009C26E2" w:rsidRDefault="009C26E2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14:paraId="487681BC" w14:textId="5C9BFF24" w:rsidR="00225CBB" w:rsidRPr="00225CBB" w:rsidRDefault="00FB0FC9" w:rsidP="000E6787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B0FC9">
        <w:rPr>
          <w:rFonts w:ascii="Times New Roman" w:eastAsia="Batang" w:hAnsi="Times New Roman"/>
          <w:b w:val="0"/>
          <w:bCs w:val="0"/>
          <w:iCs/>
          <w:kern w:val="0"/>
          <w:sz w:val="24"/>
          <w:szCs w:val="24"/>
        </w:rPr>
        <w:t>Общество с ограниченной ответственностью «ПУШКИНСКИЙ ЮВЕЛИРНЫЙ ЗАВОД» (ООО «ПЮЗ», ИНН:7727827766, ОГРН:1147746158768, место нахождения: 141201, Московская область, г. Пушкино, ш. Кудринское, д. 6, корпус цех №3, оф. 202), в лице конкурсного управляющего Трусовой Русланы Анатольевны, действующей на основании Решения Арбитражного суда Московской области от 17.01.2024 г. по делу А41-62358/23, именуемое в дальнейшем Продавец и</w:t>
      </w:r>
      <w:r w:rsidR="000E6787">
        <w:rPr>
          <w:rFonts w:ascii="Times New Roman" w:hAnsi="Times New Roman"/>
          <w:b w:val="0"/>
          <w:sz w:val="24"/>
        </w:rPr>
        <w:t xml:space="preserve">, с одной стороны, и </w:t>
      </w:r>
    </w:p>
    <w:p w14:paraId="055BE264" w14:textId="07D322C8" w:rsidR="000E6787" w:rsidRDefault="00730AFF" w:rsidP="000E6787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  <w:r w:rsidR="00225CBB" w:rsidRPr="00225CBB">
        <w:rPr>
          <w:sz w:val="22"/>
          <w:szCs w:val="22"/>
        </w:rPr>
        <w:t xml:space="preserve">, </w:t>
      </w:r>
      <w:r w:rsidR="000E6787" w:rsidRPr="000E6787">
        <w:rPr>
          <w:sz w:val="22"/>
          <w:szCs w:val="22"/>
        </w:rPr>
        <w:t>име</w:t>
      </w:r>
      <w:r w:rsidR="00FB0FC9">
        <w:rPr>
          <w:sz w:val="22"/>
          <w:szCs w:val="22"/>
        </w:rPr>
        <w:t>нуемый в дальнейшем «Покупатель</w:t>
      </w:r>
      <w:r w:rsidR="000E6787" w:rsidRPr="000E6787">
        <w:rPr>
          <w:sz w:val="22"/>
          <w:szCs w:val="22"/>
        </w:rPr>
        <w:t xml:space="preserve">», </w:t>
      </w:r>
      <w:r w:rsidR="00225CBB" w:rsidRPr="00225CBB">
        <w:rPr>
          <w:sz w:val="22"/>
          <w:szCs w:val="22"/>
        </w:rPr>
        <w:t xml:space="preserve">с другой стороны, </w:t>
      </w:r>
    </w:p>
    <w:p w14:paraId="3108C8AE" w14:textId="77777777" w:rsidR="009C26E2" w:rsidRPr="00225CBB" w:rsidRDefault="00B249DD" w:rsidP="000E678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t xml:space="preserve">совместно именуемые «Стороны», </w:t>
      </w:r>
    </w:p>
    <w:p w14:paraId="39079773" w14:textId="77777777" w:rsidR="009C26E2" w:rsidRDefault="00B249DD" w:rsidP="000E6787">
      <w:pPr>
        <w:pStyle w:val="3"/>
        <w:spacing w:after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Протоколо</w:t>
      </w:r>
      <w:r w:rsidR="00FB0FC9">
        <w:rPr>
          <w:sz w:val="24"/>
          <w:szCs w:val="24"/>
        </w:rPr>
        <w:t>м о результатах торгов в форме аукциона</w:t>
      </w:r>
      <w:r w:rsidR="000E6787">
        <w:rPr>
          <w:sz w:val="24"/>
          <w:szCs w:val="24"/>
          <w:u w:val="single"/>
        </w:rPr>
        <w:t xml:space="preserve">  </w:t>
      </w:r>
      <w:r w:rsidR="000E6787">
        <w:rPr>
          <w:sz w:val="24"/>
          <w:szCs w:val="24"/>
        </w:rPr>
        <w:t xml:space="preserve">   </w:t>
      </w:r>
      <w:r w:rsidR="000E6787">
        <w:rPr>
          <w:sz w:val="24"/>
          <w:szCs w:val="24"/>
          <w:u w:val="single"/>
        </w:rPr>
        <w:t xml:space="preserve">      </w:t>
      </w:r>
      <w:r w:rsidR="000E6787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="000E6787">
        <w:rPr>
          <w:sz w:val="24"/>
          <w:szCs w:val="24"/>
          <w:u w:val="single"/>
        </w:rPr>
        <w:t xml:space="preserve">              </w:t>
      </w:r>
      <w:r w:rsidR="000E6787" w:rsidRPr="000E6787">
        <w:rPr>
          <w:sz w:val="24"/>
          <w:szCs w:val="24"/>
        </w:rPr>
        <w:t xml:space="preserve"> </w:t>
      </w:r>
      <w:r w:rsidR="00FB0FC9">
        <w:rPr>
          <w:sz w:val="24"/>
          <w:szCs w:val="24"/>
        </w:rPr>
        <w:t xml:space="preserve">по продаже лота </w:t>
      </w:r>
      <w:proofErr w:type="gramStart"/>
      <w:r w:rsidR="00FB0FC9">
        <w:rPr>
          <w:sz w:val="24"/>
          <w:szCs w:val="24"/>
        </w:rPr>
        <w:t xml:space="preserve">№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принимая во внимание, что:</w:t>
      </w:r>
    </w:p>
    <w:p w14:paraId="7349E141" w14:textId="77777777" w:rsidR="000E6787" w:rsidRPr="000E6787" w:rsidRDefault="00B249DD" w:rsidP="000E6787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>
        <w:t xml:space="preserve">Имущество </w:t>
      </w:r>
      <w:r w:rsidR="00FB0FC9" w:rsidRPr="00FB0FC9">
        <w:rPr>
          <w:rFonts w:eastAsia="Batang"/>
          <w:iCs/>
        </w:rPr>
        <w:t>ООО «ПЮЗ»</w:t>
      </w:r>
      <w:r w:rsidR="00225CBB" w:rsidRPr="000E6787">
        <w:rPr>
          <w:rFonts w:eastAsia="Batang"/>
          <w:iCs/>
        </w:rPr>
        <w:t xml:space="preserve"> </w:t>
      </w:r>
      <w:r>
        <w:t>реализуется в порядке, предусмотренном Федеральным законом «О несостоятельности (банкротстве)» и Гражданским кодексом Российской Федерации;</w:t>
      </w:r>
    </w:p>
    <w:p w14:paraId="74536994" w14:textId="167F7764" w:rsidR="009C26E2" w:rsidRPr="000E6787" w:rsidRDefault="00B249DD" w:rsidP="00FB0FC9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t xml:space="preserve">В соответствии с «Предложением о порядке, сроках и условиях реализации имущества </w:t>
      </w:r>
      <w:r w:rsidR="00FB0FC9" w:rsidRPr="00FB0FC9">
        <w:rPr>
          <w:iCs/>
          <w:spacing w:val="1"/>
        </w:rPr>
        <w:t>ООО «ПЮЗ</w:t>
      </w:r>
      <w:r w:rsidR="00730AFF">
        <w:rPr>
          <w:iCs/>
          <w:spacing w:val="1"/>
        </w:rPr>
        <w:t>»</w:t>
      </w:r>
      <w:r w:rsidR="00FB0FC9">
        <w:t>.</w:t>
      </w:r>
      <w:r w:rsidRPr="000E6787">
        <w:rPr>
          <w:spacing w:val="1"/>
        </w:rPr>
        <w:t xml:space="preserve"> </w:t>
      </w:r>
    </w:p>
    <w:p w14:paraId="3F06536B" w14:textId="48F08CF6" w:rsidR="009C26E2" w:rsidRPr="000E6787" w:rsidRDefault="00B249DD" w:rsidP="000E6787">
      <w:pPr>
        <w:ind w:firstLine="567"/>
        <w:jc w:val="both"/>
        <w:rPr>
          <w:spacing w:val="1"/>
        </w:rPr>
      </w:pPr>
      <w:r>
        <w:t xml:space="preserve">Стороны, желая оформить свои взаимные обязательства по уступке прав </w:t>
      </w:r>
      <w:r w:rsidR="00730AFF">
        <w:t xml:space="preserve">требований </w:t>
      </w:r>
      <w:r w:rsidR="00730AFF" w:rsidRPr="00FB0FC9">
        <w:t>ООО</w:t>
      </w:r>
      <w:r w:rsidR="00FB0FC9" w:rsidRPr="00FB0FC9">
        <w:rPr>
          <w:iCs/>
          <w:spacing w:val="1"/>
        </w:rPr>
        <w:t xml:space="preserve"> «ПЮЗ»</w:t>
      </w:r>
      <w:r>
        <w:t>, заключили настоящий Договор о нижеследующем:</w:t>
      </w:r>
    </w:p>
    <w:p w14:paraId="70BB0510" w14:textId="77777777" w:rsidR="009C26E2" w:rsidRDefault="009C26E2">
      <w:pPr>
        <w:ind w:firstLine="567"/>
        <w:jc w:val="center"/>
      </w:pPr>
    </w:p>
    <w:p w14:paraId="51BE24CE" w14:textId="77777777" w:rsidR="009C26E2" w:rsidRDefault="00B249DD">
      <w:pPr>
        <w:pStyle w:val="aa"/>
        <w:numPr>
          <w:ilvl w:val="0"/>
          <w:numId w:val="2"/>
        </w:numPr>
        <w:tabs>
          <w:tab w:val="left" w:pos="284"/>
          <w:tab w:val="left" w:pos="851"/>
        </w:tabs>
        <w:spacing w:before="0"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14:paraId="0696E58E" w14:textId="77777777" w:rsidR="009C26E2" w:rsidRDefault="009C26E2">
      <w:pPr>
        <w:pStyle w:val="aa"/>
        <w:spacing w:before="0" w:after="0" w:line="240" w:lineRule="auto"/>
        <w:ind w:firstLine="567"/>
        <w:jc w:val="left"/>
        <w:rPr>
          <w:rFonts w:ascii="Times New Roman" w:hAnsi="Times New Roman"/>
          <w:sz w:val="24"/>
          <w:szCs w:val="24"/>
        </w:rPr>
      </w:pPr>
    </w:p>
    <w:p w14:paraId="65F12F95" w14:textId="451C8BA5" w:rsidR="009C26E2" w:rsidRDefault="00B249DD">
      <w:pPr>
        <w:pStyle w:val="4"/>
        <w:numPr>
          <w:ilvl w:val="1"/>
          <w:numId w:val="3"/>
        </w:numPr>
        <w:tabs>
          <w:tab w:val="clear" w:pos="360"/>
          <w:tab w:val="left" w:pos="720"/>
          <w:tab w:val="left" w:pos="1134"/>
        </w:tabs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Продавец обязуется передать в собственность Покупателя, а Покупатель – принять и оплатить следующие</w:t>
      </w:r>
      <w:r w:rsidR="00730AFF">
        <w:rPr>
          <w:rFonts w:ascii="Times New Roman" w:hAnsi="Times New Roman"/>
          <w:sz w:val="24"/>
          <w:szCs w:val="24"/>
        </w:rPr>
        <w:t xml:space="preserve"> имущество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="00FB0FC9" w:rsidRPr="00FB0FC9">
        <w:rPr>
          <w:rFonts w:ascii="Times New Roman" w:hAnsi="Times New Roman" w:cs="Times New Roman"/>
          <w:iCs/>
          <w:spacing w:val="1"/>
          <w:sz w:val="24"/>
          <w:szCs w:val="24"/>
        </w:rPr>
        <w:t>ООО «ПЮЗ»</w:t>
      </w:r>
      <w:r w:rsidR="00305BED" w:rsidRPr="00305BED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– Имущество): </w:t>
      </w:r>
    </w:p>
    <w:p w14:paraId="5C95664C" w14:textId="6E87C654" w:rsidR="009C26E2" w:rsidRDefault="00B249DD">
      <w:pPr>
        <w:pStyle w:val="4"/>
        <w:numPr>
          <w:ilvl w:val="1"/>
          <w:numId w:val="2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</w:t>
      </w:r>
      <w:r w:rsidR="00730AF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, передаваемые по настоящему Договору, принадлежат </w:t>
      </w:r>
      <w:r w:rsidR="00730AFF" w:rsidRPr="00FB0FC9">
        <w:rPr>
          <w:rFonts w:ascii="Times New Roman" w:hAnsi="Times New Roman" w:cs="Times New Roman"/>
          <w:iCs/>
          <w:spacing w:val="1"/>
          <w:sz w:val="24"/>
          <w:szCs w:val="24"/>
        </w:rPr>
        <w:t>ООО «ПЮЗ»</w:t>
      </w:r>
      <w:r w:rsidR="00730AFF" w:rsidRPr="00305BED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="00730AFF"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праве собственности.</w:t>
      </w:r>
    </w:p>
    <w:p w14:paraId="6A825171" w14:textId="77777777" w:rsidR="009C26E2" w:rsidRDefault="009C26E2">
      <w:pPr>
        <w:pStyle w:val="4"/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247B421B" w14:textId="77777777" w:rsidR="009C26E2" w:rsidRDefault="00B249DD">
      <w:pPr>
        <w:pStyle w:val="4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Стоимость Имущества и порядок оплаты</w:t>
      </w:r>
    </w:p>
    <w:p w14:paraId="27A3C86C" w14:textId="77777777" w:rsidR="009C26E2" w:rsidRDefault="009C26E2">
      <w:pPr>
        <w:pStyle w:val="4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14C9D11" w14:textId="7F581A66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 xml:space="preserve">2.1. Установленная по итогам продажи на </w:t>
      </w:r>
      <w:r w:rsidR="00730AFF">
        <w:rPr>
          <w:rFonts w:cs="FreeSetC"/>
        </w:rPr>
        <w:t>торгах стоимость</w:t>
      </w:r>
      <w:r>
        <w:rPr>
          <w:rFonts w:cs="FreeSetC"/>
        </w:rPr>
        <w:t xml:space="preserve"> Имущес</w:t>
      </w:r>
      <w:r w:rsidR="00FB0FC9">
        <w:rPr>
          <w:rFonts w:cs="FreeSetC"/>
        </w:rPr>
        <w:t>тва</w:t>
      </w:r>
      <w:r>
        <w:rPr>
          <w:rFonts w:cs="FreeSetC"/>
        </w:rPr>
        <w:t xml:space="preserve"> составляет </w:t>
      </w:r>
      <w:r w:rsidR="00360CAC">
        <w:rPr>
          <w:rFonts w:cs="FreeSetC"/>
          <w:u w:val="single"/>
        </w:rPr>
        <w:t xml:space="preserve">     </w:t>
      </w:r>
      <w:proofErr w:type="gramStart"/>
      <w:r w:rsidR="00360CAC">
        <w:rPr>
          <w:rFonts w:cs="FreeSetC"/>
          <w:u w:val="single"/>
        </w:rPr>
        <w:t xml:space="preserve">   </w:t>
      </w:r>
      <w:r>
        <w:rPr>
          <w:rFonts w:cs="FreeSetC"/>
        </w:rPr>
        <w:t>(</w:t>
      </w:r>
      <w:proofErr w:type="gramEnd"/>
      <w:r w:rsidR="00360CAC">
        <w:rPr>
          <w:rFonts w:cs="FreeSetC"/>
          <w:u w:val="single"/>
        </w:rPr>
        <w:t xml:space="preserve">        </w:t>
      </w:r>
      <w:r>
        <w:rPr>
          <w:rFonts w:cs="FreeSetC"/>
        </w:rPr>
        <w:t>) руб. НДС не облагается.</w:t>
      </w:r>
    </w:p>
    <w:p w14:paraId="03327A1C" w14:textId="387B6D2F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 xml:space="preserve">2.2. Задаток в размере </w:t>
      </w:r>
      <w:r w:rsidR="00360CAC">
        <w:rPr>
          <w:rFonts w:cs="FreeSetC"/>
          <w:u w:val="single"/>
        </w:rPr>
        <w:t xml:space="preserve">       </w:t>
      </w:r>
      <w:r w:rsidR="00360CAC" w:rsidRPr="00360CAC">
        <w:rPr>
          <w:rFonts w:cs="FreeSetC"/>
        </w:rPr>
        <w:t xml:space="preserve">  </w:t>
      </w:r>
      <w:r>
        <w:rPr>
          <w:rFonts w:cs="FreeSetC"/>
        </w:rPr>
        <w:t>руб.</w:t>
      </w:r>
      <w:r>
        <w:rPr>
          <w:rFonts w:cs="FreeSetC"/>
          <w:b/>
        </w:rPr>
        <w:t xml:space="preserve">  </w:t>
      </w:r>
      <w:r>
        <w:rPr>
          <w:rFonts w:cs="FreeSetC"/>
        </w:rPr>
        <w:t>внесенный Покупателем, засчитывается в счет оплаты за Имуществ</w:t>
      </w:r>
      <w:r w:rsidR="00730AFF">
        <w:rPr>
          <w:rFonts w:cs="FreeSetC"/>
        </w:rPr>
        <w:t>о</w:t>
      </w:r>
      <w:r>
        <w:rPr>
          <w:rFonts w:cs="FreeSetC"/>
        </w:rPr>
        <w:t>.</w:t>
      </w:r>
    </w:p>
    <w:p w14:paraId="42832AFC" w14:textId="7CAD50D3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>2.3. С учетом положений пункта 2.2. настоящего Договора Покупатель обязан уплатить Продавцу за приобрет</w:t>
      </w:r>
      <w:r w:rsidR="00730AFF">
        <w:rPr>
          <w:rFonts w:cs="FreeSetC"/>
        </w:rPr>
        <w:t>енное</w:t>
      </w:r>
      <w:r>
        <w:rPr>
          <w:rFonts w:cs="FreeSetC"/>
        </w:rPr>
        <w:t xml:space="preserve"> Имуществ</w:t>
      </w:r>
      <w:r w:rsidR="00730AFF">
        <w:rPr>
          <w:rFonts w:cs="FreeSetC"/>
        </w:rPr>
        <w:t>о</w:t>
      </w:r>
      <w:r>
        <w:rPr>
          <w:rFonts w:cs="FreeSetC"/>
        </w:rPr>
        <w:t xml:space="preserve"> денежные средства в размере </w:t>
      </w:r>
      <w:r w:rsidR="00360CAC">
        <w:rPr>
          <w:rFonts w:cs="FreeSetC"/>
        </w:rPr>
        <w:t xml:space="preserve"> </w:t>
      </w:r>
      <w:r w:rsidR="00360CAC">
        <w:rPr>
          <w:rFonts w:cs="FreeSetC"/>
          <w:u w:val="single"/>
        </w:rPr>
        <w:t xml:space="preserve">       </w:t>
      </w:r>
      <w:proofErr w:type="gramStart"/>
      <w:r w:rsidR="00360CAC">
        <w:rPr>
          <w:rFonts w:cs="FreeSetC"/>
          <w:u w:val="single"/>
        </w:rPr>
        <w:t xml:space="preserve">  </w:t>
      </w:r>
      <w:r w:rsidR="00360CAC">
        <w:rPr>
          <w:rFonts w:cs="FreeSetC"/>
        </w:rPr>
        <w:t xml:space="preserve"> (</w:t>
      </w:r>
      <w:proofErr w:type="gramEnd"/>
      <w:r w:rsidR="00360CAC">
        <w:rPr>
          <w:rFonts w:cs="FreeSetC"/>
          <w:u w:val="single"/>
        </w:rPr>
        <w:t xml:space="preserve">        </w:t>
      </w:r>
      <w:r>
        <w:rPr>
          <w:rFonts w:cs="FreeSetC"/>
        </w:rPr>
        <w:t>) руб. по реквизитам, указанным в Разделе 8 настоящего Договора.</w:t>
      </w:r>
    </w:p>
    <w:p w14:paraId="3D14E2D6" w14:textId="77777777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14:paraId="654EFBB0" w14:textId="77777777" w:rsidR="009C26E2" w:rsidRDefault="00B249DD" w:rsidP="00730AFF">
      <w:pPr>
        <w:ind w:firstLine="567"/>
        <w:jc w:val="both"/>
        <w:rPr>
          <w:rFonts w:cs="FreeSetC"/>
        </w:rPr>
      </w:pPr>
      <w:r>
        <w:rPr>
          <w:rFonts w:cs="FreeSetC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14:paraId="221A87E0" w14:textId="77777777" w:rsidR="009C26E2" w:rsidRDefault="00B249DD" w:rsidP="00730AFF">
      <w:pPr>
        <w:ind w:firstLine="567"/>
        <w:jc w:val="both"/>
        <w:rPr>
          <w:rFonts w:cs="FreeSetC"/>
        </w:rPr>
      </w:pPr>
      <w:r>
        <w:rPr>
          <w:rFonts w:cs="FreeSetC"/>
        </w:rPr>
        <w:t>2.4.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14:paraId="6EDB564B" w14:textId="77777777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>2.5. До момента полной оплаты Покупателем Продавцу стоимости Имущества, указанной в пункте п. 2.1. настоящего Договора, Имущество является собственностью Продавца.</w:t>
      </w:r>
    </w:p>
    <w:p w14:paraId="6F8A64BE" w14:textId="77777777" w:rsidR="009C26E2" w:rsidRDefault="009C26E2">
      <w:pPr>
        <w:pStyle w:val="4"/>
        <w:tabs>
          <w:tab w:val="left" w:pos="720"/>
        </w:tabs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2B47C3A3" w14:textId="77777777" w:rsidR="009C26E2" w:rsidRDefault="00B249DD">
      <w:pPr>
        <w:pStyle w:val="4"/>
        <w:numPr>
          <w:ilvl w:val="0"/>
          <w:numId w:val="4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14:paraId="7B290C5E" w14:textId="77777777" w:rsidR="009C26E2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0CC6F47" w14:textId="77777777" w:rsidR="009C26E2" w:rsidRDefault="00B249DD">
      <w:pPr>
        <w:pStyle w:val="21"/>
        <w:numPr>
          <w:ilvl w:val="1"/>
          <w:numId w:val="4"/>
        </w:numPr>
        <w:spacing w:after="0" w:line="240" w:lineRule="auto"/>
        <w:ind w:left="0" w:firstLine="709"/>
        <w:jc w:val="both"/>
      </w:pPr>
      <w:r>
        <w:t>Имущество передается Покупателю по акту приема-передачи в течение 10 (</w:t>
      </w:r>
      <w:proofErr w:type="gramStart"/>
      <w:r>
        <w:t>Десяти)  дней</w:t>
      </w:r>
      <w:proofErr w:type="gramEnd"/>
      <w:r>
        <w:t xml:space="preserve"> с момента оплаты Покупателем стоимости, указанной в п. 2.1. настоящего Договора.</w:t>
      </w:r>
    </w:p>
    <w:p w14:paraId="6DD5DDD1" w14:textId="77777777" w:rsidR="009C26E2" w:rsidRDefault="00B249DD">
      <w:pPr>
        <w:pStyle w:val="21"/>
        <w:numPr>
          <w:ilvl w:val="1"/>
          <w:numId w:val="4"/>
        </w:numPr>
        <w:spacing w:after="0" w:line="240" w:lineRule="auto"/>
        <w:ind w:left="0" w:firstLine="709"/>
        <w:jc w:val="both"/>
      </w:pPr>
      <w:r>
        <w:t>Обязательства Продавца по передаче Имущества считаются исполненными с момента подписания акта приема-передачи Имущества.</w:t>
      </w:r>
    </w:p>
    <w:p w14:paraId="40AB91D6" w14:textId="77777777" w:rsidR="009C26E2" w:rsidRDefault="009C26E2">
      <w:pPr>
        <w:pStyle w:val="21"/>
        <w:spacing w:after="0" w:line="240" w:lineRule="auto"/>
        <w:jc w:val="both"/>
      </w:pPr>
    </w:p>
    <w:p w14:paraId="1106A2C6" w14:textId="77777777" w:rsidR="009C26E2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69F4C36" w14:textId="77777777" w:rsidR="009C26E2" w:rsidRDefault="00B249DD">
      <w:pPr>
        <w:pStyle w:val="11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Обязанности Сторон</w:t>
      </w:r>
    </w:p>
    <w:p w14:paraId="683B9BFD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Продавец обязан: </w:t>
      </w:r>
    </w:p>
    <w:p w14:paraId="51DC3A16" w14:textId="69FA2CCA" w:rsidR="009C26E2" w:rsidRDefault="00B249DD">
      <w:pPr>
        <w:ind w:firstLine="709"/>
        <w:jc w:val="both"/>
      </w:pPr>
      <w:r>
        <w:t>4.1.1.</w:t>
      </w:r>
      <w:r>
        <w:tab/>
        <w:t xml:space="preserve">Передать Покупателю </w:t>
      </w:r>
      <w:r w:rsidR="00730AFF">
        <w:t>Имущество по</w:t>
      </w:r>
      <w:r>
        <w:t xml:space="preserve"> акту приема-передачи, в соответствии с п. 3.1. настоящего Договора. </w:t>
      </w:r>
    </w:p>
    <w:p w14:paraId="08AD3D88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Покупатель обязан:</w:t>
      </w:r>
    </w:p>
    <w:p w14:paraId="791E2E38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4.2.1.</w:t>
      </w:r>
      <w:r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Договора.</w:t>
      </w:r>
    </w:p>
    <w:p w14:paraId="15E013CE" w14:textId="77777777" w:rsidR="009C26E2" w:rsidRDefault="00B249DD">
      <w:pPr>
        <w:ind w:firstLine="709"/>
        <w:jc w:val="both"/>
      </w:pPr>
      <w:r>
        <w:t>4.2.2.</w:t>
      </w:r>
      <w:r>
        <w:tab/>
        <w:t>Принять Имущество от Продавца по акту приема-передачи, в соответствии с п. 3.1. настоящего Договора.</w:t>
      </w:r>
    </w:p>
    <w:p w14:paraId="50648A3F" w14:textId="77777777" w:rsidR="009C26E2" w:rsidRDefault="009C26E2">
      <w:pPr>
        <w:pStyle w:val="11"/>
        <w:ind w:firstLine="709"/>
        <w:jc w:val="both"/>
        <w:rPr>
          <w:sz w:val="24"/>
          <w:szCs w:val="24"/>
        </w:rPr>
      </w:pPr>
    </w:p>
    <w:p w14:paraId="3C186682" w14:textId="77777777" w:rsidR="009C26E2" w:rsidRDefault="00B249DD">
      <w:pPr>
        <w:pStyle w:val="a7"/>
        <w:spacing w:after="0"/>
        <w:ind w:left="0" w:firstLine="709"/>
        <w:jc w:val="center"/>
        <w:rPr>
          <w:b/>
        </w:rPr>
      </w:pPr>
      <w:r>
        <w:rPr>
          <w:b/>
        </w:rPr>
        <w:t>5. Ответственность Сторон</w:t>
      </w:r>
    </w:p>
    <w:p w14:paraId="0F2157FB" w14:textId="77777777" w:rsidR="009C26E2" w:rsidRDefault="009C26E2">
      <w:pPr>
        <w:pStyle w:val="a7"/>
        <w:spacing w:after="0"/>
        <w:ind w:left="0" w:firstLine="709"/>
        <w:rPr>
          <w:b/>
        </w:rPr>
      </w:pPr>
    </w:p>
    <w:p w14:paraId="0D38E7FE" w14:textId="77777777" w:rsidR="009C26E2" w:rsidRDefault="00B249DD">
      <w:pPr>
        <w:pStyle w:val="Con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5B28AA67" w14:textId="77777777" w:rsidR="009C26E2" w:rsidRDefault="009C26E2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E14EC" w14:textId="77777777" w:rsidR="009C26E2" w:rsidRDefault="00B249DD">
      <w:pPr>
        <w:pStyle w:val="11"/>
        <w:numPr>
          <w:ilvl w:val="0"/>
          <w:numId w:val="5"/>
        </w:numPr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14:paraId="171583F8" w14:textId="77777777" w:rsidR="009C26E2" w:rsidRDefault="009C26E2">
      <w:pPr>
        <w:pStyle w:val="11"/>
        <w:ind w:left="709"/>
        <w:rPr>
          <w:b/>
          <w:sz w:val="24"/>
          <w:szCs w:val="24"/>
        </w:rPr>
      </w:pPr>
    </w:p>
    <w:p w14:paraId="2F747997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14:paraId="22696E0C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невозможности урегулирования споров путем переговоров, споры подлежат рассмотрению в Арбитражном суде г. Москвы. </w:t>
      </w:r>
    </w:p>
    <w:p w14:paraId="41AF942E" w14:textId="77777777" w:rsidR="009C26E2" w:rsidRDefault="009C26E2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4900A" w14:textId="77777777" w:rsidR="009C26E2" w:rsidRDefault="00B249DD">
      <w:pPr>
        <w:pStyle w:val="4"/>
        <w:numPr>
          <w:ilvl w:val="0"/>
          <w:numId w:val="5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Разное</w:t>
      </w:r>
    </w:p>
    <w:p w14:paraId="00A6959F" w14:textId="77777777" w:rsidR="009C26E2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1C69AE7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0B3154DB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14:paraId="7E9118BA" w14:textId="1F33497F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730AFF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>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14:paraId="1F6EA4DA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r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72B6F212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 </w:t>
      </w:r>
      <w:r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14:paraId="6F718330" w14:textId="4C37FEF0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7.6. </w:t>
      </w:r>
      <w:r>
        <w:rPr>
          <w:sz w:val="24"/>
          <w:szCs w:val="24"/>
        </w:rPr>
        <w:tab/>
        <w:t xml:space="preserve">Договор составлен в </w:t>
      </w:r>
      <w:r w:rsidR="00210745">
        <w:rPr>
          <w:sz w:val="24"/>
          <w:szCs w:val="24"/>
        </w:rPr>
        <w:t>2</w:t>
      </w:r>
      <w:r>
        <w:rPr>
          <w:sz w:val="24"/>
          <w:szCs w:val="24"/>
        </w:rPr>
        <w:t xml:space="preserve"> (</w:t>
      </w:r>
      <w:r w:rsidR="00210745">
        <w:rPr>
          <w:sz w:val="24"/>
          <w:szCs w:val="24"/>
        </w:rPr>
        <w:t>Двух</w:t>
      </w:r>
      <w:r>
        <w:rPr>
          <w:sz w:val="24"/>
          <w:szCs w:val="24"/>
        </w:rPr>
        <w:t xml:space="preserve">) подлинных экземплярах, имеющих одинаковое содержание и равную юридическую </w:t>
      </w:r>
      <w:proofErr w:type="spellStart"/>
      <w:r>
        <w:rPr>
          <w:sz w:val="24"/>
          <w:szCs w:val="24"/>
        </w:rPr>
        <w:t>силудля</w:t>
      </w:r>
      <w:proofErr w:type="spellEnd"/>
      <w:r>
        <w:rPr>
          <w:sz w:val="24"/>
          <w:szCs w:val="24"/>
        </w:rPr>
        <w:t xml:space="preserve"> каждой из Сторон.</w:t>
      </w:r>
    </w:p>
    <w:p w14:paraId="70C2C2F1" w14:textId="77777777" w:rsidR="009C26E2" w:rsidRDefault="009C26E2">
      <w:pPr>
        <w:pStyle w:val="aa"/>
        <w:spacing w:before="0" w:after="0" w:line="240" w:lineRule="auto"/>
        <w:rPr>
          <w:rFonts w:ascii="Times New Roman" w:hAnsi="Times New Roman"/>
          <w:sz w:val="24"/>
        </w:rPr>
      </w:pPr>
    </w:p>
    <w:p w14:paraId="7ABD9727" w14:textId="77777777" w:rsidR="009C26E2" w:rsidRPr="00B249DD" w:rsidRDefault="00B249DD">
      <w:pPr>
        <w:keepNext/>
        <w:autoSpaceDE w:val="0"/>
        <w:autoSpaceDN w:val="0"/>
        <w:adjustRightInd w:val="0"/>
        <w:jc w:val="center"/>
        <w:rPr>
          <w:b/>
          <w:bCs/>
        </w:rPr>
      </w:pPr>
      <w:r w:rsidRPr="00B249DD">
        <w:rPr>
          <w:b/>
          <w:bCs/>
        </w:rPr>
        <w:t xml:space="preserve">8. Адреса, банковские реквизиты и подписи сторон: 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962"/>
      </w:tblGrid>
      <w:tr w:rsidR="009C26E2" w:rsidRPr="00B249DD" w14:paraId="0A49D1DA" w14:textId="77777777">
        <w:trPr>
          <w:trHeight w:val="4672"/>
        </w:trPr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C99E5" w14:textId="77777777" w:rsidR="009C26E2" w:rsidRPr="00B249DD" w:rsidRDefault="00B249D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249DD">
              <w:rPr>
                <w:b/>
              </w:rPr>
              <w:t>Покупатель:</w:t>
            </w:r>
          </w:p>
          <w:p w14:paraId="3988C13B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E69C282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A57D968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273C3F01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D49C322" w14:textId="77777777" w:rsidR="009C26E2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  <w:r w:rsidRPr="00B249DD">
              <w:br/>
            </w:r>
          </w:p>
          <w:p w14:paraId="21CFCAEB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BA84B80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26534D5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FA8A639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3FDA030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73F73637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DE7C195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EFA56A7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4DB49AB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BA5E87B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6D49BD6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056B42D4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7EEF6992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1B20CD6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6A33EE3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FB07FCE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123C68B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484B1FD" w14:textId="77777777" w:rsidR="009C26E2" w:rsidRPr="00B249DD" w:rsidRDefault="00B249DD">
            <w:pPr>
              <w:widowControl w:val="0"/>
              <w:autoSpaceDE w:val="0"/>
              <w:autoSpaceDN w:val="0"/>
              <w:adjustRightInd w:val="0"/>
              <w:jc w:val="both"/>
            </w:pPr>
            <w:r w:rsidRPr="00B249DD">
              <w:t>______________________/</w:t>
            </w:r>
            <w:r w:rsidR="00360CAC" w:rsidRPr="00B249DD">
              <w:rPr>
                <w:u w:val="single"/>
              </w:rPr>
              <w:t xml:space="preserve">                              </w:t>
            </w:r>
            <w:r w:rsidRPr="00B249DD">
              <w:t>/</w:t>
            </w:r>
          </w:p>
          <w:p w14:paraId="51AD1B8A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654CC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 xml:space="preserve">Организатор торгов </w:t>
            </w:r>
          </w:p>
          <w:p w14:paraId="02F003E2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Общество с ограниченной ответственностью «ПУШКИНСКИЙ ЮВЕЛИРНЫЙ ЗАВОД» (ООО «ПЮЗ»)</w:t>
            </w:r>
          </w:p>
          <w:p w14:paraId="4CD1AC9F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ИНН:7727827766;</w:t>
            </w:r>
          </w:p>
          <w:p w14:paraId="22D84075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ОГРН:1147746158768;</w:t>
            </w:r>
          </w:p>
          <w:p w14:paraId="5D2D9A2D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proofErr w:type="spellStart"/>
            <w:proofErr w:type="gramStart"/>
            <w:r w:rsidRPr="00FB0FC9">
              <w:rPr>
                <w:b/>
              </w:rPr>
              <w:t>Юр.адрес</w:t>
            </w:r>
            <w:proofErr w:type="spellEnd"/>
            <w:proofErr w:type="gramEnd"/>
            <w:r w:rsidRPr="00FB0FC9">
              <w:rPr>
                <w:b/>
              </w:rPr>
              <w:t>: 141201, Московская область, г. Пушкино, ш. Кудринское, д. 6, корпус цех №3, оф. 202;</w:t>
            </w:r>
          </w:p>
          <w:p w14:paraId="398089BD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В лице конкурсного управляющего Трусовой Русланы Анатольевны (119002, г. Москва, а/я 70)</w:t>
            </w:r>
          </w:p>
          <w:p w14:paraId="1330E5E3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Банк: ФИЛИАЛ «КОРПОРАТИВНЫЙ» ПАО «СОВКОМБАНК»;</w:t>
            </w:r>
          </w:p>
          <w:p w14:paraId="55F00137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БИК: 044525360;</w:t>
            </w:r>
          </w:p>
          <w:p w14:paraId="736B8D51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КПП: 770343003</w:t>
            </w:r>
          </w:p>
          <w:p w14:paraId="001963AD" w14:textId="70368815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 xml:space="preserve">Расчетный счет: </w:t>
            </w:r>
            <w:r w:rsidR="00C840C8" w:rsidRPr="00C840C8">
              <w:rPr>
                <w:b/>
                <w:bCs/>
              </w:rPr>
              <w:t>40702810800000710148</w:t>
            </w:r>
          </w:p>
          <w:p w14:paraId="69119214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621DE5E0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 xml:space="preserve">Конкурсный управляющий ООО «ПЮЗ» </w:t>
            </w:r>
          </w:p>
          <w:p w14:paraId="3008BD55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5A54427D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6D87A2BA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077ABA4D" w14:textId="77777777" w:rsidR="009C26E2" w:rsidRPr="00B249DD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kern w:val="32"/>
              </w:rPr>
            </w:pPr>
            <w:r w:rsidRPr="00FB0FC9">
              <w:rPr>
                <w:b/>
              </w:rPr>
              <w:t>____________________/</w:t>
            </w:r>
            <w:proofErr w:type="spellStart"/>
            <w:r w:rsidRPr="00FB0FC9">
              <w:rPr>
                <w:b/>
              </w:rPr>
              <w:t>Р.А.Трусова</w:t>
            </w:r>
            <w:proofErr w:type="spellEnd"/>
            <w:r w:rsidRPr="00FB0FC9">
              <w:rPr>
                <w:b/>
              </w:rPr>
              <w:t>/</w:t>
            </w:r>
          </w:p>
        </w:tc>
      </w:tr>
    </w:tbl>
    <w:p w14:paraId="4D043C4F" w14:textId="77777777" w:rsidR="009C26E2" w:rsidRDefault="009C26E2"/>
    <w:sectPr w:rsidR="009C26E2">
      <w:pgSz w:w="11906" w:h="16838"/>
      <w:pgMar w:top="567" w:right="62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F9F5D" w14:textId="77777777" w:rsidR="009C26E2" w:rsidRDefault="00B249DD">
      <w:r>
        <w:separator/>
      </w:r>
    </w:p>
  </w:endnote>
  <w:endnote w:type="continuationSeparator" w:id="0">
    <w:p w14:paraId="36A9B786" w14:textId="77777777" w:rsidR="009C26E2" w:rsidRDefault="00B2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A91AB" w14:textId="77777777" w:rsidR="009C26E2" w:rsidRDefault="00B249DD">
      <w:r>
        <w:separator/>
      </w:r>
    </w:p>
  </w:footnote>
  <w:footnote w:type="continuationSeparator" w:id="0">
    <w:p w14:paraId="7D08DC64" w14:textId="77777777" w:rsidR="009C26E2" w:rsidRDefault="00B24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1D3"/>
    <w:multiLevelType w:val="multilevel"/>
    <w:tmpl w:val="110811D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80B4899"/>
    <w:multiLevelType w:val="multilevel"/>
    <w:tmpl w:val="380B4899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7A42C60"/>
    <w:multiLevelType w:val="multilevel"/>
    <w:tmpl w:val="47A42C60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A86471C"/>
    <w:multiLevelType w:val="multilevel"/>
    <w:tmpl w:val="7A86471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11F9"/>
    <w:multiLevelType w:val="multilevel"/>
    <w:tmpl w:val="7BC911F9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626"/>
    <w:rsid w:val="00000C80"/>
    <w:rsid w:val="00001A3E"/>
    <w:rsid w:val="00004A4D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5B2A"/>
    <w:rsid w:val="00064B08"/>
    <w:rsid w:val="00067268"/>
    <w:rsid w:val="00076F5E"/>
    <w:rsid w:val="00077416"/>
    <w:rsid w:val="000842A7"/>
    <w:rsid w:val="00091272"/>
    <w:rsid w:val="0009362C"/>
    <w:rsid w:val="00093B6D"/>
    <w:rsid w:val="000A2AF2"/>
    <w:rsid w:val="000A502D"/>
    <w:rsid w:val="000A59C4"/>
    <w:rsid w:val="000B3F89"/>
    <w:rsid w:val="000C0043"/>
    <w:rsid w:val="000C5EAC"/>
    <w:rsid w:val="000C63DF"/>
    <w:rsid w:val="000D7E0E"/>
    <w:rsid w:val="000E01E4"/>
    <w:rsid w:val="000E0D65"/>
    <w:rsid w:val="000E1A46"/>
    <w:rsid w:val="000E6787"/>
    <w:rsid w:val="000F1F30"/>
    <w:rsid w:val="000F54BA"/>
    <w:rsid w:val="000F5826"/>
    <w:rsid w:val="00100764"/>
    <w:rsid w:val="0010624B"/>
    <w:rsid w:val="00107E81"/>
    <w:rsid w:val="00112F0D"/>
    <w:rsid w:val="00115D1D"/>
    <w:rsid w:val="00116679"/>
    <w:rsid w:val="0012349D"/>
    <w:rsid w:val="001261BE"/>
    <w:rsid w:val="00130353"/>
    <w:rsid w:val="00134A6C"/>
    <w:rsid w:val="001357F7"/>
    <w:rsid w:val="00142CAB"/>
    <w:rsid w:val="00143C23"/>
    <w:rsid w:val="001443A7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5B2B"/>
    <w:rsid w:val="001768C5"/>
    <w:rsid w:val="00177E0C"/>
    <w:rsid w:val="00191E03"/>
    <w:rsid w:val="00193D14"/>
    <w:rsid w:val="001947A3"/>
    <w:rsid w:val="00195CEF"/>
    <w:rsid w:val="001A42DF"/>
    <w:rsid w:val="001A449D"/>
    <w:rsid w:val="001B24B5"/>
    <w:rsid w:val="001C5BE4"/>
    <w:rsid w:val="001D66E0"/>
    <w:rsid w:val="001D698B"/>
    <w:rsid w:val="001E009A"/>
    <w:rsid w:val="001E323D"/>
    <w:rsid w:val="001E401C"/>
    <w:rsid w:val="001F2558"/>
    <w:rsid w:val="001F6626"/>
    <w:rsid w:val="001F728E"/>
    <w:rsid w:val="001F7B54"/>
    <w:rsid w:val="00202F8B"/>
    <w:rsid w:val="00206057"/>
    <w:rsid w:val="0020735C"/>
    <w:rsid w:val="00210745"/>
    <w:rsid w:val="00215286"/>
    <w:rsid w:val="002215CA"/>
    <w:rsid w:val="002228B3"/>
    <w:rsid w:val="00225CBB"/>
    <w:rsid w:val="002356F3"/>
    <w:rsid w:val="00246525"/>
    <w:rsid w:val="002506C4"/>
    <w:rsid w:val="00250D8F"/>
    <w:rsid w:val="002520A0"/>
    <w:rsid w:val="00252231"/>
    <w:rsid w:val="00253558"/>
    <w:rsid w:val="00255202"/>
    <w:rsid w:val="00256351"/>
    <w:rsid w:val="00256843"/>
    <w:rsid w:val="0026391C"/>
    <w:rsid w:val="00273E7B"/>
    <w:rsid w:val="0028395C"/>
    <w:rsid w:val="0028594B"/>
    <w:rsid w:val="002868B1"/>
    <w:rsid w:val="00290875"/>
    <w:rsid w:val="0029232F"/>
    <w:rsid w:val="00293F79"/>
    <w:rsid w:val="00296C19"/>
    <w:rsid w:val="002A0A28"/>
    <w:rsid w:val="002A30B2"/>
    <w:rsid w:val="002A30F4"/>
    <w:rsid w:val="002A5F14"/>
    <w:rsid w:val="002B0228"/>
    <w:rsid w:val="002B4BC7"/>
    <w:rsid w:val="002B6BCD"/>
    <w:rsid w:val="002D2ABF"/>
    <w:rsid w:val="002D454C"/>
    <w:rsid w:val="002E00EB"/>
    <w:rsid w:val="002E1E9C"/>
    <w:rsid w:val="002F15E6"/>
    <w:rsid w:val="002F1DE9"/>
    <w:rsid w:val="002F2451"/>
    <w:rsid w:val="002F2DC4"/>
    <w:rsid w:val="00305BED"/>
    <w:rsid w:val="00306116"/>
    <w:rsid w:val="003163FB"/>
    <w:rsid w:val="00316666"/>
    <w:rsid w:val="00323863"/>
    <w:rsid w:val="003457AF"/>
    <w:rsid w:val="00360CAC"/>
    <w:rsid w:val="00360F1F"/>
    <w:rsid w:val="00364A87"/>
    <w:rsid w:val="003659B7"/>
    <w:rsid w:val="00372F73"/>
    <w:rsid w:val="00374F45"/>
    <w:rsid w:val="0037552C"/>
    <w:rsid w:val="00376A7C"/>
    <w:rsid w:val="00380A15"/>
    <w:rsid w:val="00381C7C"/>
    <w:rsid w:val="00381D31"/>
    <w:rsid w:val="0038338D"/>
    <w:rsid w:val="00386973"/>
    <w:rsid w:val="00390518"/>
    <w:rsid w:val="00390F9C"/>
    <w:rsid w:val="00392676"/>
    <w:rsid w:val="00396721"/>
    <w:rsid w:val="003974D3"/>
    <w:rsid w:val="003B10B7"/>
    <w:rsid w:val="003C0290"/>
    <w:rsid w:val="003C377C"/>
    <w:rsid w:val="003C4F3D"/>
    <w:rsid w:val="003C5280"/>
    <w:rsid w:val="003D0007"/>
    <w:rsid w:val="003D0E69"/>
    <w:rsid w:val="003E39FA"/>
    <w:rsid w:val="003E6093"/>
    <w:rsid w:val="003E6B7A"/>
    <w:rsid w:val="003F0A20"/>
    <w:rsid w:val="003F121F"/>
    <w:rsid w:val="00403851"/>
    <w:rsid w:val="0040573E"/>
    <w:rsid w:val="00405E20"/>
    <w:rsid w:val="00406EBB"/>
    <w:rsid w:val="00410B91"/>
    <w:rsid w:val="004135C3"/>
    <w:rsid w:val="00451855"/>
    <w:rsid w:val="0046335B"/>
    <w:rsid w:val="00471477"/>
    <w:rsid w:val="00472950"/>
    <w:rsid w:val="00474C40"/>
    <w:rsid w:val="00475834"/>
    <w:rsid w:val="004822D2"/>
    <w:rsid w:val="004A2E55"/>
    <w:rsid w:val="004B3A67"/>
    <w:rsid w:val="004B7489"/>
    <w:rsid w:val="004C413E"/>
    <w:rsid w:val="004C6159"/>
    <w:rsid w:val="004D10C7"/>
    <w:rsid w:val="004D2ABD"/>
    <w:rsid w:val="004E0DAE"/>
    <w:rsid w:val="004E0F80"/>
    <w:rsid w:val="004E5E23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503FA"/>
    <w:rsid w:val="00555367"/>
    <w:rsid w:val="00564408"/>
    <w:rsid w:val="00564E0E"/>
    <w:rsid w:val="00567AB3"/>
    <w:rsid w:val="00571114"/>
    <w:rsid w:val="0057602D"/>
    <w:rsid w:val="005760E4"/>
    <w:rsid w:val="00576E52"/>
    <w:rsid w:val="00581BDA"/>
    <w:rsid w:val="00587DF4"/>
    <w:rsid w:val="0059010B"/>
    <w:rsid w:val="005907B9"/>
    <w:rsid w:val="00590FF8"/>
    <w:rsid w:val="00592002"/>
    <w:rsid w:val="0059222F"/>
    <w:rsid w:val="005A3777"/>
    <w:rsid w:val="005A561F"/>
    <w:rsid w:val="005A6196"/>
    <w:rsid w:val="005B1C7E"/>
    <w:rsid w:val="005B427E"/>
    <w:rsid w:val="005B4E3B"/>
    <w:rsid w:val="005B5A22"/>
    <w:rsid w:val="005C00CE"/>
    <w:rsid w:val="005C2400"/>
    <w:rsid w:val="005C3E9F"/>
    <w:rsid w:val="005C5F1E"/>
    <w:rsid w:val="005C7048"/>
    <w:rsid w:val="005D36EA"/>
    <w:rsid w:val="005D6E3F"/>
    <w:rsid w:val="005E315C"/>
    <w:rsid w:val="005E430D"/>
    <w:rsid w:val="005E7B23"/>
    <w:rsid w:val="005F0B20"/>
    <w:rsid w:val="005F0D50"/>
    <w:rsid w:val="005F1A6B"/>
    <w:rsid w:val="005F74AA"/>
    <w:rsid w:val="00600309"/>
    <w:rsid w:val="0060261A"/>
    <w:rsid w:val="00605F98"/>
    <w:rsid w:val="00611FA6"/>
    <w:rsid w:val="00617BD6"/>
    <w:rsid w:val="006214CC"/>
    <w:rsid w:val="006364B5"/>
    <w:rsid w:val="0064000C"/>
    <w:rsid w:val="00644C32"/>
    <w:rsid w:val="006476B8"/>
    <w:rsid w:val="006569C8"/>
    <w:rsid w:val="00661316"/>
    <w:rsid w:val="006658CE"/>
    <w:rsid w:val="006670BD"/>
    <w:rsid w:val="00672B6E"/>
    <w:rsid w:val="006742FF"/>
    <w:rsid w:val="00675524"/>
    <w:rsid w:val="00675F7A"/>
    <w:rsid w:val="0068364D"/>
    <w:rsid w:val="00684E2C"/>
    <w:rsid w:val="00690133"/>
    <w:rsid w:val="006A12C0"/>
    <w:rsid w:val="006A4E91"/>
    <w:rsid w:val="006A7D5D"/>
    <w:rsid w:val="006B2706"/>
    <w:rsid w:val="006B46C9"/>
    <w:rsid w:val="006B541B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30AFF"/>
    <w:rsid w:val="007329C6"/>
    <w:rsid w:val="007347A0"/>
    <w:rsid w:val="00734AF0"/>
    <w:rsid w:val="0073671D"/>
    <w:rsid w:val="00736FF9"/>
    <w:rsid w:val="007509D4"/>
    <w:rsid w:val="00757FB8"/>
    <w:rsid w:val="00760F93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4607"/>
    <w:rsid w:val="007C0356"/>
    <w:rsid w:val="007C16AD"/>
    <w:rsid w:val="007C4892"/>
    <w:rsid w:val="007D4FD2"/>
    <w:rsid w:val="007E76FF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3FF4"/>
    <w:rsid w:val="00844190"/>
    <w:rsid w:val="0084492B"/>
    <w:rsid w:val="00846F1F"/>
    <w:rsid w:val="0088687B"/>
    <w:rsid w:val="00891D0D"/>
    <w:rsid w:val="008A2C6E"/>
    <w:rsid w:val="008A36F8"/>
    <w:rsid w:val="008A47E8"/>
    <w:rsid w:val="008A5A33"/>
    <w:rsid w:val="008B1116"/>
    <w:rsid w:val="008B2330"/>
    <w:rsid w:val="008B3B25"/>
    <w:rsid w:val="008B696D"/>
    <w:rsid w:val="008B71AC"/>
    <w:rsid w:val="008C5074"/>
    <w:rsid w:val="008C79E8"/>
    <w:rsid w:val="008D4D9B"/>
    <w:rsid w:val="008D76CE"/>
    <w:rsid w:val="008D77EA"/>
    <w:rsid w:val="008E7891"/>
    <w:rsid w:val="008F61FA"/>
    <w:rsid w:val="00901237"/>
    <w:rsid w:val="009121EB"/>
    <w:rsid w:val="00914D2B"/>
    <w:rsid w:val="009226FC"/>
    <w:rsid w:val="009240BA"/>
    <w:rsid w:val="0092674A"/>
    <w:rsid w:val="00931761"/>
    <w:rsid w:val="00933D84"/>
    <w:rsid w:val="00943630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91BEC"/>
    <w:rsid w:val="009A30A6"/>
    <w:rsid w:val="009A4CE1"/>
    <w:rsid w:val="009C26E2"/>
    <w:rsid w:val="009C2F5C"/>
    <w:rsid w:val="009E55B0"/>
    <w:rsid w:val="009F009E"/>
    <w:rsid w:val="009F21D7"/>
    <w:rsid w:val="00A00236"/>
    <w:rsid w:val="00A0331E"/>
    <w:rsid w:val="00A111C7"/>
    <w:rsid w:val="00A113D3"/>
    <w:rsid w:val="00A26D79"/>
    <w:rsid w:val="00A3268A"/>
    <w:rsid w:val="00A35ACF"/>
    <w:rsid w:val="00A43C89"/>
    <w:rsid w:val="00A45661"/>
    <w:rsid w:val="00A51099"/>
    <w:rsid w:val="00A53FEB"/>
    <w:rsid w:val="00A5772F"/>
    <w:rsid w:val="00A65257"/>
    <w:rsid w:val="00A6610D"/>
    <w:rsid w:val="00A721A7"/>
    <w:rsid w:val="00A73546"/>
    <w:rsid w:val="00A745CF"/>
    <w:rsid w:val="00A8097E"/>
    <w:rsid w:val="00A80BC7"/>
    <w:rsid w:val="00A8149F"/>
    <w:rsid w:val="00A866B8"/>
    <w:rsid w:val="00A86959"/>
    <w:rsid w:val="00A92643"/>
    <w:rsid w:val="00A95E6B"/>
    <w:rsid w:val="00A9768C"/>
    <w:rsid w:val="00AA5540"/>
    <w:rsid w:val="00AA5C9A"/>
    <w:rsid w:val="00AB09E2"/>
    <w:rsid w:val="00AB2A3F"/>
    <w:rsid w:val="00AB4D28"/>
    <w:rsid w:val="00AB763B"/>
    <w:rsid w:val="00AC2646"/>
    <w:rsid w:val="00AD0DB7"/>
    <w:rsid w:val="00AE654A"/>
    <w:rsid w:val="00AE6DD5"/>
    <w:rsid w:val="00AF1339"/>
    <w:rsid w:val="00AF14F4"/>
    <w:rsid w:val="00B04E8F"/>
    <w:rsid w:val="00B050BD"/>
    <w:rsid w:val="00B070E1"/>
    <w:rsid w:val="00B201A4"/>
    <w:rsid w:val="00B20E77"/>
    <w:rsid w:val="00B249DD"/>
    <w:rsid w:val="00B24C3A"/>
    <w:rsid w:val="00B259BB"/>
    <w:rsid w:val="00B25FF2"/>
    <w:rsid w:val="00B322B0"/>
    <w:rsid w:val="00B348BB"/>
    <w:rsid w:val="00B37966"/>
    <w:rsid w:val="00B40051"/>
    <w:rsid w:val="00B41E7C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0EC0"/>
    <w:rsid w:val="00B923BD"/>
    <w:rsid w:val="00BA2137"/>
    <w:rsid w:val="00BA2CF2"/>
    <w:rsid w:val="00BA60C8"/>
    <w:rsid w:val="00BB2430"/>
    <w:rsid w:val="00BC012D"/>
    <w:rsid w:val="00BC33EB"/>
    <w:rsid w:val="00BC3877"/>
    <w:rsid w:val="00BC3EB4"/>
    <w:rsid w:val="00BC6A37"/>
    <w:rsid w:val="00BD1219"/>
    <w:rsid w:val="00BD4ED7"/>
    <w:rsid w:val="00BD7A08"/>
    <w:rsid w:val="00BD7AB2"/>
    <w:rsid w:val="00BE12FB"/>
    <w:rsid w:val="00BE5874"/>
    <w:rsid w:val="00BE5A53"/>
    <w:rsid w:val="00BE6B95"/>
    <w:rsid w:val="00BF3810"/>
    <w:rsid w:val="00BF6259"/>
    <w:rsid w:val="00BF794E"/>
    <w:rsid w:val="00C033A6"/>
    <w:rsid w:val="00C10E6A"/>
    <w:rsid w:val="00C23DE3"/>
    <w:rsid w:val="00C336A0"/>
    <w:rsid w:val="00C33EB6"/>
    <w:rsid w:val="00C36FE2"/>
    <w:rsid w:val="00C404F5"/>
    <w:rsid w:val="00C41420"/>
    <w:rsid w:val="00C51848"/>
    <w:rsid w:val="00C522A6"/>
    <w:rsid w:val="00C56D22"/>
    <w:rsid w:val="00C578DC"/>
    <w:rsid w:val="00C609A1"/>
    <w:rsid w:val="00C7734F"/>
    <w:rsid w:val="00C832FD"/>
    <w:rsid w:val="00C840C8"/>
    <w:rsid w:val="00C877FD"/>
    <w:rsid w:val="00C95C8E"/>
    <w:rsid w:val="00C968A7"/>
    <w:rsid w:val="00CA2230"/>
    <w:rsid w:val="00CA3694"/>
    <w:rsid w:val="00CB4D80"/>
    <w:rsid w:val="00CB6DC9"/>
    <w:rsid w:val="00CC0E73"/>
    <w:rsid w:val="00CD3EDF"/>
    <w:rsid w:val="00CD5555"/>
    <w:rsid w:val="00CE3817"/>
    <w:rsid w:val="00CE5FFE"/>
    <w:rsid w:val="00CF0158"/>
    <w:rsid w:val="00D041A0"/>
    <w:rsid w:val="00D0496D"/>
    <w:rsid w:val="00D164F1"/>
    <w:rsid w:val="00D2469E"/>
    <w:rsid w:val="00D354A0"/>
    <w:rsid w:val="00D426AB"/>
    <w:rsid w:val="00D547DD"/>
    <w:rsid w:val="00D6062D"/>
    <w:rsid w:val="00D62BC8"/>
    <w:rsid w:val="00D63CBB"/>
    <w:rsid w:val="00D74EAE"/>
    <w:rsid w:val="00D81D43"/>
    <w:rsid w:val="00D82424"/>
    <w:rsid w:val="00D92B5E"/>
    <w:rsid w:val="00D94975"/>
    <w:rsid w:val="00DA72B1"/>
    <w:rsid w:val="00DB0449"/>
    <w:rsid w:val="00DB38C2"/>
    <w:rsid w:val="00DC1C84"/>
    <w:rsid w:val="00DC2ABB"/>
    <w:rsid w:val="00DD277C"/>
    <w:rsid w:val="00DD3882"/>
    <w:rsid w:val="00DD4FFD"/>
    <w:rsid w:val="00DE520E"/>
    <w:rsid w:val="00DE73B6"/>
    <w:rsid w:val="00E05389"/>
    <w:rsid w:val="00E07587"/>
    <w:rsid w:val="00E14235"/>
    <w:rsid w:val="00E159B3"/>
    <w:rsid w:val="00E23EBF"/>
    <w:rsid w:val="00E26F9B"/>
    <w:rsid w:val="00E27E24"/>
    <w:rsid w:val="00E31108"/>
    <w:rsid w:val="00E3565C"/>
    <w:rsid w:val="00E434C2"/>
    <w:rsid w:val="00E43CC5"/>
    <w:rsid w:val="00E45963"/>
    <w:rsid w:val="00E51DAC"/>
    <w:rsid w:val="00E565AB"/>
    <w:rsid w:val="00E664DA"/>
    <w:rsid w:val="00E738D7"/>
    <w:rsid w:val="00E74A5B"/>
    <w:rsid w:val="00E7732C"/>
    <w:rsid w:val="00E77497"/>
    <w:rsid w:val="00E87D3A"/>
    <w:rsid w:val="00EA4B88"/>
    <w:rsid w:val="00EB1A2A"/>
    <w:rsid w:val="00EB4427"/>
    <w:rsid w:val="00EC1BFE"/>
    <w:rsid w:val="00EC73EC"/>
    <w:rsid w:val="00ED3F1B"/>
    <w:rsid w:val="00EE0BBF"/>
    <w:rsid w:val="00EE1BA8"/>
    <w:rsid w:val="00EE218F"/>
    <w:rsid w:val="00EE4588"/>
    <w:rsid w:val="00EE7503"/>
    <w:rsid w:val="00EF6E94"/>
    <w:rsid w:val="00EF7B83"/>
    <w:rsid w:val="00F036B3"/>
    <w:rsid w:val="00F06002"/>
    <w:rsid w:val="00F07F5E"/>
    <w:rsid w:val="00F16C56"/>
    <w:rsid w:val="00F16D7E"/>
    <w:rsid w:val="00F2589F"/>
    <w:rsid w:val="00F30D5B"/>
    <w:rsid w:val="00F333A8"/>
    <w:rsid w:val="00F369A4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74C5B"/>
    <w:rsid w:val="00F84E9E"/>
    <w:rsid w:val="00F95F2F"/>
    <w:rsid w:val="00F97481"/>
    <w:rsid w:val="00FA28D3"/>
    <w:rsid w:val="00FA2A9F"/>
    <w:rsid w:val="00FA38CF"/>
    <w:rsid w:val="00FA4408"/>
    <w:rsid w:val="00FA444C"/>
    <w:rsid w:val="00FA487A"/>
    <w:rsid w:val="00FA7B05"/>
    <w:rsid w:val="00FB0FC9"/>
    <w:rsid w:val="00FB70DD"/>
    <w:rsid w:val="00FB7859"/>
    <w:rsid w:val="00FD1107"/>
    <w:rsid w:val="00FD4EE8"/>
    <w:rsid w:val="00FE04BB"/>
    <w:rsid w:val="00FE0C5F"/>
    <w:rsid w:val="00FF0BB1"/>
    <w:rsid w:val="00FF29C3"/>
    <w:rsid w:val="00FF30B7"/>
    <w:rsid w:val="00FF7CFD"/>
    <w:rsid w:val="3FAF944F"/>
    <w:rsid w:val="3FEBA2F8"/>
    <w:rsid w:val="4A75B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D530"/>
  <w15:docId w15:val="{1D3464B2-CD30-4175-B19C-B8D475CA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pPr>
      <w:spacing w:after="120"/>
    </w:p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7">
    <w:name w:val="Body Text Indent"/>
    <w:basedOn w:val="a"/>
    <w:link w:val="a8"/>
    <w:qFormat/>
    <w:pPr>
      <w:spacing w:after="120"/>
      <w:ind w:left="283"/>
    </w:pPr>
  </w:style>
  <w:style w:type="paragraph" w:styleId="3">
    <w:name w:val="Body Text Indent 3"/>
    <w:basedOn w:val="a"/>
    <w:link w:val="30"/>
    <w:qFormat/>
    <w:pPr>
      <w:spacing w:after="120"/>
      <w:ind w:left="283"/>
    </w:pPr>
    <w:rPr>
      <w:sz w:val="16"/>
      <w:szCs w:val="16"/>
    </w:rPr>
  </w:style>
  <w:style w:type="character" w:styleId="a9">
    <w:name w:val="Hyperlink"/>
    <w:basedOn w:val="a0"/>
    <w:uiPriority w:val="99"/>
    <w:unhideWhenUsed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a">
    <w:name w:val="ЗАГОЛОВОК"/>
    <w:basedOn w:val="4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pPr>
      <w:autoSpaceDE w:val="0"/>
      <w:autoSpaceDN w:val="0"/>
      <w:adjustRightInd w:val="0"/>
      <w:spacing w:line="180" w:lineRule="atLeast"/>
      <w:ind w:firstLine="113"/>
      <w:jc w:val="both"/>
    </w:pPr>
    <w:rPr>
      <w:rFonts w:ascii="FreeSetC" w:eastAsia="Times New Roman" w:hAnsi="FreeSetC" w:cs="FreeSetC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pPr>
      <w:ind w:left="708"/>
    </w:p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Обычный1"/>
    <w:qFormat/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171</cp:revision>
  <cp:lastPrinted>2022-12-06T13:48:00Z</cp:lastPrinted>
  <dcterms:created xsi:type="dcterms:W3CDTF">2020-07-24T17:06:00Z</dcterms:created>
  <dcterms:modified xsi:type="dcterms:W3CDTF">2024-08-19T10:26:00Z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1033-11.1.0.11664</vt:lpwstr>
  </property>
</Properties>
</file>