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A90BB" w14:textId="77777777" w:rsidR="00941BF5" w:rsidRDefault="00941BF5">
      <w:pPr>
        <w:jc w:val="both"/>
        <w:rPr>
          <w:sz w:val="25"/>
          <w:szCs w:val="25"/>
          <w:lang w:val="en-US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941BF5" w14:paraId="073AD93F" w14:textId="77777777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14:paraId="3B2F3551" w14:textId="77777777" w:rsidR="00941BF5" w:rsidRDefault="00144DA6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D1D4709" w14:textId="77777777" w:rsidR="00941BF5" w:rsidRDefault="00144DA6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6488-ЗТПП/1/1</w:t>
            </w:r>
          </w:p>
        </w:tc>
      </w:tr>
    </w:tbl>
    <w:p w14:paraId="77AD0978" w14:textId="77777777" w:rsidR="00941BF5" w:rsidRDefault="00941BF5"/>
    <w:p w14:paraId="44513AA7" w14:textId="77777777" w:rsidR="00941BF5" w:rsidRDefault="00144DA6">
      <w:pPr>
        <w:jc w:val="center"/>
        <w:rPr>
          <w:sz w:val="27"/>
          <w:szCs w:val="27"/>
        </w:rPr>
      </w:pPr>
      <w:r>
        <w:rPr>
          <w:sz w:val="27"/>
          <w:szCs w:val="27"/>
        </w:rPr>
        <w:t>ОБ ОПРЕДЕЛЕНИИ УЧАСТНИКОВ ТОРГОВ В ФОРМЕ ПУБЛИЧНОГО ПРЕДЛОЖЕНИЯ ПО ПРОДАЖЕ ИМУЩЕСТВА</w:t>
      </w:r>
    </w:p>
    <w:p w14:paraId="7B43EE75" w14:textId="77777777" w:rsidR="00941BF5" w:rsidRDefault="00941BF5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941BF5" w14:paraId="7E5B98D8" w14:textId="77777777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81FFDE1" w14:textId="77777777" w:rsidR="00941BF5" w:rsidRDefault="00144DA6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МУП «Заокский»</w:t>
            </w:r>
          </w:p>
        </w:tc>
      </w:tr>
    </w:tbl>
    <w:p w14:paraId="1B039D44" w14:textId="77777777" w:rsidR="00941BF5" w:rsidRDefault="00941BF5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941BF5" w14:paraId="7B3B88D7" w14:textId="77777777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14:paraId="74B50AD9" w14:textId="77777777" w:rsidR="00941BF5" w:rsidRDefault="00144DA6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06E1C2B" w14:textId="77777777" w:rsidR="00941BF5" w:rsidRDefault="00144DA6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14:paraId="35FD9D89" w14:textId="77777777" w:rsidR="00941BF5" w:rsidRDefault="00941BF5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941BF5" w14:paraId="4101516C" w14:textId="77777777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14:paraId="5D916D4E" w14:textId="77777777" w:rsidR="00941BF5" w:rsidRDefault="00144DA6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F1B2FB0" w14:textId="77777777" w:rsidR="00941BF5" w:rsidRDefault="00144DA6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«24»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мая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2024 г.</w:t>
            </w:r>
          </w:p>
        </w:tc>
      </w:tr>
    </w:tbl>
    <w:p w14:paraId="6A9D77F2" w14:textId="77777777" w:rsidR="00941BF5" w:rsidRDefault="00941BF5">
      <w:pPr>
        <w:jc w:val="both"/>
      </w:pPr>
    </w:p>
    <w:p w14:paraId="360F6558" w14:textId="77777777" w:rsidR="00941BF5" w:rsidRDefault="00941BF5">
      <w:pPr>
        <w:jc w:val="both"/>
        <w:rPr>
          <w:sz w:val="27"/>
          <w:szCs w:val="27"/>
          <w:lang w:val="en-US"/>
        </w:rPr>
      </w:pPr>
    </w:p>
    <w:p w14:paraId="07AFA010" w14:textId="77777777" w:rsidR="00941BF5" w:rsidRDefault="00144DA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Настоящий протокол подписан в подтверждение следующего:</w:t>
      </w:r>
    </w:p>
    <w:p w14:paraId="779C370A" w14:textId="77777777" w:rsidR="00941BF5" w:rsidRDefault="00941BF5">
      <w:pPr>
        <w:jc w:val="both"/>
        <w:rPr>
          <w:sz w:val="27"/>
          <w:szCs w:val="27"/>
          <w:shd w:val="clear" w:color="auto" w:fill="FFFF00"/>
        </w:rPr>
      </w:pPr>
    </w:p>
    <w:p w14:paraId="3EF8616F" w14:textId="77777777" w:rsidR="00941BF5" w:rsidRDefault="00144DA6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участие в торгах, подлежащих проведению в соответствии с извещением, опубликованным в официальном издании от </w:t>
      </w:r>
      <w:r>
        <w:rPr>
          <w:rFonts w:ascii="Times New Roman" w:hAnsi="Times New Roman"/>
          <w:b/>
          <w:i/>
          <w:sz w:val="27"/>
          <w:szCs w:val="27"/>
        </w:rPr>
        <w:t>«23» марта 2024 г.</w:t>
      </w:r>
      <w:r>
        <w:rPr>
          <w:rFonts w:ascii="Times New Roman" w:hAnsi="Times New Roman"/>
          <w:sz w:val="28"/>
          <w:szCs w:val="28"/>
        </w:rPr>
        <w:t xml:space="preserve"> на следующих условиях:</w:t>
      </w:r>
    </w:p>
    <w:p w14:paraId="59BEC141" w14:textId="77777777" w:rsidR="00941BF5" w:rsidRDefault="00941BF5">
      <w:pPr>
        <w:jc w:val="both"/>
        <w:rPr>
          <w:sz w:val="28"/>
          <w:szCs w:val="28"/>
        </w:rPr>
      </w:pPr>
    </w:p>
    <w:p w14:paraId="0608C3F7" w14:textId="77777777" w:rsidR="00941BF5" w:rsidRPr="007642A3" w:rsidRDefault="00144DA6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7642A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7642A3">
        <w:rPr>
          <w:sz w:val="28"/>
          <w:szCs w:val="28"/>
          <w:u w:val="single"/>
        </w:rPr>
        <w:t>:</w:t>
      </w:r>
      <w:r w:rsidRPr="007642A3">
        <w:rPr>
          <w:i/>
          <w:sz w:val="28"/>
          <w:szCs w:val="28"/>
        </w:rPr>
        <w:t xml:space="preserve"> </w:t>
      </w:r>
      <w:r w:rsidRPr="007642A3">
        <w:rPr>
          <w:b/>
          <w:i/>
          <w:sz w:val="27"/>
          <w:szCs w:val="27"/>
        </w:rPr>
        <w:t>Толкачев Сергей Васильевич</w:t>
      </w:r>
      <w:r w:rsidRPr="007642A3">
        <w:rPr>
          <w:sz w:val="28"/>
          <w:szCs w:val="28"/>
        </w:rPr>
        <w:t xml:space="preserve"> </w:t>
      </w:r>
    </w:p>
    <w:p w14:paraId="19529D0B" w14:textId="77777777" w:rsidR="00941BF5" w:rsidRPr="007642A3" w:rsidRDefault="00941BF5">
      <w:pPr>
        <w:jc w:val="both"/>
        <w:rPr>
          <w:sz w:val="28"/>
          <w:szCs w:val="28"/>
        </w:rPr>
      </w:pPr>
    </w:p>
    <w:p w14:paraId="115F7F53" w14:textId="77777777" w:rsidR="00941BF5" w:rsidRDefault="00144DA6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Муниципальное унитарное предприятие муниципального образования Заокский район «Заокский»</w:t>
      </w:r>
      <w:r>
        <w:rPr>
          <w:i/>
          <w:sz w:val="27"/>
          <w:szCs w:val="27"/>
        </w:rPr>
        <w:t xml:space="preserve"> </w:t>
      </w:r>
    </w:p>
    <w:p w14:paraId="17A43BD7" w14:textId="77777777" w:rsidR="00941BF5" w:rsidRDefault="00941BF5">
      <w:pPr>
        <w:rPr>
          <w:sz w:val="28"/>
          <w:szCs w:val="28"/>
          <w:u w:val="single"/>
        </w:rPr>
      </w:pPr>
    </w:p>
    <w:p w14:paraId="129872C9" w14:textId="77777777" w:rsidR="00941BF5" w:rsidRDefault="00144DA6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 суд Тульской области</w:t>
      </w:r>
      <w:r>
        <w:rPr>
          <w:sz w:val="27"/>
          <w:szCs w:val="27"/>
        </w:rPr>
        <w:t xml:space="preserve"> </w:t>
      </w:r>
    </w:p>
    <w:p w14:paraId="7D784E06" w14:textId="77777777" w:rsidR="00941BF5" w:rsidRDefault="00941BF5">
      <w:pPr>
        <w:rPr>
          <w:sz w:val="27"/>
          <w:szCs w:val="27"/>
          <w:u w:val="single"/>
        </w:rPr>
      </w:pPr>
    </w:p>
    <w:p w14:paraId="0B56478D" w14:textId="77777777" w:rsidR="00941BF5" w:rsidRPr="007642A3" w:rsidRDefault="00144DA6">
      <w:pPr>
        <w:rPr>
          <w:b/>
          <w:i/>
          <w:sz w:val="27"/>
          <w:szCs w:val="27"/>
        </w:rPr>
      </w:pPr>
      <w:r w:rsidRPr="007642A3">
        <w:rPr>
          <w:sz w:val="27"/>
          <w:szCs w:val="27"/>
          <w:u w:val="single"/>
        </w:rPr>
        <w:t>№</w:t>
      </w:r>
      <w:r w:rsidRPr="007642A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7642A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7642A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7642A3">
        <w:rPr>
          <w:sz w:val="28"/>
          <w:szCs w:val="28"/>
          <w:u w:val="single"/>
        </w:rPr>
        <w:t>:</w:t>
      </w:r>
      <w:r w:rsidRPr="007642A3">
        <w:rPr>
          <w:sz w:val="28"/>
          <w:szCs w:val="28"/>
        </w:rPr>
        <w:t xml:space="preserve"> </w:t>
      </w:r>
      <w:r w:rsidRPr="007642A3">
        <w:rPr>
          <w:b/>
          <w:i/>
          <w:sz w:val="27"/>
          <w:szCs w:val="27"/>
        </w:rPr>
        <w:t>А68-7608/2019</w:t>
      </w:r>
    </w:p>
    <w:p w14:paraId="08039A02" w14:textId="77777777" w:rsidR="00941BF5" w:rsidRPr="007642A3" w:rsidRDefault="00941BF5">
      <w:pPr>
        <w:rPr>
          <w:i/>
          <w:sz w:val="27"/>
          <w:szCs w:val="27"/>
        </w:rPr>
      </w:pPr>
    </w:p>
    <w:p w14:paraId="0D37F188" w14:textId="77777777" w:rsidR="00941BF5" w:rsidRPr="007642A3" w:rsidRDefault="00144DA6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7642A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7642A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7642A3">
        <w:rPr>
          <w:sz w:val="28"/>
          <w:szCs w:val="28"/>
          <w:u w:val="single"/>
        </w:rPr>
        <w:t>:</w:t>
      </w:r>
      <w:r w:rsidRPr="007642A3">
        <w:rPr>
          <w:sz w:val="28"/>
          <w:szCs w:val="28"/>
        </w:rPr>
        <w:t xml:space="preserve"> </w:t>
      </w:r>
      <w:r w:rsidRPr="007642A3">
        <w:rPr>
          <w:b/>
          <w:i/>
          <w:sz w:val="27"/>
          <w:szCs w:val="27"/>
        </w:rPr>
        <w:t>Толкачев Сергей Васильевич</w:t>
      </w:r>
    </w:p>
    <w:p w14:paraId="3639A7BA" w14:textId="77777777" w:rsidR="00941BF5" w:rsidRPr="007642A3" w:rsidRDefault="00941BF5">
      <w:pPr>
        <w:rPr>
          <w:sz w:val="28"/>
          <w:szCs w:val="28"/>
        </w:rPr>
      </w:pPr>
    </w:p>
    <w:p w14:paraId="5CE462AF" w14:textId="77777777" w:rsidR="00941BF5" w:rsidRDefault="00144DA6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 торгов:</w:t>
      </w:r>
      <w:r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закрытые торги в форме публичного предложения</w:t>
      </w:r>
    </w:p>
    <w:p w14:paraId="40AAC4CB" w14:textId="77777777" w:rsidR="00941BF5" w:rsidRDefault="00941BF5">
      <w:pPr>
        <w:jc w:val="both"/>
        <w:rPr>
          <w:b/>
          <w:i/>
          <w:sz w:val="28"/>
          <w:szCs w:val="28"/>
        </w:rPr>
      </w:pPr>
    </w:p>
    <w:p w14:paraId="724C64D4" w14:textId="77777777" w:rsidR="00941BF5" w:rsidRDefault="00144DA6">
      <w:pPr>
        <w:jc w:val="both"/>
        <w:rPr>
          <w:b/>
          <w:i/>
          <w:iCs/>
          <w:sz w:val="27"/>
          <w:szCs w:val="27"/>
          <w:lang w:val="en-US"/>
        </w:rPr>
      </w:pPr>
      <w:r>
        <w:rPr>
          <w:sz w:val="28"/>
          <w:szCs w:val="28"/>
          <w:u w:val="single"/>
        </w:rPr>
        <w:t>Период</w:t>
      </w:r>
      <w:r>
        <w:rPr>
          <w:sz w:val="28"/>
          <w:szCs w:val="28"/>
          <w:u w:val="single"/>
          <w:lang w:val="en-US"/>
        </w:rPr>
        <w:t xml:space="preserve"> </w:t>
      </w:r>
      <w:r>
        <w:rPr>
          <w:sz w:val="28"/>
          <w:szCs w:val="28"/>
          <w:u w:val="single"/>
        </w:rPr>
        <w:t>проведения</w:t>
      </w:r>
      <w:r>
        <w:rPr>
          <w:sz w:val="28"/>
          <w:szCs w:val="28"/>
          <w:u w:val="single"/>
          <w:lang w:val="en-US"/>
        </w:rPr>
        <w:t xml:space="preserve"> </w:t>
      </w:r>
      <w:r>
        <w:rPr>
          <w:sz w:val="28"/>
          <w:szCs w:val="28"/>
          <w:u w:val="single"/>
        </w:rPr>
        <w:t>торгов</w:t>
      </w:r>
      <w:r>
        <w:rPr>
          <w:sz w:val="28"/>
          <w:szCs w:val="28"/>
          <w:u w:val="single"/>
          <w:lang w:val="en-US"/>
        </w:rPr>
        <w:t>:</w:t>
      </w:r>
      <w:r>
        <w:rPr>
          <w:sz w:val="28"/>
          <w:szCs w:val="28"/>
          <w:lang w:val="en-US"/>
        </w:rPr>
        <w:t xml:space="preserve"> </w:t>
      </w:r>
      <w:r>
        <w:rPr>
          <w:b/>
          <w:i/>
          <w:iCs/>
          <w:sz w:val="27"/>
          <w:szCs w:val="27"/>
          <w:lang w:val="en-US"/>
        </w:rPr>
        <w:t>22.05.2024 09:00 - 24.05.2024 18:00</w:t>
      </w:r>
    </w:p>
    <w:p w14:paraId="77C504FC" w14:textId="77777777" w:rsidR="00941BF5" w:rsidRDefault="00941BF5">
      <w:pPr>
        <w:jc w:val="both"/>
        <w:rPr>
          <w:i/>
          <w:sz w:val="28"/>
          <w:szCs w:val="27"/>
          <w:shd w:val="clear" w:color="auto" w:fill="FFFF00"/>
          <w:lang w:val="en-US"/>
        </w:rPr>
      </w:pPr>
    </w:p>
    <w:p w14:paraId="5C5D2E02" w14:textId="77777777" w:rsidR="00941BF5" w:rsidRPr="007642A3" w:rsidRDefault="00144DA6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</w:t>
      </w:r>
      <w:r w:rsidRPr="007642A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и</w:t>
      </w:r>
      <w:r w:rsidRPr="007642A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критерии</w:t>
      </w:r>
      <w:r w:rsidRPr="007642A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определения</w:t>
      </w:r>
      <w:r w:rsidRPr="007642A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победителя</w:t>
      </w:r>
      <w:r w:rsidRPr="007642A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7642A3">
        <w:rPr>
          <w:sz w:val="28"/>
          <w:szCs w:val="28"/>
          <w:u w:val="single"/>
        </w:rPr>
        <w:t>:</w:t>
      </w:r>
      <w:r w:rsidRPr="007642A3">
        <w:rPr>
          <w:sz w:val="28"/>
          <w:szCs w:val="28"/>
        </w:rPr>
        <w:t xml:space="preserve"> </w:t>
      </w:r>
      <w:r w:rsidRPr="007642A3">
        <w:rPr>
          <w:b/>
          <w:i/>
          <w:iCs/>
          <w:sz w:val="27"/>
          <w:szCs w:val="27"/>
        </w:rPr>
        <w:t xml:space="preserve">Победителем торгов признается участник, который предоставил заявку, содержащую предложение о цене не ниже начальной цены продажи, установленной для определенного периода торгов. В случае наличия двух и более заявок победителем признается участник, который предложил большую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</w:t>
      </w:r>
      <w:r w:rsidRPr="007642A3">
        <w:rPr>
          <w:b/>
          <w:i/>
          <w:iCs/>
          <w:sz w:val="27"/>
          <w:szCs w:val="27"/>
        </w:rPr>
        <w:lastRenderedPageBreak/>
        <w:t>который первым представил заявку на участие в торгах.  Подведение результатов торгов и размещение протокола о результатах проведения торгов осуществляется на электронной площадке в день проведения торгов.</w:t>
      </w:r>
    </w:p>
    <w:p w14:paraId="7DBAE34E" w14:textId="77777777" w:rsidR="00941BF5" w:rsidRPr="007642A3" w:rsidRDefault="00941BF5">
      <w:pPr>
        <w:jc w:val="both"/>
        <w:rPr>
          <w:b/>
          <w:sz w:val="28"/>
          <w:szCs w:val="28"/>
        </w:rPr>
      </w:pPr>
    </w:p>
    <w:p w14:paraId="05AF2CB6" w14:textId="77777777" w:rsidR="00941BF5" w:rsidRPr="007642A3" w:rsidRDefault="00144DA6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</w:t>
      </w:r>
      <w:r w:rsidRPr="007642A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подведения</w:t>
      </w:r>
      <w:r w:rsidRPr="007642A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итогов</w:t>
      </w:r>
      <w:r w:rsidRPr="007642A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7642A3">
        <w:rPr>
          <w:sz w:val="28"/>
          <w:szCs w:val="28"/>
          <w:u w:val="single"/>
        </w:rPr>
        <w:t>:</w:t>
      </w:r>
      <w:r w:rsidRPr="007642A3">
        <w:rPr>
          <w:i/>
          <w:sz w:val="28"/>
          <w:szCs w:val="28"/>
        </w:rPr>
        <w:t xml:space="preserve"> </w:t>
      </w:r>
      <w:r w:rsidRPr="007642A3">
        <w:rPr>
          <w:b/>
          <w:i/>
          <w:sz w:val="27"/>
          <w:szCs w:val="27"/>
        </w:rPr>
        <w:t>сайт Электронная торговая площадка «Аукцион-центр» (</w:t>
      </w:r>
      <w:r>
        <w:rPr>
          <w:b/>
          <w:i/>
          <w:sz w:val="27"/>
          <w:szCs w:val="27"/>
          <w:lang w:val="en-US"/>
        </w:rPr>
        <w:t>www</w:t>
      </w:r>
      <w:r w:rsidRPr="007642A3">
        <w:rPr>
          <w:b/>
          <w:i/>
          <w:sz w:val="27"/>
          <w:szCs w:val="27"/>
        </w:rPr>
        <w:t>.</w:t>
      </w:r>
      <w:proofErr w:type="spellStart"/>
      <w:r>
        <w:rPr>
          <w:b/>
          <w:i/>
          <w:sz w:val="27"/>
          <w:szCs w:val="27"/>
          <w:lang w:val="en-US"/>
        </w:rPr>
        <w:t>aukcioncenter</w:t>
      </w:r>
      <w:proofErr w:type="spellEnd"/>
      <w:r w:rsidRPr="007642A3">
        <w:rPr>
          <w:b/>
          <w:i/>
          <w:sz w:val="27"/>
          <w:szCs w:val="27"/>
        </w:rPr>
        <w:t>.</w:t>
      </w:r>
      <w:proofErr w:type="spellStart"/>
      <w:r>
        <w:rPr>
          <w:b/>
          <w:i/>
          <w:sz w:val="27"/>
          <w:szCs w:val="27"/>
          <w:lang w:val="en-US"/>
        </w:rPr>
        <w:t>ru</w:t>
      </w:r>
      <w:proofErr w:type="spellEnd"/>
      <w:r w:rsidRPr="007642A3">
        <w:rPr>
          <w:b/>
          <w:i/>
          <w:sz w:val="27"/>
          <w:szCs w:val="27"/>
        </w:rPr>
        <w:t>)</w:t>
      </w:r>
    </w:p>
    <w:p w14:paraId="2C5301E2" w14:textId="77777777" w:rsidR="00941BF5" w:rsidRPr="007642A3" w:rsidRDefault="00941BF5">
      <w:pPr>
        <w:jc w:val="both"/>
        <w:rPr>
          <w:sz w:val="28"/>
          <w:szCs w:val="28"/>
        </w:rPr>
      </w:pPr>
    </w:p>
    <w:p w14:paraId="077C04AF" w14:textId="77777777" w:rsidR="00941BF5" w:rsidRDefault="00144D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1</w:t>
      </w:r>
      <w:r>
        <w:rPr>
          <w:sz w:val="28"/>
          <w:szCs w:val="28"/>
        </w:rPr>
        <w:t>.</w:t>
      </w:r>
    </w:p>
    <w:p w14:paraId="3BCC6F49" w14:textId="77777777" w:rsidR="00941BF5" w:rsidRDefault="00144DA6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Предмет торгов: </w:t>
      </w:r>
      <w:r>
        <w:rPr>
          <w:b/>
          <w:i/>
          <w:sz w:val="27"/>
          <w:szCs w:val="27"/>
        </w:rPr>
        <w:t>Дебиторская задолженность</w:t>
      </w:r>
    </w:p>
    <w:p w14:paraId="2CD628D3" w14:textId="77777777" w:rsidR="00941BF5" w:rsidRDefault="00144DA6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>Право требования к физическим лицам за оказанные жилищно-коммунальные услуги в размере 2003365,68 руб.</w:t>
      </w:r>
    </w:p>
    <w:p w14:paraId="2EE8F04F" w14:textId="77777777" w:rsidR="00941BF5" w:rsidRDefault="00941BF5">
      <w:pPr>
        <w:jc w:val="both"/>
        <w:rPr>
          <w:i/>
          <w:sz w:val="27"/>
          <w:szCs w:val="27"/>
        </w:rPr>
      </w:pPr>
    </w:p>
    <w:p w14:paraId="3957CF61" w14:textId="77777777" w:rsidR="00941BF5" w:rsidRDefault="00144DA6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Начальная цена лота (период 22.05.2024 09:00 - 24.05.2024 18:00) </w:t>
      </w:r>
      <w:r>
        <w:rPr>
          <w:b/>
          <w:i/>
          <w:sz w:val="27"/>
          <w:szCs w:val="27"/>
        </w:rPr>
        <w:t>20 033,66</w:t>
      </w:r>
      <w:r>
        <w:rPr>
          <w:rFonts w:eastAsia="SimSun"/>
          <w:sz w:val="28"/>
          <w:szCs w:val="28"/>
        </w:rPr>
        <w:t xml:space="preserve"> рублей (НДС не облагается).</w:t>
      </w:r>
    </w:p>
    <w:p w14:paraId="78BB9D6B" w14:textId="77777777" w:rsidR="00941BF5" w:rsidRDefault="00941BF5">
      <w:pPr>
        <w:jc w:val="both"/>
        <w:rPr>
          <w:sz w:val="28"/>
          <w:szCs w:val="28"/>
        </w:rPr>
      </w:pPr>
    </w:p>
    <w:p w14:paraId="50930243" w14:textId="77777777" w:rsidR="00941BF5" w:rsidRDefault="00144DA6">
      <w:pPr>
        <w:jc w:val="both"/>
        <w:rPr>
          <w:sz w:val="28"/>
          <w:szCs w:val="28"/>
        </w:rPr>
      </w:pPr>
      <w:r>
        <w:rPr>
          <w:sz w:val="28"/>
          <w:szCs w:val="28"/>
        </w:rPr>
        <w:t>Подали Заявки следующие лица (далее – Заявители):</w:t>
      </w:r>
    </w:p>
    <w:p w14:paraId="32CAAFDD" w14:textId="77777777" w:rsidR="00941BF5" w:rsidRDefault="00144DA6">
      <w:pPr>
        <w:numPr>
          <w:ilvl w:val="0"/>
          <w:numId w:val="2"/>
        </w:numPr>
        <w:jc w:val="both"/>
        <w:rPr>
          <w:i/>
          <w:sz w:val="28"/>
          <w:szCs w:val="28"/>
        </w:rPr>
      </w:pPr>
      <w:r>
        <w:rPr>
          <w:b/>
          <w:i/>
          <w:sz w:val="27"/>
          <w:szCs w:val="27"/>
        </w:rPr>
        <w:t xml:space="preserve">ОБЩЕСТВО С ОГРАНИЧЕННОЙ ОТВЕТСТВЕННОСТЬЮ "ИНТЕРНЕТ-КОМПАНИЯ ПАРУС" </w:t>
      </w:r>
      <w:r>
        <w:rPr>
          <w:i/>
          <w:sz w:val="27"/>
          <w:szCs w:val="27"/>
        </w:rPr>
        <w:t>(426035, УДМУРТСКАЯ РЕСПУБЛИКА,ГОРОД ИЖЕВСК, УЛИЦА Л.ТОЛСТОГО, 28; ИНН: 1831153390; ОГРН: 1121831002589)</w:t>
      </w:r>
      <w:r w:rsidR="007642A3">
        <w:rPr>
          <w:i/>
          <w:sz w:val="27"/>
          <w:szCs w:val="27"/>
        </w:rPr>
        <w:t xml:space="preserve"> действующее в интересах </w:t>
      </w:r>
      <w:proofErr w:type="spellStart"/>
      <w:r w:rsidR="007642A3">
        <w:rPr>
          <w:i/>
          <w:sz w:val="27"/>
          <w:szCs w:val="27"/>
        </w:rPr>
        <w:t>Тапехина</w:t>
      </w:r>
      <w:proofErr w:type="spellEnd"/>
      <w:r w:rsidR="007642A3">
        <w:rPr>
          <w:i/>
          <w:sz w:val="27"/>
          <w:szCs w:val="27"/>
        </w:rPr>
        <w:t xml:space="preserve"> Геннадия Сергеевича (ИНН 231110338504,</w:t>
      </w:r>
      <w:r w:rsidR="00AD1F8B">
        <w:rPr>
          <w:i/>
          <w:sz w:val="27"/>
          <w:szCs w:val="27"/>
        </w:rPr>
        <w:t xml:space="preserve"> </w:t>
      </w:r>
      <w:r w:rsidR="007642A3">
        <w:rPr>
          <w:i/>
          <w:sz w:val="27"/>
          <w:szCs w:val="27"/>
        </w:rPr>
        <w:t>350016</w:t>
      </w:r>
      <w:r w:rsidR="00AD1F8B">
        <w:rPr>
          <w:i/>
          <w:sz w:val="27"/>
          <w:szCs w:val="27"/>
        </w:rPr>
        <w:t xml:space="preserve"> </w:t>
      </w:r>
      <w:r w:rsidR="007642A3">
        <w:rPr>
          <w:i/>
          <w:sz w:val="27"/>
          <w:szCs w:val="27"/>
        </w:rPr>
        <w:t>г.</w:t>
      </w:r>
      <w:r w:rsidR="00AD1F8B">
        <w:rPr>
          <w:i/>
          <w:sz w:val="27"/>
          <w:szCs w:val="27"/>
        </w:rPr>
        <w:t xml:space="preserve"> </w:t>
      </w:r>
      <w:r w:rsidR="007642A3">
        <w:rPr>
          <w:i/>
          <w:sz w:val="27"/>
          <w:szCs w:val="27"/>
        </w:rPr>
        <w:t>Краснодар,</w:t>
      </w:r>
      <w:r w:rsidR="00AD1F8B">
        <w:rPr>
          <w:i/>
          <w:sz w:val="27"/>
          <w:szCs w:val="27"/>
        </w:rPr>
        <w:t xml:space="preserve"> </w:t>
      </w:r>
      <w:r w:rsidR="007642A3">
        <w:rPr>
          <w:i/>
          <w:sz w:val="27"/>
          <w:szCs w:val="27"/>
        </w:rPr>
        <w:t>ул. Аксайская/Шолохова, д.59, корп. 37, к</w:t>
      </w:r>
      <w:r w:rsidR="00AD1F8B">
        <w:rPr>
          <w:i/>
          <w:sz w:val="27"/>
          <w:szCs w:val="27"/>
        </w:rPr>
        <w:t>в</w:t>
      </w:r>
      <w:r w:rsidR="007642A3">
        <w:rPr>
          <w:i/>
          <w:sz w:val="27"/>
          <w:szCs w:val="27"/>
        </w:rPr>
        <w:t>.</w:t>
      </w:r>
      <w:r w:rsidR="00AD1F8B">
        <w:rPr>
          <w:i/>
          <w:sz w:val="27"/>
          <w:szCs w:val="27"/>
        </w:rPr>
        <w:t>1)</w:t>
      </w:r>
      <w:r w:rsidR="007642A3">
        <w:rPr>
          <w:i/>
          <w:sz w:val="27"/>
          <w:szCs w:val="27"/>
        </w:rPr>
        <w:t xml:space="preserve"> на основании Агентского договора №20-03/05-24 от 20.05.2024 г. </w:t>
      </w:r>
      <w:r>
        <w:rPr>
          <w:i/>
          <w:sz w:val="28"/>
          <w:szCs w:val="28"/>
        </w:rPr>
        <w:t xml:space="preserve"> - </w:t>
      </w:r>
      <w:r>
        <w:rPr>
          <w:sz w:val="28"/>
          <w:szCs w:val="28"/>
        </w:rPr>
        <w:t>Заявка принята: дата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«24» мая 2024 г.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время: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17:24:43.805</w:t>
      </w:r>
      <w:r>
        <w:rPr>
          <w:i/>
          <w:sz w:val="28"/>
          <w:szCs w:val="28"/>
        </w:rPr>
        <w:t>;</w:t>
      </w:r>
    </w:p>
    <w:p w14:paraId="24C97DDD" w14:textId="77777777" w:rsidR="00941BF5" w:rsidRDefault="00144DA6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По Заявке принято решение об отказе в допуске к участию в торгах по следующей причине: </w:t>
      </w:r>
      <w:r>
        <w:rPr>
          <w:b/>
          <w:i/>
          <w:sz w:val="27"/>
          <w:szCs w:val="27"/>
        </w:rPr>
        <w:t xml:space="preserve">непредоставление необходимых документов и сведений </w:t>
      </w:r>
    </w:p>
    <w:p w14:paraId="60EE5330" w14:textId="77777777" w:rsidR="00941BF5" w:rsidRPr="007642A3" w:rsidRDefault="00144DA6">
      <w:pPr>
        <w:jc w:val="both"/>
        <w:rPr>
          <w:b/>
          <w:i/>
          <w:sz w:val="27"/>
          <w:szCs w:val="27"/>
        </w:rPr>
      </w:pPr>
      <w:r>
        <w:rPr>
          <w:sz w:val="27"/>
          <w:szCs w:val="27"/>
        </w:rPr>
        <w:t>Комментарий</w:t>
      </w:r>
      <w:r w:rsidRPr="007642A3">
        <w:rPr>
          <w:sz w:val="27"/>
          <w:szCs w:val="27"/>
        </w:rPr>
        <w:t>:</w:t>
      </w:r>
      <w:r w:rsidRPr="007642A3">
        <w:rPr>
          <w:b/>
          <w:i/>
          <w:sz w:val="27"/>
          <w:szCs w:val="27"/>
        </w:rPr>
        <w:t xml:space="preserve"> Не представлены документы, подтверждающие соответствие заявителя требованиям к участникам закрытых торгов.</w:t>
      </w:r>
    </w:p>
    <w:p w14:paraId="31FA325A" w14:textId="77777777" w:rsidR="00941BF5" w:rsidRPr="007642A3" w:rsidRDefault="00941BF5">
      <w:pPr>
        <w:jc w:val="both"/>
      </w:pPr>
    </w:p>
    <w:p w14:paraId="666A7F55" w14:textId="77777777" w:rsidR="00941BF5" w:rsidRDefault="00144DA6">
      <w:pPr>
        <w:numPr>
          <w:ilvl w:val="0"/>
          <w:numId w:val="2"/>
        </w:numPr>
        <w:jc w:val="both"/>
        <w:rPr>
          <w:i/>
          <w:sz w:val="28"/>
          <w:szCs w:val="28"/>
        </w:rPr>
      </w:pPr>
      <w:r>
        <w:rPr>
          <w:b/>
          <w:i/>
          <w:sz w:val="27"/>
          <w:szCs w:val="27"/>
        </w:rPr>
        <w:t xml:space="preserve">ОБЩЕСТВО С ОГРАНИЧЕННОЙ ОТВЕТСТВЕННОСТЬЮ "АЭРОСИТИ- ТУЛА" </w:t>
      </w:r>
      <w:r>
        <w:rPr>
          <w:i/>
          <w:sz w:val="27"/>
          <w:szCs w:val="27"/>
        </w:rPr>
        <w:t>(300034, ТУЛЬСКАЯ ОБЛАСТЬ, Г.О. ГОРОД ТУЛА, Г ТУЛА, УЛ ДЕМОНСТРАЦИИ, Д. 28А, ОФИС 301; ИНН: 7106033400; ОГРН: 1157154022266)</w:t>
      </w:r>
      <w:r>
        <w:rPr>
          <w:i/>
          <w:sz w:val="28"/>
          <w:szCs w:val="28"/>
        </w:rPr>
        <w:t xml:space="preserve"> - </w:t>
      </w:r>
      <w:r>
        <w:rPr>
          <w:sz w:val="28"/>
          <w:szCs w:val="28"/>
        </w:rPr>
        <w:t>Заявка принята: дата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«24» мая 2024 г.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время: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17:47:19.610</w:t>
      </w:r>
      <w:r>
        <w:rPr>
          <w:i/>
          <w:sz w:val="28"/>
          <w:szCs w:val="28"/>
        </w:rPr>
        <w:t>;</w:t>
      </w:r>
    </w:p>
    <w:p w14:paraId="1EA3DB83" w14:textId="77777777" w:rsidR="00941BF5" w:rsidRDefault="00144D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 Заявителем предложена цена приобретения имущества, составляющая </w:t>
      </w:r>
      <w:r>
        <w:rPr>
          <w:b/>
          <w:i/>
          <w:sz w:val="27"/>
          <w:szCs w:val="27"/>
        </w:rPr>
        <w:t>51 133,66 рублей</w:t>
      </w:r>
      <w:r>
        <w:rPr>
          <w:sz w:val="28"/>
          <w:szCs w:val="28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14:paraId="0F28FF31" w14:textId="77777777" w:rsidR="00941BF5" w:rsidRDefault="00941BF5">
      <w:pPr>
        <w:jc w:val="both"/>
      </w:pPr>
    </w:p>
    <w:p w14:paraId="32D2C308" w14:textId="77777777" w:rsidR="00941BF5" w:rsidRDefault="00144DA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 участию в торгах по продаже имущества, составляющего Лот, </w:t>
      </w:r>
      <w:r>
        <w:rPr>
          <w:b/>
          <w:i/>
          <w:sz w:val="27"/>
          <w:szCs w:val="27"/>
        </w:rPr>
        <w:t>ОБЩЕСТВО С ОГРАНИЧЕННОЙ ОТВЕТСТВЕННОСТЬЮ "АЭРОСИТИ- ТУЛА"</w:t>
      </w:r>
      <w:r>
        <w:rPr>
          <w:i/>
          <w:sz w:val="27"/>
          <w:szCs w:val="27"/>
        </w:rPr>
        <w:t xml:space="preserve"> </w:t>
      </w:r>
      <w:r>
        <w:rPr>
          <w:sz w:val="28"/>
          <w:szCs w:val="28"/>
        </w:rPr>
        <w:t>допускается и признается участником торгов.</w:t>
      </w:r>
    </w:p>
    <w:p w14:paraId="5A90E7A4" w14:textId="77777777" w:rsidR="00941BF5" w:rsidRPr="007642A3" w:rsidRDefault="00941BF5">
      <w:pPr>
        <w:jc w:val="both"/>
      </w:pPr>
    </w:p>
    <w:p w14:paraId="04136156" w14:textId="77777777" w:rsidR="00941BF5" w:rsidRDefault="00144DA6">
      <w:pPr>
        <w:numPr>
          <w:ilvl w:val="0"/>
          <w:numId w:val="2"/>
        </w:numPr>
        <w:jc w:val="both"/>
        <w:rPr>
          <w:i/>
          <w:sz w:val="28"/>
          <w:szCs w:val="28"/>
        </w:rPr>
      </w:pPr>
      <w:r>
        <w:rPr>
          <w:b/>
          <w:i/>
          <w:sz w:val="27"/>
          <w:szCs w:val="27"/>
        </w:rPr>
        <w:t xml:space="preserve">ОБЩЕСТВО С ОГРАНИЧЕННОЙ ОТВЕТСТВЕННОСТЬЮ КОНСАЛТИНГОВОЕ АГЕНТСТВО "ПРЕМЬЕР" </w:t>
      </w:r>
      <w:r>
        <w:rPr>
          <w:i/>
          <w:sz w:val="27"/>
          <w:szCs w:val="27"/>
        </w:rPr>
        <w:t>(450059, РЕСПУБЛИКА БАШКОРТОСТАН, УФА ГОРОД, РИХАРДА ЗОРГЕ УЛИЦА, ДОМ 9, КОРПУС 3, ОФИС 401; ИНН: 0274902709; ОГРН: 1150280014103)</w:t>
      </w:r>
      <w:r w:rsidR="00AD1F8B" w:rsidRPr="00AD1F8B">
        <w:rPr>
          <w:i/>
          <w:sz w:val="27"/>
          <w:szCs w:val="27"/>
        </w:rPr>
        <w:t xml:space="preserve"> </w:t>
      </w:r>
      <w:r w:rsidR="00AD1F8B">
        <w:rPr>
          <w:i/>
          <w:sz w:val="27"/>
          <w:szCs w:val="27"/>
        </w:rPr>
        <w:t>действующее в интересах Общества с ограниченной ответственностью «Ресурсоснабжающая организация Уголек» (ИНН 7153000025, 301835, Тульская область, Богородицкий район, г. Богородицк, ул. Ленина, д.22, пом.65) на основании Агентского договора №15/05 от 23.05.2024 г.</w:t>
      </w:r>
      <w:r>
        <w:rPr>
          <w:i/>
          <w:sz w:val="28"/>
          <w:szCs w:val="28"/>
        </w:rPr>
        <w:t xml:space="preserve"> - </w:t>
      </w:r>
      <w:r>
        <w:rPr>
          <w:sz w:val="28"/>
          <w:szCs w:val="28"/>
        </w:rPr>
        <w:t>Заявка принята: дата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«24» мая 2024 г.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время: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17:55:32.469</w:t>
      </w:r>
      <w:r>
        <w:rPr>
          <w:i/>
          <w:sz w:val="28"/>
          <w:szCs w:val="28"/>
        </w:rPr>
        <w:t>;</w:t>
      </w:r>
    </w:p>
    <w:p w14:paraId="7689E326" w14:textId="77777777" w:rsidR="00941BF5" w:rsidRDefault="00144D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 Заявителем предложена цена приобретения имущества, составляющая </w:t>
      </w:r>
      <w:r>
        <w:rPr>
          <w:b/>
          <w:i/>
          <w:sz w:val="27"/>
          <w:szCs w:val="27"/>
        </w:rPr>
        <w:t>25 555,00 рублей</w:t>
      </w:r>
      <w:r>
        <w:rPr>
          <w:sz w:val="28"/>
          <w:szCs w:val="28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14:paraId="22DC30E0" w14:textId="77777777" w:rsidR="00941BF5" w:rsidRDefault="00941BF5">
      <w:pPr>
        <w:jc w:val="both"/>
      </w:pPr>
    </w:p>
    <w:p w14:paraId="744BD5D1" w14:textId="77777777" w:rsidR="00941BF5" w:rsidRDefault="00144D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в торгах по продаже имущества, составляющего Лот, </w:t>
      </w:r>
      <w:r>
        <w:rPr>
          <w:b/>
          <w:i/>
          <w:sz w:val="27"/>
          <w:szCs w:val="27"/>
        </w:rPr>
        <w:t>ОБЩЕСТВО С ОГРАНИЧЕННОЙ ОТВЕТСТВЕННОСТЬЮ КОНСАЛТИНГОВОЕ АГЕНТСТВО "ПРЕМЬЕР"</w:t>
      </w:r>
      <w:r>
        <w:rPr>
          <w:i/>
          <w:sz w:val="27"/>
          <w:szCs w:val="27"/>
        </w:rPr>
        <w:t xml:space="preserve"> </w:t>
      </w:r>
      <w:r w:rsidR="00AD1F8B">
        <w:rPr>
          <w:i/>
          <w:sz w:val="27"/>
          <w:szCs w:val="27"/>
        </w:rPr>
        <w:t>действующее в интересах Общества с ограниченной ответственностью «Ресурсоснабжающая организация Уголек» (ИНН 7153000025, 301835, Тульская область, Богородицкий район, г. Богородицк, ул. Ленина, д.22, пом.65) на основании Агентского договора №15/05 от 23.05.2024 г.</w:t>
      </w:r>
      <w:r w:rsidR="00AD1F8B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допускается и признается участником торгов.</w:t>
      </w:r>
    </w:p>
    <w:p w14:paraId="1C56A7F7" w14:textId="77777777" w:rsidR="00941BF5" w:rsidRPr="007642A3" w:rsidRDefault="00941BF5">
      <w:pPr>
        <w:jc w:val="both"/>
      </w:pPr>
    </w:p>
    <w:p w14:paraId="43767E14" w14:textId="77777777" w:rsidR="00941BF5" w:rsidRDefault="00144DA6">
      <w:pPr>
        <w:numPr>
          <w:ilvl w:val="0"/>
          <w:numId w:val="2"/>
        </w:numPr>
        <w:jc w:val="both"/>
        <w:rPr>
          <w:i/>
          <w:sz w:val="28"/>
          <w:szCs w:val="28"/>
        </w:rPr>
      </w:pPr>
      <w:r>
        <w:rPr>
          <w:b/>
          <w:i/>
          <w:sz w:val="27"/>
          <w:szCs w:val="27"/>
        </w:rPr>
        <w:t xml:space="preserve">ИП Казаков Павел Викторович </w:t>
      </w:r>
      <w:r>
        <w:rPr>
          <w:i/>
          <w:sz w:val="27"/>
          <w:szCs w:val="27"/>
        </w:rPr>
        <w:t>(ИНН: 246507989400; ОГРН: 317246800095160)</w:t>
      </w:r>
      <w:r>
        <w:rPr>
          <w:i/>
          <w:sz w:val="28"/>
          <w:szCs w:val="28"/>
        </w:rPr>
        <w:t xml:space="preserve"> </w:t>
      </w:r>
      <w:r w:rsidR="00092B5F">
        <w:rPr>
          <w:i/>
          <w:sz w:val="27"/>
          <w:szCs w:val="27"/>
        </w:rPr>
        <w:t xml:space="preserve">действующий в интересах Индивидуального предпринимателя Козырева Андрея Юрьевича (ИНН 246519735464, ОГРНИП 323246800155232,  662501, Красноярский край, г. Сосновоборск, пр. Мира, д.5,, кв.155) на основании Агентского договора №1 от 05.02.2024 г. </w:t>
      </w:r>
      <w:r w:rsidR="00092B5F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- </w:t>
      </w:r>
      <w:r>
        <w:rPr>
          <w:sz w:val="28"/>
          <w:szCs w:val="28"/>
        </w:rPr>
        <w:t>Заявка принята: дата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«24» мая 2024 г.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время: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17:59:57.238</w:t>
      </w:r>
      <w:r>
        <w:rPr>
          <w:i/>
          <w:sz w:val="28"/>
          <w:szCs w:val="28"/>
        </w:rPr>
        <w:t>;</w:t>
      </w:r>
    </w:p>
    <w:p w14:paraId="33CFACD1" w14:textId="77777777" w:rsidR="00941BF5" w:rsidRDefault="00144D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</w:t>
      </w:r>
      <w:r>
        <w:rPr>
          <w:sz w:val="28"/>
          <w:szCs w:val="28"/>
        </w:rPr>
        <w:lastRenderedPageBreak/>
        <w:t xml:space="preserve">составляющего Лот. Заявителем предложена цена приобретения имущества, составляющая </w:t>
      </w:r>
      <w:r>
        <w:rPr>
          <w:b/>
          <w:i/>
          <w:sz w:val="27"/>
          <w:szCs w:val="27"/>
        </w:rPr>
        <w:t>31 157,00 рублей</w:t>
      </w:r>
      <w:r>
        <w:rPr>
          <w:sz w:val="28"/>
          <w:szCs w:val="28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14:paraId="4125A8D0" w14:textId="77777777" w:rsidR="00941BF5" w:rsidRDefault="00941BF5">
      <w:pPr>
        <w:jc w:val="both"/>
      </w:pPr>
    </w:p>
    <w:p w14:paraId="5CCA1A10" w14:textId="77777777" w:rsidR="00941BF5" w:rsidRDefault="00144D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в торгах по продаже имущества, составляющего Лот, </w:t>
      </w:r>
      <w:r>
        <w:rPr>
          <w:b/>
          <w:i/>
          <w:sz w:val="27"/>
          <w:szCs w:val="27"/>
        </w:rPr>
        <w:t>ИП Казаков Павел Викторович</w:t>
      </w:r>
      <w:r>
        <w:rPr>
          <w:i/>
          <w:sz w:val="27"/>
          <w:szCs w:val="27"/>
        </w:rPr>
        <w:t xml:space="preserve"> </w:t>
      </w:r>
      <w:r w:rsidR="00092B5F">
        <w:rPr>
          <w:i/>
          <w:sz w:val="27"/>
          <w:szCs w:val="27"/>
        </w:rPr>
        <w:t xml:space="preserve">действующий в интересах Индивидуального предпринимателя Козырева Андрея Юрьевича (ИНН 246519735464, ОГРНИП 323246800155232,  662501, Красноярский край, г. Сосновоборск, пр. Мира, д.5,, кв.155) на основании Агентского договора №1 от 05.02.2024 г. </w:t>
      </w:r>
      <w:r>
        <w:rPr>
          <w:sz w:val="28"/>
          <w:szCs w:val="28"/>
        </w:rPr>
        <w:t>допускается и признается участником торгов.</w:t>
      </w:r>
    </w:p>
    <w:p w14:paraId="5056C43C" w14:textId="77777777" w:rsidR="00941BF5" w:rsidRPr="007642A3" w:rsidRDefault="00941BF5">
      <w:pPr>
        <w:jc w:val="both"/>
      </w:pPr>
    </w:p>
    <w:p w14:paraId="2BB30545" w14:textId="77777777" w:rsidR="00941BF5" w:rsidRPr="007642A3" w:rsidRDefault="00941BF5">
      <w:pPr>
        <w:jc w:val="both"/>
        <w:rPr>
          <w:i/>
          <w:sz w:val="28"/>
          <w:szCs w:val="28"/>
        </w:rPr>
      </w:pPr>
    </w:p>
    <w:p w14:paraId="0DDDE8E2" w14:textId="77777777" w:rsidR="00941BF5" w:rsidRDefault="00144DA6">
      <w:pPr>
        <w:jc w:val="both"/>
        <w:rPr>
          <w:sz w:val="27"/>
          <w:szCs w:val="27"/>
        </w:rPr>
      </w:pPr>
      <w:r>
        <w:rPr>
          <w:sz w:val="27"/>
          <w:szCs w:val="27"/>
        </w:rPr>
        <w:t>Организатор</w:t>
      </w:r>
      <w:r w:rsidRPr="007642A3">
        <w:rPr>
          <w:sz w:val="27"/>
          <w:szCs w:val="27"/>
        </w:rPr>
        <w:t xml:space="preserve"> </w:t>
      </w:r>
      <w:r>
        <w:rPr>
          <w:sz w:val="27"/>
          <w:szCs w:val="27"/>
        </w:rPr>
        <w:t>торгов</w:t>
      </w:r>
      <w:r w:rsidRPr="007642A3">
        <w:rPr>
          <w:sz w:val="27"/>
          <w:szCs w:val="27"/>
        </w:rPr>
        <w:t xml:space="preserve"> </w:t>
      </w:r>
      <w:r w:rsidR="00AD1F8B">
        <w:rPr>
          <w:sz w:val="27"/>
          <w:szCs w:val="27"/>
        </w:rPr>
        <w:t xml:space="preserve"> </w:t>
      </w:r>
      <w:r w:rsidRPr="007642A3">
        <w:rPr>
          <w:sz w:val="27"/>
          <w:szCs w:val="27"/>
        </w:rPr>
        <w:t>(</w:t>
      </w:r>
      <w:r w:rsidRPr="007642A3">
        <w:rPr>
          <w:b/>
          <w:i/>
          <w:sz w:val="27"/>
          <w:szCs w:val="27"/>
        </w:rPr>
        <w:t>Толкачев Сергей Васильевич</w:t>
      </w:r>
      <w:r w:rsidRPr="007642A3">
        <w:rPr>
          <w:i/>
          <w:sz w:val="27"/>
          <w:szCs w:val="27"/>
        </w:rPr>
        <w:t>)</w:t>
      </w:r>
      <w:r w:rsidRPr="007642A3">
        <w:rPr>
          <w:sz w:val="27"/>
          <w:szCs w:val="27"/>
        </w:rPr>
        <w:t xml:space="preserve"> </w:t>
      </w:r>
    </w:p>
    <w:p w14:paraId="153BDE27" w14:textId="77777777" w:rsidR="00AD1F8B" w:rsidRPr="007642A3" w:rsidRDefault="00AD1F8B">
      <w:pPr>
        <w:jc w:val="both"/>
        <w:rPr>
          <w:sz w:val="27"/>
          <w:szCs w:val="27"/>
        </w:rPr>
      </w:pPr>
    </w:p>
    <w:p w14:paraId="34C62C8D" w14:textId="77777777" w:rsidR="00144DA6" w:rsidRDefault="00144DA6">
      <w:pPr>
        <w:ind w:left="708"/>
        <w:jc w:val="both"/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Толкачев Сергей Васильевич</w:t>
      </w:r>
    </w:p>
    <w:sectPr w:rsidR="00144DA6" w:rsidSect="00AD1F8B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284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04980D" w14:textId="77777777" w:rsidR="007F7ADE" w:rsidRDefault="007F7ADE">
      <w:r>
        <w:separator/>
      </w:r>
    </w:p>
  </w:endnote>
  <w:endnote w:type="continuationSeparator" w:id="0">
    <w:p w14:paraId="2FB69F41" w14:textId="77777777" w:rsidR="007F7ADE" w:rsidRDefault="007F7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DejaVu Sans">
    <w:charset w:val="CC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63044" w14:textId="77777777" w:rsidR="00941BF5" w:rsidRDefault="00941BF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C1E78E" w14:textId="77777777" w:rsidR="00941BF5" w:rsidRDefault="00941BF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CA61D2" w14:textId="77777777" w:rsidR="00941BF5" w:rsidRDefault="00941BF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1F4F48" w14:textId="77777777" w:rsidR="007F7ADE" w:rsidRDefault="007F7ADE">
      <w:r>
        <w:separator/>
      </w:r>
    </w:p>
  </w:footnote>
  <w:footnote w:type="continuationSeparator" w:id="0">
    <w:p w14:paraId="59A0A6C0" w14:textId="77777777" w:rsidR="007F7ADE" w:rsidRDefault="007F7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0E4EE4" w14:textId="77777777" w:rsidR="00941BF5" w:rsidRDefault="00941BF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A1F030" w14:textId="77777777" w:rsidR="00941BF5" w:rsidRDefault="00941BF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 w16cid:durableId="1753701379">
    <w:abstractNumId w:val="0"/>
  </w:num>
  <w:num w:numId="2" w16cid:durableId="843396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2A3"/>
    <w:rsid w:val="00092B5F"/>
    <w:rsid w:val="00144DA6"/>
    <w:rsid w:val="007642A3"/>
    <w:rsid w:val="00772A86"/>
    <w:rsid w:val="007F7ADE"/>
    <w:rsid w:val="00941BF5"/>
    <w:rsid w:val="00AD1F8B"/>
    <w:rsid w:val="00D0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E97A5FA"/>
  <w15:docId w15:val="{3410EB04-370E-4DE2-80AC-700C69593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0"/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>RePack by SPecialiST</Company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creator>user</dc:creator>
  <cp:lastModifiedBy>Заокский МУП</cp:lastModifiedBy>
  <cp:revision>2</cp:revision>
  <cp:lastPrinted>2010-07-13T09:45:00Z</cp:lastPrinted>
  <dcterms:created xsi:type="dcterms:W3CDTF">2024-05-24T16:46:00Z</dcterms:created>
  <dcterms:modified xsi:type="dcterms:W3CDTF">2024-05-24T16:46:00Z</dcterms:modified>
</cp:coreProperties>
</file>