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B3B5B" w14:textId="08D66655" w:rsidR="007B74B4" w:rsidRPr="00F50FDE" w:rsidRDefault="007B74B4" w:rsidP="00E97128">
      <w:pPr>
        <w:pStyle w:val="ConsPlusTitle"/>
        <w:spacing w:after="120"/>
        <w:ind w:firstLine="3119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ДОГОВОР КУПЛИ-ПРОДАЖИ №1                                          проект</w:t>
      </w:r>
    </w:p>
    <w:p w14:paraId="1050ECBA" w14:textId="47A2E823" w:rsidR="007B74B4" w:rsidRPr="00F50FDE" w:rsidRDefault="007B74B4" w:rsidP="007B74B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" ___" ____________202</w:t>
      </w:r>
      <w:r w:rsidR="0026776F">
        <w:rPr>
          <w:rFonts w:ascii="Times New Roman" w:hAnsi="Times New Roman" w:cs="Times New Roman"/>
          <w:sz w:val="24"/>
          <w:szCs w:val="24"/>
        </w:rPr>
        <w:t>4</w:t>
      </w:r>
      <w:r w:rsidRPr="00F50FDE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B965DCF" w14:textId="77777777" w:rsidR="007B74B4" w:rsidRPr="00F50FDE" w:rsidRDefault="007B74B4" w:rsidP="007B74B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299978E" w14:textId="646312C2" w:rsidR="007B74B4" w:rsidRPr="00F50FDE" w:rsidRDefault="007B74B4" w:rsidP="007B74B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"ЛОТОС " в лице конкурсного управляющего Гудковой Оксаны Евгеньевны, действующей на основании Определения Арбитражного суда Московской области по делу № А41-46752/18 от 26.01.2023 г., именуемое  в дальнейшем   «Продавец»,    с одной стороны, и </w:t>
      </w:r>
    </w:p>
    <w:p w14:paraId="7957F5C1" w14:textId="77777777" w:rsidR="007B74B4" w:rsidRPr="00F50FDE" w:rsidRDefault="007B74B4" w:rsidP="007B74B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3E7BDEC8" w14:textId="77777777" w:rsidR="007B74B4" w:rsidRPr="00F50FDE" w:rsidRDefault="007B74B4" w:rsidP="007B7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11E6743" w14:textId="77777777" w:rsidR="007B74B4" w:rsidRPr="00F50FDE" w:rsidRDefault="007B74B4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50FD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50FDE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766C4F8D" w14:textId="3CAA9207" w:rsidR="007B74B4" w:rsidRPr="00703D4B" w:rsidRDefault="007B74B4" w:rsidP="007B74B4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37632A">
        <w:rPr>
          <w:rFonts w:ascii="Times New Roman" w:hAnsi="Times New Roman" w:cs="Times New Roman"/>
          <w:b/>
          <w:spacing w:val="-2"/>
          <w:sz w:val="24"/>
          <w:szCs w:val="24"/>
        </w:rPr>
        <w:t xml:space="preserve">открытых торгов в форме </w:t>
      </w:r>
      <w:r w:rsidR="00D4367E">
        <w:rPr>
          <w:rFonts w:ascii="Times New Roman" w:hAnsi="Times New Roman" w:cs="Times New Roman"/>
          <w:b/>
          <w:spacing w:val="-2"/>
          <w:sz w:val="24"/>
          <w:szCs w:val="24"/>
        </w:rPr>
        <w:t>публичного предложения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D4367E">
        <w:rPr>
          <w:rFonts w:ascii="Times New Roman" w:hAnsi="Times New Roman" w:cs="Times New Roman"/>
          <w:spacing w:val="-2"/>
          <w:sz w:val="24"/>
          <w:szCs w:val="24"/>
        </w:rPr>
        <w:t>за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 xml:space="preserve">крытой формой представления </w:t>
      </w:r>
      <w:r w:rsidRPr="00703D4B">
        <w:rPr>
          <w:rFonts w:ascii="Times New Roman" w:hAnsi="Times New Roman" w:cs="Times New Roman"/>
          <w:spacing w:val="-2"/>
          <w:sz w:val="24"/>
          <w:szCs w:val="24"/>
        </w:rPr>
        <w:t>предложений о цене, по продаже имущества ООО «</w:t>
      </w:r>
      <w:r w:rsidR="00240477" w:rsidRPr="00703D4B">
        <w:rPr>
          <w:rFonts w:ascii="Times New Roman" w:hAnsi="Times New Roman" w:cs="Times New Roman"/>
          <w:spacing w:val="-2"/>
          <w:sz w:val="24"/>
          <w:szCs w:val="24"/>
        </w:rPr>
        <w:t>ЛОТОС</w:t>
      </w:r>
      <w:r w:rsidRPr="00703D4B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Pr="00703D4B">
        <w:rPr>
          <w:rFonts w:ascii="Times New Roman" w:hAnsi="Times New Roman" w:cs="Times New Roman"/>
          <w:sz w:val="24"/>
          <w:szCs w:val="24"/>
        </w:rPr>
        <w:t xml:space="preserve">, Продавец передает в собственность Покупателю, а Покупатель обязуется принять и оплатить следующее недвижимое имущество: </w:t>
      </w:r>
    </w:p>
    <w:p w14:paraId="3F6FD561" w14:textId="7439D4B9" w:rsidR="00B1387B" w:rsidRPr="00703D4B" w:rsidRDefault="00B1387B" w:rsidP="007B74B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 xml:space="preserve">Здание административное общей площадью 288,5 м2, овощехранилище  общей площадью 140 м2, гараж (склад) общей площадью 32, 4 м2 по адресу: 468320, г. Байконур, ул. Гвардейская, д. 18Б. </w:t>
      </w:r>
    </w:p>
    <w:p w14:paraId="6805BF84" w14:textId="458BB7C6" w:rsidR="007B74B4" w:rsidRPr="00F50FDE" w:rsidRDefault="00B1387B" w:rsidP="007B74B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>Указанное имущество располагается на земельном участке</w:t>
      </w:r>
      <w:r w:rsidR="00370806" w:rsidRPr="00703D4B">
        <w:rPr>
          <w:rFonts w:ascii="Times New Roman" w:hAnsi="Times New Roman" w:cs="Times New Roman"/>
          <w:sz w:val="24"/>
          <w:szCs w:val="24"/>
        </w:rPr>
        <w:t xml:space="preserve"> общей площадью 5200 м2 с кадастровым номером №10-151-008-066, расположенном по адресу: г. Байконур, ул. Гвардейская, 18б, предоставленный Управлением по имущественным и земельным отношениям РФ администрации г. Байконур ООО «ЛОТОС» во временное возмездное землепользование</w:t>
      </w:r>
      <w:r w:rsidR="00370806">
        <w:rPr>
          <w:rFonts w:ascii="Times New Roman" w:hAnsi="Times New Roman" w:cs="Times New Roman"/>
          <w:sz w:val="24"/>
          <w:szCs w:val="24"/>
        </w:rPr>
        <w:t xml:space="preserve"> (субаренду) по договору № 146/18 от 16.07.2018 г.</w:t>
      </w:r>
    </w:p>
    <w:p w14:paraId="1398E5B1" w14:textId="77777777" w:rsidR="00B1387B" w:rsidRPr="00F50FDE" w:rsidRDefault="00B1387B" w:rsidP="007B74B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</w:p>
    <w:p w14:paraId="67AA0A22" w14:textId="77777777" w:rsidR="007B74B4" w:rsidRPr="00F50FDE" w:rsidRDefault="007B74B4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F50FDE">
        <w:rPr>
          <w:rFonts w:ascii="Times New Roman" w:hAnsi="Times New Roman" w:cs="Times New Roman"/>
          <w:b/>
          <w:sz w:val="24"/>
          <w:szCs w:val="24"/>
        </w:rPr>
        <w:t>. Стоимость Имущества и порядок его оплаты</w:t>
      </w:r>
    </w:p>
    <w:p w14:paraId="0153995D" w14:textId="77062BCF" w:rsidR="007B74B4" w:rsidRPr="00703D4B" w:rsidRDefault="007B74B4" w:rsidP="007B74B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</w:t>
      </w:r>
      <w:r w:rsidRPr="00703D4B">
        <w:rPr>
          <w:rFonts w:ascii="Times New Roman" w:hAnsi="Times New Roman" w:cs="Times New Roman"/>
          <w:sz w:val="24"/>
          <w:szCs w:val="24"/>
        </w:rPr>
        <w:t>.1. Общая стоимость Имущества составляет _________ (______________) руб</w:t>
      </w:r>
      <w:r w:rsidR="00240477" w:rsidRPr="00703D4B">
        <w:rPr>
          <w:rFonts w:ascii="Times New Roman" w:hAnsi="Times New Roman" w:cs="Times New Roman"/>
          <w:sz w:val="24"/>
          <w:szCs w:val="24"/>
        </w:rPr>
        <w:t>.</w:t>
      </w:r>
    </w:p>
    <w:p w14:paraId="7F2F448C" w14:textId="339B8339" w:rsidR="007B74B4" w:rsidRPr="00703D4B" w:rsidRDefault="007B74B4" w:rsidP="007B74B4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D4367E" w:rsidRPr="00703D4B">
        <w:rPr>
          <w:rFonts w:ascii="Times New Roman" w:hAnsi="Times New Roman" w:cs="Times New Roman"/>
          <w:sz w:val="24"/>
          <w:szCs w:val="24"/>
        </w:rPr>
        <w:t xml:space="preserve">_________ (______________) </w:t>
      </w:r>
      <w:r w:rsidRPr="00703D4B">
        <w:rPr>
          <w:rFonts w:ascii="Times New Roman" w:hAnsi="Times New Roman" w:cs="Times New Roman"/>
          <w:sz w:val="24"/>
          <w:szCs w:val="24"/>
        </w:rPr>
        <w:t>руб.</w:t>
      </w:r>
      <w:r w:rsidRPr="00703D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03D4B">
        <w:rPr>
          <w:rFonts w:ascii="Times New Roman" w:hAnsi="Times New Roman" w:cs="Times New Roman"/>
          <w:sz w:val="24"/>
          <w:szCs w:val="24"/>
        </w:rPr>
        <w:t xml:space="preserve"> засчитывается в счет оплаты Имущества.</w:t>
      </w:r>
    </w:p>
    <w:p w14:paraId="53659ECD" w14:textId="77777777" w:rsidR="007B74B4" w:rsidRPr="00703D4B" w:rsidRDefault="007B74B4" w:rsidP="007B74B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____________ (_______________) руб. </w:t>
      </w:r>
    </w:p>
    <w:p w14:paraId="7C8A1215" w14:textId="77777777" w:rsidR="007B74B4" w:rsidRPr="00703D4B" w:rsidRDefault="007B74B4" w:rsidP="007B74B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57E4BA3F" w14:textId="77777777" w:rsidR="007B74B4" w:rsidRPr="00703D4B" w:rsidRDefault="007B74B4" w:rsidP="007B74B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C9DE12" w14:textId="77777777" w:rsidR="007B74B4" w:rsidRPr="00703D4B" w:rsidRDefault="007B74B4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3D4B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703D4B">
        <w:rPr>
          <w:rFonts w:ascii="Times New Roman" w:hAnsi="Times New Roman" w:cs="Times New Roman"/>
          <w:b/>
          <w:sz w:val="24"/>
          <w:szCs w:val="24"/>
        </w:rPr>
        <w:t>. Передача Имущества</w:t>
      </w:r>
    </w:p>
    <w:p w14:paraId="0AF0B24E" w14:textId="1F98E63D" w:rsidR="00703D4B" w:rsidRPr="00703D4B" w:rsidRDefault="00703D4B" w:rsidP="00703D4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 xml:space="preserve">3.1. Стороны договорились, что с момента государственной регистрации права объект считается переданным </w:t>
      </w:r>
      <w:r>
        <w:rPr>
          <w:rFonts w:ascii="Times New Roman" w:hAnsi="Times New Roman" w:cs="Times New Roman"/>
          <w:sz w:val="24"/>
          <w:szCs w:val="24"/>
        </w:rPr>
        <w:t>Продавцом и принятым Покупателем</w:t>
      </w:r>
      <w:r w:rsidRPr="00703D4B">
        <w:rPr>
          <w:rFonts w:ascii="Times New Roman" w:hAnsi="Times New Roman" w:cs="Times New Roman"/>
          <w:sz w:val="24"/>
          <w:szCs w:val="24"/>
        </w:rPr>
        <w:t>.</w:t>
      </w:r>
    </w:p>
    <w:p w14:paraId="4EF50100" w14:textId="77777777" w:rsidR="00703D4B" w:rsidRPr="00703D4B" w:rsidRDefault="00703D4B" w:rsidP="00703D4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28342C5A" w14:textId="77777777" w:rsidR="00703D4B" w:rsidRPr="00703D4B" w:rsidRDefault="00703D4B" w:rsidP="00703D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703D4B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IV</w:t>
      </w:r>
      <w:r w:rsidRPr="00703D4B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703D4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Переход права собственности на Имущество</w:t>
      </w:r>
    </w:p>
    <w:p w14:paraId="749639E1" w14:textId="2302E1EB" w:rsidR="00703D4B" w:rsidRPr="00703D4B" w:rsidRDefault="00703D4B" w:rsidP="00703D4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>4.1.</w:t>
      </w:r>
      <w:r>
        <w:rPr>
          <w:rFonts w:ascii="Times New Roman" w:hAnsi="Times New Roman" w:cs="Times New Roman"/>
          <w:sz w:val="24"/>
          <w:szCs w:val="24"/>
        </w:rPr>
        <w:t xml:space="preserve"> Переход права собственности на </w:t>
      </w:r>
      <w:r w:rsidRPr="00703D4B">
        <w:rPr>
          <w:rFonts w:ascii="Times New Roman" w:hAnsi="Times New Roman" w:cs="Times New Roman"/>
          <w:sz w:val="24"/>
          <w:szCs w:val="24"/>
        </w:rPr>
        <w:t>объект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703D4B">
        <w:rPr>
          <w:rFonts w:ascii="Times New Roman" w:hAnsi="Times New Roman" w:cs="Times New Roman"/>
          <w:sz w:val="24"/>
          <w:szCs w:val="24"/>
        </w:rPr>
        <w:t>, указанны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03D4B">
        <w:rPr>
          <w:rFonts w:ascii="Times New Roman" w:hAnsi="Times New Roman" w:cs="Times New Roman"/>
          <w:sz w:val="24"/>
          <w:szCs w:val="24"/>
        </w:rPr>
        <w:t xml:space="preserve"> в п. 1.1. настоящего Договора, подлеж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03D4B">
        <w:rPr>
          <w:rFonts w:ascii="Times New Roman" w:hAnsi="Times New Roman" w:cs="Times New Roman"/>
          <w:sz w:val="24"/>
          <w:szCs w:val="24"/>
        </w:rPr>
        <w:t>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2376DFD" w14:textId="06B249E3" w:rsidR="00703D4B" w:rsidRPr="00703D4B" w:rsidRDefault="00703D4B" w:rsidP="00703D4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>4.2. С момента государственной регистрации перехода права собственности по настоящему Договору отчуждаемы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03D4B">
        <w:rPr>
          <w:rFonts w:ascii="Times New Roman" w:hAnsi="Times New Roman" w:cs="Times New Roman"/>
          <w:sz w:val="24"/>
          <w:szCs w:val="24"/>
        </w:rPr>
        <w:t xml:space="preserve"> объект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703D4B">
        <w:rPr>
          <w:rFonts w:ascii="Times New Roman" w:hAnsi="Times New Roman" w:cs="Times New Roman"/>
          <w:sz w:val="24"/>
          <w:szCs w:val="24"/>
        </w:rPr>
        <w:t xml:space="preserve"> недвижимого имущества, указанны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03D4B">
        <w:rPr>
          <w:rFonts w:ascii="Times New Roman" w:hAnsi="Times New Roman" w:cs="Times New Roman"/>
          <w:sz w:val="24"/>
          <w:szCs w:val="24"/>
        </w:rPr>
        <w:t xml:space="preserve"> в п. 1.1. настоящего Договора, переход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703D4B">
        <w:rPr>
          <w:rFonts w:ascii="Times New Roman" w:hAnsi="Times New Roman" w:cs="Times New Roman"/>
          <w:sz w:val="24"/>
          <w:szCs w:val="24"/>
        </w:rPr>
        <w:t xml:space="preserve">т в собственность Покупателя, который принимает на себя обязанность по </w:t>
      </w:r>
      <w:r>
        <w:rPr>
          <w:rFonts w:ascii="Times New Roman" w:hAnsi="Times New Roman" w:cs="Times New Roman"/>
          <w:sz w:val="24"/>
          <w:szCs w:val="24"/>
        </w:rPr>
        <w:t xml:space="preserve">их </w:t>
      </w:r>
      <w:r w:rsidRPr="00703D4B">
        <w:rPr>
          <w:rFonts w:ascii="Times New Roman" w:hAnsi="Times New Roman" w:cs="Times New Roman"/>
          <w:sz w:val="24"/>
          <w:szCs w:val="24"/>
        </w:rPr>
        <w:t>содержанию и уплате установленных законодательством налогов.</w:t>
      </w:r>
    </w:p>
    <w:p w14:paraId="6383697C" w14:textId="4B2AB8E3" w:rsidR="00703D4B" w:rsidRPr="00703D4B" w:rsidRDefault="00703D4B" w:rsidP="00703D4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03D4B">
        <w:rPr>
          <w:rFonts w:ascii="Times New Roman" w:hAnsi="Times New Roman" w:cs="Times New Roman"/>
          <w:sz w:val="24"/>
          <w:szCs w:val="24"/>
        </w:rPr>
        <w:t xml:space="preserve"> объект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703D4B">
        <w:rPr>
          <w:rFonts w:ascii="Times New Roman" w:hAnsi="Times New Roman" w:cs="Times New Roman"/>
          <w:sz w:val="24"/>
          <w:szCs w:val="24"/>
        </w:rPr>
        <w:t xml:space="preserve"> к Покупателю, несет Покупатель.</w:t>
      </w:r>
    </w:p>
    <w:p w14:paraId="4372AD70" w14:textId="77777777" w:rsidR="00703D4B" w:rsidRPr="00703D4B" w:rsidRDefault="00703D4B" w:rsidP="00703D4B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703D4B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 w:rsidRPr="00703D4B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703D4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Ответственность сторон</w:t>
      </w:r>
    </w:p>
    <w:p w14:paraId="0B214DD3" w14:textId="77777777" w:rsidR="00703D4B" w:rsidRPr="00703D4B" w:rsidRDefault="00703D4B" w:rsidP="00703D4B">
      <w:pPr>
        <w:widowControl w:val="0"/>
        <w:numPr>
          <w:ilvl w:val="0"/>
          <w:numId w:val="19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непоступление денежных средств в счет 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17B34C2E" w14:textId="77777777" w:rsidR="00703D4B" w:rsidRPr="00703D4B" w:rsidRDefault="00703D4B" w:rsidP="00703D4B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eastAsia="Times New Roman" w:hAnsi="Times New Roman" w:cs="Times New Roman"/>
          <w:spacing w:val="-2"/>
          <w:sz w:val="24"/>
          <w:szCs w:val="24"/>
        </w:rPr>
        <w:lastRenderedPageBreak/>
        <w:t xml:space="preserve">Настоящий Договор прекращает свое действие с момента направления </w:t>
      </w:r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0A8AB142" w14:textId="77777777" w:rsidR="00703D4B" w:rsidRPr="00703D4B" w:rsidRDefault="00703D4B" w:rsidP="00703D4B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05BEDE16" w14:textId="77777777" w:rsidR="00703D4B" w:rsidRPr="00703D4B" w:rsidRDefault="00703D4B" w:rsidP="00703D4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703D4B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VI</w:t>
      </w:r>
      <w:r w:rsidRPr="00703D4B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703D4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5D0F8FBE" w14:textId="115BFE23" w:rsidR="001F0E3C" w:rsidRDefault="00703D4B" w:rsidP="00703D4B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03D4B">
        <w:rPr>
          <w:rFonts w:ascii="Times New Roman" w:hAnsi="Times New Roman" w:cs="Times New Roman"/>
          <w:spacing w:val="-1"/>
          <w:sz w:val="24"/>
          <w:szCs w:val="24"/>
        </w:rPr>
        <w:t xml:space="preserve">6.1. </w:t>
      </w:r>
      <w:r w:rsidR="001F0E3C">
        <w:rPr>
          <w:rFonts w:ascii="Times New Roman" w:hAnsi="Times New Roman" w:cs="Times New Roman"/>
          <w:spacing w:val="-1"/>
          <w:sz w:val="24"/>
          <w:szCs w:val="24"/>
        </w:rPr>
        <w:t>Настоящий договор регулируется и толкуется в соответствии с законодательством Республики Казахстан.</w:t>
      </w:r>
    </w:p>
    <w:p w14:paraId="065AB2CF" w14:textId="77BD657D" w:rsidR="00703D4B" w:rsidRPr="00703D4B" w:rsidRDefault="001F0E3C" w:rsidP="00703D4B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6.2. </w:t>
      </w:r>
      <w:r w:rsidR="00703D4B"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="00703D4B" w:rsidRPr="00703D4B">
        <w:rPr>
          <w:rFonts w:ascii="Times New Roman" w:eastAsia="Times New Roman" w:hAnsi="Times New Roman" w:cs="Times New Roman"/>
          <w:sz w:val="24"/>
          <w:szCs w:val="24"/>
        </w:rPr>
        <w:t>прекращает свое действие при:</w:t>
      </w:r>
    </w:p>
    <w:p w14:paraId="608A673E" w14:textId="77777777" w:rsidR="00703D4B" w:rsidRPr="00703D4B" w:rsidRDefault="00703D4B" w:rsidP="00703D4B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 xml:space="preserve">- </w:t>
      </w:r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>надлежащем исполнении Сторонами своих обязательств;</w:t>
      </w:r>
    </w:p>
    <w:p w14:paraId="38A7B0A2" w14:textId="1F56B94D" w:rsidR="00703D4B" w:rsidRPr="00703D4B" w:rsidRDefault="00703D4B" w:rsidP="00703D4B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расторжении в предусмотренных законодательством и 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142FFB0A" w14:textId="00C934B4" w:rsidR="00703D4B" w:rsidRPr="00703D4B" w:rsidRDefault="00703D4B" w:rsidP="00703D4B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>возникновении иных оснований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FBE6D5A" w14:textId="77777777" w:rsidR="00703D4B" w:rsidRPr="00703D4B" w:rsidRDefault="00703D4B" w:rsidP="00703D4B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703D4B">
        <w:rPr>
          <w:rFonts w:ascii="Times New Roman" w:hAnsi="Times New Roman" w:cs="Times New Roman"/>
          <w:sz w:val="24"/>
          <w:szCs w:val="24"/>
        </w:rPr>
        <w:tab/>
      </w:r>
      <w:r w:rsidRPr="00703D4B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03D4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01997AE3" w14:textId="77777777" w:rsidR="009552A6" w:rsidRDefault="00703D4B" w:rsidP="009552A6">
      <w:pPr>
        <w:widowControl w:val="0"/>
        <w:numPr>
          <w:ilvl w:val="0"/>
          <w:numId w:val="20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7D56048F" w14:textId="05330D19" w:rsidR="00703D4B" w:rsidRPr="001F0E3C" w:rsidRDefault="00703D4B" w:rsidP="00703D4B">
      <w:pPr>
        <w:widowControl w:val="0"/>
        <w:numPr>
          <w:ilvl w:val="0"/>
          <w:numId w:val="20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1F0E3C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</w:t>
      </w:r>
      <w:r w:rsidR="001F0E3C" w:rsidRPr="001F0E3C">
        <w:rPr>
          <w:rFonts w:ascii="Times New Roman" w:eastAsia="Times New Roman" w:hAnsi="Times New Roman" w:cs="Times New Roman"/>
          <w:sz w:val="24"/>
          <w:szCs w:val="24"/>
        </w:rPr>
        <w:t xml:space="preserve">т разрешаться путем переговоров, </w:t>
      </w:r>
      <w:r w:rsidR="001F0E3C">
        <w:rPr>
          <w:rFonts w:ascii="Times New Roman" w:eastAsia="Times New Roman" w:hAnsi="Times New Roman" w:cs="Times New Roman"/>
          <w:sz w:val="24"/>
          <w:szCs w:val="24"/>
        </w:rPr>
        <w:t>в</w:t>
      </w:r>
      <w:r w:rsidR="009552A6" w:rsidRPr="001F0E3C">
        <w:rPr>
          <w:rFonts w:ascii="Times New Roman" w:hAnsi="Times New Roman" w:cs="Times New Roman"/>
          <w:spacing w:val="-9"/>
          <w:sz w:val="24"/>
          <w:szCs w:val="24"/>
        </w:rPr>
        <w:t xml:space="preserve"> случае невозможности, в судебном порядке.</w:t>
      </w:r>
    </w:p>
    <w:p w14:paraId="779C8CF7" w14:textId="77777777" w:rsidR="00703D4B" w:rsidRPr="00703D4B" w:rsidRDefault="00703D4B" w:rsidP="00703D4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4BD8D405" w14:textId="77777777" w:rsidR="00703D4B" w:rsidRPr="00703D4B" w:rsidRDefault="00703D4B" w:rsidP="00703D4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703D4B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VII</w:t>
      </w:r>
      <w:r w:rsidRPr="00703D4B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703D4B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584A9A0F" w14:textId="5060D320" w:rsidR="00703D4B" w:rsidRPr="00703D4B" w:rsidRDefault="00703D4B" w:rsidP="00703D4B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 xml:space="preserve">7.1. 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составлен в двух экземплярах, имеющих </w:t>
      </w:r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C46A77" w14:textId="77777777" w:rsidR="007B74B4" w:rsidRPr="00703D4B" w:rsidRDefault="007B74B4" w:rsidP="007B74B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293520BD" w14:textId="77777777" w:rsidR="007B74B4" w:rsidRPr="00703D4B" w:rsidRDefault="007B74B4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3D4B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1F0E3C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p w14:paraId="5DAE8F9A" w14:textId="495CE5AE" w:rsidR="00240477" w:rsidRPr="00703D4B" w:rsidRDefault="00240477" w:rsidP="002404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D4B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r w:rsidRPr="00703D4B">
        <w:rPr>
          <w:rFonts w:ascii="Times New Roman" w:hAnsi="Times New Roman" w:cs="Times New Roman"/>
          <w:spacing w:val="-2"/>
          <w:sz w:val="24"/>
          <w:szCs w:val="24"/>
        </w:rPr>
        <w:t xml:space="preserve">Общество с ограниченной ответственностью </w:t>
      </w:r>
      <w:r w:rsidRPr="00703D4B">
        <w:rPr>
          <w:rFonts w:ascii="Times New Roman" w:hAnsi="Times New Roman" w:cs="Times New Roman"/>
          <w:sz w:val="24"/>
          <w:szCs w:val="24"/>
        </w:rPr>
        <w:t>"</w:t>
      </w:r>
      <w:r w:rsidRPr="00703D4B">
        <w:rPr>
          <w:rFonts w:ascii="Times New Roman" w:hAnsi="Times New Roman" w:cs="Times New Roman"/>
          <w:color w:val="000000"/>
          <w:sz w:val="24"/>
          <w:szCs w:val="24"/>
        </w:rPr>
        <w:t xml:space="preserve">ЛОТОС": 468320, г. Байконур, ул. Гвардейская, 18Б, ОГРН 1029900507724, ИНН 9901001260; </w:t>
      </w:r>
      <w:r w:rsidRPr="00703D4B">
        <w:rPr>
          <w:rFonts w:ascii="Times New Roman" w:hAnsi="Times New Roman" w:cs="Times New Roman"/>
          <w:spacing w:val="-4"/>
          <w:sz w:val="24"/>
          <w:szCs w:val="24"/>
        </w:rPr>
        <w:t>КПП </w:t>
      </w:r>
      <w:r w:rsidRPr="00703D4B">
        <w:rPr>
          <w:rFonts w:ascii="Times New Roman" w:hAnsi="Times New Roman" w:cs="Times New Roman"/>
          <w:sz w:val="24"/>
          <w:szCs w:val="24"/>
        </w:rPr>
        <w:t xml:space="preserve">990101001, </w:t>
      </w:r>
      <w:r w:rsidRPr="00703D4B">
        <w:rPr>
          <w:rFonts w:ascii="Times New Roman" w:hAnsi="Times New Roman" w:cs="Times New Roman"/>
          <w:spacing w:val="-4"/>
          <w:sz w:val="24"/>
          <w:szCs w:val="24"/>
        </w:rPr>
        <w:t>расчетный счет №40702810658000003544, Рязанский РФ АО Россельхозбанк</w:t>
      </w:r>
      <w:r w:rsidR="00703D4B">
        <w:rPr>
          <w:rFonts w:ascii="Times New Roman" w:hAnsi="Times New Roman" w:cs="Times New Roman"/>
          <w:spacing w:val="-4"/>
          <w:sz w:val="24"/>
          <w:szCs w:val="24"/>
        </w:rPr>
        <w:t>, к/с 30101810900000000793, БИК </w:t>
      </w:r>
      <w:r w:rsidRPr="00703D4B">
        <w:rPr>
          <w:rFonts w:ascii="Times New Roman" w:hAnsi="Times New Roman" w:cs="Times New Roman"/>
          <w:spacing w:val="-4"/>
          <w:sz w:val="24"/>
          <w:szCs w:val="24"/>
        </w:rPr>
        <w:t>046126793.</w:t>
      </w:r>
    </w:p>
    <w:p w14:paraId="7B8C9A6E" w14:textId="77777777" w:rsidR="00240477" w:rsidRPr="00703D4B" w:rsidRDefault="00240477" w:rsidP="002404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0D767B" w14:textId="5335F8ED" w:rsidR="00240477" w:rsidRPr="00703D4B" w:rsidRDefault="00240477" w:rsidP="002404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D4B">
        <w:rPr>
          <w:rFonts w:ascii="Times New Roman" w:hAnsi="Times New Roman" w:cs="Times New Roman"/>
          <w:b/>
          <w:sz w:val="24"/>
          <w:szCs w:val="24"/>
        </w:rPr>
        <w:t>Покупатель:</w:t>
      </w:r>
    </w:p>
    <w:p w14:paraId="589B86F2" w14:textId="77777777" w:rsidR="00240477" w:rsidRPr="00703D4B" w:rsidRDefault="00240477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C7E61C" w14:textId="77777777" w:rsidR="00240477" w:rsidRPr="00F50FDE" w:rsidRDefault="00240477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D36782" w14:textId="77777777" w:rsidR="00240477" w:rsidRPr="00F50FDE" w:rsidRDefault="00240477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36CDEE" w14:textId="77777777" w:rsidR="00240477" w:rsidRPr="00F50FDE" w:rsidRDefault="00240477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86E5EC" w14:textId="77777777" w:rsidR="00240477" w:rsidRPr="00F50FDE" w:rsidRDefault="00240477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7B74B4" w:rsidRPr="00F50FDE" w14:paraId="0FCE80D6" w14:textId="77777777" w:rsidTr="00240477">
        <w:trPr>
          <w:trHeight w:val="1403"/>
        </w:trPr>
        <w:tc>
          <w:tcPr>
            <w:tcW w:w="4890" w:type="dxa"/>
          </w:tcPr>
          <w:p w14:paraId="66318410" w14:textId="64E01B00" w:rsidR="007B74B4" w:rsidRPr="00F50FDE" w:rsidRDefault="00240477" w:rsidP="00325777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50FDE">
              <w:rPr>
                <w:rFonts w:ascii="Times New Roman" w:hAnsi="Times New Roman"/>
                <w:sz w:val="24"/>
                <w:szCs w:val="24"/>
              </w:rPr>
              <w:t>Продавец:</w:t>
            </w:r>
          </w:p>
          <w:p w14:paraId="14A45226" w14:textId="77777777" w:rsidR="007B74B4" w:rsidRPr="00F50FDE" w:rsidRDefault="007B74B4" w:rsidP="00325777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50FDE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14:paraId="7EF04AB3" w14:textId="4BFAE55E" w:rsidR="007B74B4" w:rsidRPr="00F50FDE" w:rsidRDefault="007B74B4" w:rsidP="00325777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50FDE"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240477" w:rsidRPr="00F50FDE">
              <w:rPr>
                <w:rFonts w:ascii="Times New Roman" w:hAnsi="Times New Roman"/>
                <w:sz w:val="24"/>
                <w:szCs w:val="24"/>
              </w:rPr>
              <w:t>ЛОТОС</w:t>
            </w:r>
            <w:r w:rsidRPr="00F50FDE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636EBF7E" w14:textId="77777777" w:rsidR="007B74B4" w:rsidRPr="00F50FDE" w:rsidRDefault="007B74B4" w:rsidP="00325777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2AB53864" w14:textId="2374A575" w:rsidR="007B74B4" w:rsidRPr="00F50FDE" w:rsidRDefault="007B74B4" w:rsidP="002404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0FDE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  <w:r w:rsidR="00240477" w:rsidRPr="00F50FDE">
              <w:rPr>
                <w:rFonts w:ascii="Times New Roman" w:hAnsi="Times New Roman" w:cs="Times New Roman"/>
                <w:sz w:val="24"/>
                <w:szCs w:val="24"/>
              </w:rPr>
              <w:t>/О.Е. Гудкова</w:t>
            </w:r>
            <w:r w:rsidRPr="00F50FDE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</w:tc>
        <w:tc>
          <w:tcPr>
            <w:tcW w:w="992" w:type="dxa"/>
          </w:tcPr>
          <w:p w14:paraId="05411239" w14:textId="75D4448A" w:rsidR="007B74B4" w:rsidRPr="00F50FDE" w:rsidRDefault="007B74B4" w:rsidP="003257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3" w:type="dxa"/>
          </w:tcPr>
          <w:p w14:paraId="2C64C988" w14:textId="7AF83D05" w:rsidR="007B74B4" w:rsidRPr="00F50FDE" w:rsidRDefault="00240477" w:rsidP="00325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0FD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  <w:p w14:paraId="3194426B" w14:textId="77777777" w:rsidR="007B74B4" w:rsidRPr="00F50FDE" w:rsidRDefault="007B74B4" w:rsidP="003257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0FDE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</w:t>
            </w:r>
          </w:p>
          <w:p w14:paraId="1FC4DECF" w14:textId="77777777" w:rsidR="007B74B4" w:rsidRPr="00F50FDE" w:rsidRDefault="007B74B4" w:rsidP="003257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EA4802B" w14:textId="77777777" w:rsidR="007B74B4" w:rsidRPr="00F50FDE" w:rsidRDefault="007B74B4" w:rsidP="003257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7D5CAB5" w14:textId="77777777" w:rsidR="007B74B4" w:rsidRPr="00F50FDE" w:rsidRDefault="007B74B4" w:rsidP="003257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0FDE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 /______________/</w:t>
            </w:r>
          </w:p>
        </w:tc>
      </w:tr>
      <w:tr w:rsidR="00240477" w:rsidRPr="00F50FDE" w14:paraId="1F0A5388" w14:textId="77777777" w:rsidTr="00325777">
        <w:tc>
          <w:tcPr>
            <w:tcW w:w="4890" w:type="dxa"/>
          </w:tcPr>
          <w:p w14:paraId="6B3ADE6C" w14:textId="02B122A4" w:rsidR="00240477" w:rsidRPr="00F50FDE" w:rsidRDefault="00240477" w:rsidP="00325777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C73B392" w14:textId="77777777" w:rsidR="00240477" w:rsidRPr="00F50FDE" w:rsidRDefault="00240477" w:rsidP="003257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3" w:type="dxa"/>
          </w:tcPr>
          <w:p w14:paraId="0DBCCCD2" w14:textId="77777777" w:rsidR="00240477" w:rsidRPr="00F50FDE" w:rsidRDefault="00240477" w:rsidP="003257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1B76CECF" w14:textId="77777777" w:rsidR="009A6FD6" w:rsidRPr="00F50FDE" w:rsidRDefault="009A6FD6" w:rsidP="0033638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br w:type="page"/>
      </w:r>
    </w:p>
    <w:p w14:paraId="43221CE7" w14:textId="77777777" w:rsidR="009A6FD6" w:rsidRPr="00F50FDE" w:rsidRDefault="009A6FD6" w:rsidP="0033638A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lastRenderedPageBreak/>
        <w:t>проект</w:t>
      </w:r>
    </w:p>
    <w:p w14:paraId="0EBB960C" w14:textId="59D1129A" w:rsidR="009A6FD6" w:rsidRPr="00F50FDE" w:rsidRDefault="00D4367E" w:rsidP="0033638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КУПЛИ-ПРОДАЖИ №2</w:t>
      </w:r>
    </w:p>
    <w:p w14:paraId="4D7812D1" w14:textId="3186716F" w:rsidR="009A6FD6" w:rsidRPr="00F50FDE" w:rsidRDefault="009A6FD6" w:rsidP="0033638A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</w:t>
      </w:r>
      <w:r w:rsidR="00F50FDE" w:rsidRPr="00F50FDE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50FDE">
        <w:rPr>
          <w:rFonts w:ascii="Times New Roman" w:hAnsi="Times New Roman" w:cs="Times New Roman"/>
          <w:sz w:val="24"/>
          <w:szCs w:val="24"/>
        </w:rPr>
        <w:t xml:space="preserve">                                      «         »                           202</w:t>
      </w:r>
      <w:r w:rsidR="0026776F">
        <w:rPr>
          <w:rFonts w:ascii="Times New Roman" w:hAnsi="Times New Roman" w:cs="Times New Roman"/>
          <w:sz w:val="24"/>
          <w:szCs w:val="24"/>
        </w:rPr>
        <w:t>4</w:t>
      </w:r>
      <w:r w:rsidRPr="00F50FDE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1276A835" w14:textId="77777777" w:rsidR="009A6FD6" w:rsidRPr="00F50FDE" w:rsidRDefault="009A6FD6" w:rsidP="0033638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D1FA948" w14:textId="7B0C64EF" w:rsidR="009A6FD6" w:rsidRPr="00F50FDE" w:rsidRDefault="00B1387B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"ЛОТОС" в лице конкурсного управляющего Гудковой Оксаны Евгеньевны, действующей на основании Определения Арбитражного суда Московской области по делу № А41-46752/18 от 26.01.2023 г.,</w:t>
      </w:r>
      <w:r w:rsidR="009A6FD6" w:rsidRPr="00F50FDE">
        <w:rPr>
          <w:rFonts w:ascii="Times New Roman" w:hAnsi="Times New Roman" w:cs="Times New Roman"/>
          <w:sz w:val="24"/>
          <w:szCs w:val="24"/>
        </w:rPr>
        <w:t xml:space="preserve"> именуемое в дальнейшем «Продавец», с одной стороны, и </w:t>
      </w:r>
    </w:p>
    <w:p w14:paraId="72AE198D" w14:textId="77777777" w:rsidR="009A6FD6" w:rsidRPr="00F50FDE" w:rsidRDefault="009A6FD6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1C1733BB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284A00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1ABBD43" w14:textId="4B4866F7" w:rsidR="009A6FD6" w:rsidRPr="00F50FDE" w:rsidRDefault="009A6FD6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="00D4367E">
        <w:rPr>
          <w:rFonts w:ascii="Times New Roman" w:hAnsi="Times New Roman" w:cs="Times New Roman"/>
          <w:sz w:val="24"/>
          <w:szCs w:val="24"/>
        </w:rPr>
        <w:t>о</w:t>
      </w:r>
      <w:r w:rsidRPr="00F50FDE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ткрытых торгов в форме </w:t>
      </w:r>
      <w:r w:rsidR="00D4367E">
        <w:rPr>
          <w:rFonts w:ascii="Times New Roman" w:hAnsi="Times New Roman" w:cs="Times New Roman"/>
          <w:b/>
          <w:bCs/>
          <w:spacing w:val="-2"/>
          <w:sz w:val="24"/>
          <w:szCs w:val="24"/>
        </w:rPr>
        <w:t>публичного предложения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D4367E">
        <w:rPr>
          <w:rFonts w:ascii="Times New Roman" w:hAnsi="Times New Roman" w:cs="Times New Roman"/>
          <w:spacing w:val="-2"/>
          <w:sz w:val="24"/>
          <w:szCs w:val="24"/>
        </w:rPr>
        <w:t>за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 имущества</w:t>
      </w:r>
      <w:r w:rsidRPr="00F50FDE">
        <w:rPr>
          <w:rFonts w:ascii="Times New Roman" w:hAnsi="Times New Roman" w:cs="Times New Roman"/>
          <w:sz w:val="24"/>
          <w:szCs w:val="24"/>
        </w:rPr>
        <w:t xml:space="preserve">, 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50FDE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36F5BF83" w14:textId="77777777" w:rsidR="001D6994" w:rsidRPr="00F50FDE" w:rsidRDefault="001D6994" w:rsidP="001D69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>Марка и(или) модель:</w:t>
      </w:r>
      <w:r w:rsidRPr="00F50FDE">
        <w:rPr>
          <w:rFonts w:ascii="Times New Roman" w:hAnsi="Times New Roman" w:cs="Times New Roman"/>
          <w:sz w:val="24"/>
          <w:szCs w:val="24"/>
        </w:rPr>
        <w:t> </w:t>
      </w:r>
      <w:r w:rsidRPr="00F50FDE">
        <w:rPr>
          <w:rStyle w:val="field"/>
          <w:rFonts w:ascii="Times New Roman" w:hAnsi="Times New Roman" w:cs="Times New Roman"/>
          <w:sz w:val="24"/>
          <w:szCs w:val="24"/>
        </w:rPr>
        <w:t>КИА РИО</w:t>
      </w:r>
      <w:r w:rsidRPr="00F50F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C0D85D" w14:textId="77777777" w:rsidR="001D6994" w:rsidRPr="00F50FDE" w:rsidRDefault="001D6994" w:rsidP="001D69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>Год выпуска:</w:t>
      </w:r>
      <w:r w:rsidRPr="00F50FDE">
        <w:rPr>
          <w:rFonts w:ascii="Times New Roman" w:hAnsi="Times New Roman" w:cs="Times New Roman"/>
          <w:sz w:val="24"/>
          <w:szCs w:val="24"/>
        </w:rPr>
        <w:t> </w:t>
      </w:r>
      <w:r w:rsidRPr="00F50FDE">
        <w:rPr>
          <w:rStyle w:val="field"/>
          <w:rFonts w:ascii="Times New Roman" w:hAnsi="Times New Roman" w:cs="Times New Roman"/>
          <w:sz w:val="24"/>
          <w:szCs w:val="24"/>
        </w:rPr>
        <w:t>2013</w:t>
      </w:r>
      <w:r w:rsidRPr="00F50F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391E1B" w14:textId="77777777" w:rsidR="001D6994" w:rsidRPr="00F50FDE" w:rsidRDefault="001D6994" w:rsidP="001D69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>Идентификационный номер (VIN):</w:t>
      </w:r>
      <w:r w:rsidRPr="00F50FDE">
        <w:rPr>
          <w:rFonts w:ascii="Times New Roman" w:hAnsi="Times New Roman" w:cs="Times New Roman"/>
          <w:sz w:val="24"/>
          <w:szCs w:val="24"/>
        </w:rPr>
        <w:t> </w:t>
      </w:r>
      <w:r w:rsidRPr="00F50FDE">
        <w:rPr>
          <w:rStyle w:val="field"/>
          <w:rFonts w:ascii="Times New Roman" w:hAnsi="Times New Roman" w:cs="Times New Roman"/>
          <w:sz w:val="24"/>
          <w:szCs w:val="24"/>
        </w:rPr>
        <w:t>Z94СВ41ВВDR139946</w:t>
      </w:r>
      <w:r w:rsidRPr="00F50F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44E618" w14:textId="77777777" w:rsidR="001D6994" w:rsidRPr="00F50FDE" w:rsidRDefault="001D6994" w:rsidP="001D69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>Номер шасси (рамы):</w:t>
      </w:r>
      <w:r w:rsidRPr="00F50FDE">
        <w:rPr>
          <w:rFonts w:ascii="Times New Roman" w:hAnsi="Times New Roman" w:cs="Times New Roman"/>
          <w:sz w:val="24"/>
          <w:szCs w:val="24"/>
        </w:rPr>
        <w:t> </w:t>
      </w:r>
      <w:r w:rsidRPr="00F50FDE">
        <w:rPr>
          <w:rStyle w:val="field"/>
          <w:rFonts w:ascii="Times New Roman" w:hAnsi="Times New Roman" w:cs="Times New Roman"/>
          <w:sz w:val="24"/>
          <w:szCs w:val="24"/>
        </w:rPr>
        <w:t>-</w:t>
      </w:r>
      <w:r w:rsidRPr="00F50F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3C2353" w14:textId="77777777" w:rsidR="001D6994" w:rsidRPr="00F50FDE" w:rsidRDefault="001D6994" w:rsidP="001D69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>Номер кузова (кабины):</w:t>
      </w:r>
      <w:r w:rsidRPr="00F50FDE">
        <w:rPr>
          <w:rFonts w:ascii="Times New Roman" w:hAnsi="Times New Roman" w:cs="Times New Roman"/>
          <w:sz w:val="24"/>
          <w:szCs w:val="24"/>
        </w:rPr>
        <w:t> </w:t>
      </w:r>
      <w:r w:rsidRPr="00F50FDE">
        <w:rPr>
          <w:rStyle w:val="field"/>
          <w:rFonts w:ascii="Times New Roman" w:hAnsi="Times New Roman" w:cs="Times New Roman"/>
          <w:sz w:val="24"/>
          <w:szCs w:val="24"/>
        </w:rPr>
        <w:t>Z94СВ41ВВDR139946</w:t>
      </w:r>
      <w:r w:rsidRPr="00F50F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2403B0" w14:textId="77777777" w:rsidR="001D6994" w:rsidRPr="00F50FDE" w:rsidRDefault="001D6994" w:rsidP="001D69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>Цвет кузова (кабины):</w:t>
      </w:r>
      <w:r w:rsidRPr="00F50FDE">
        <w:rPr>
          <w:rFonts w:ascii="Times New Roman" w:hAnsi="Times New Roman" w:cs="Times New Roman"/>
          <w:sz w:val="24"/>
          <w:szCs w:val="24"/>
        </w:rPr>
        <w:t> </w:t>
      </w:r>
      <w:r w:rsidRPr="00F50FDE">
        <w:rPr>
          <w:rStyle w:val="field"/>
          <w:rFonts w:ascii="Times New Roman" w:hAnsi="Times New Roman" w:cs="Times New Roman"/>
          <w:sz w:val="24"/>
          <w:szCs w:val="24"/>
        </w:rPr>
        <w:t>СИНИЙ ТЕМНЫЙ</w:t>
      </w:r>
      <w:r w:rsidRPr="00F50F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AE5D4B" w14:textId="77777777" w:rsidR="001D6994" w:rsidRPr="00F50FDE" w:rsidRDefault="001D6994" w:rsidP="001D69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>Номер двигателя:</w:t>
      </w:r>
      <w:r w:rsidRPr="00F50FDE">
        <w:rPr>
          <w:rFonts w:ascii="Times New Roman" w:hAnsi="Times New Roman" w:cs="Times New Roman"/>
          <w:sz w:val="24"/>
          <w:szCs w:val="24"/>
        </w:rPr>
        <w:t> </w:t>
      </w:r>
      <w:r w:rsidRPr="00F50FDE">
        <w:rPr>
          <w:rStyle w:val="field"/>
          <w:rFonts w:ascii="Times New Roman" w:hAnsi="Times New Roman" w:cs="Times New Roman"/>
          <w:sz w:val="24"/>
          <w:szCs w:val="24"/>
        </w:rPr>
        <w:t>DW590356</w:t>
      </w:r>
      <w:r w:rsidRPr="00F50F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3DBE5E" w14:textId="77777777" w:rsidR="001D6994" w:rsidRDefault="001D6994" w:rsidP="001D69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>Рабочий объем (см³):</w:t>
      </w:r>
      <w:r w:rsidRPr="00F50FDE">
        <w:rPr>
          <w:rFonts w:ascii="Times New Roman" w:hAnsi="Times New Roman" w:cs="Times New Roman"/>
          <w:sz w:val="24"/>
          <w:szCs w:val="24"/>
        </w:rPr>
        <w:t> </w:t>
      </w:r>
      <w:r w:rsidRPr="00F50FDE">
        <w:rPr>
          <w:rStyle w:val="field"/>
          <w:rFonts w:ascii="Times New Roman" w:hAnsi="Times New Roman" w:cs="Times New Roman"/>
          <w:sz w:val="24"/>
          <w:szCs w:val="24"/>
        </w:rPr>
        <w:t>1591.0</w:t>
      </w:r>
      <w:r w:rsidRPr="00F50F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BCF7DD" w14:textId="77777777" w:rsidR="001D6994" w:rsidRPr="00F50FDE" w:rsidRDefault="001D6994" w:rsidP="001D6994">
      <w:pPr>
        <w:spacing w:after="0" w:line="240" w:lineRule="auto"/>
        <w:rPr>
          <w:rStyle w:val="2"/>
          <w:rFonts w:ascii="Times New Roman" w:hAnsi="Times New Roman" w:cs="Times New Roman"/>
          <w:sz w:val="24"/>
          <w:szCs w:val="24"/>
        </w:rPr>
      </w:pPr>
      <w:r>
        <w:rPr>
          <w:rStyle w:val="2"/>
          <w:rFonts w:ascii="Times New Roman" w:hAnsi="Times New Roman" w:cs="Times New Roman"/>
          <w:sz w:val="24"/>
          <w:szCs w:val="24"/>
        </w:rPr>
        <w:t>Государственный номер Е131АА94</w:t>
      </w:r>
    </w:p>
    <w:p w14:paraId="01A48BF4" w14:textId="22BC5585" w:rsidR="009A6FD6" w:rsidRPr="00F50FDE" w:rsidRDefault="009A6FD6" w:rsidP="00B138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(далее – транспортное средство)</w:t>
      </w:r>
    </w:p>
    <w:p w14:paraId="2099C7C4" w14:textId="77777777" w:rsidR="009A6FD6" w:rsidRPr="00F50FDE" w:rsidRDefault="009A6FD6" w:rsidP="0033638A">
      <w:pPr>
        <w:pStyle w:val="a7"/>
        <w:ind w:firstLine="709"/>
        <w:rPr>
          <w:rFonts w:ascii="Times New Roman" w:hAnsi="Times New Roman" w:cs="Times New Roman"/>
        </w:rPr>
      </w:pPr>
    </w:p>
    <w:p w14:paraId="46915F8E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520B9626" w14:textId="50DE7ECE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2.1. Стоимость транспортного средства составляет ______ (__________) руб.</w:t>
      </w:r>
    </w:p>
    <w:p w14:paraId="218C23F2" w14:textId="0A7F255F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0F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Переданный Покупателем задаток в сумме </w:t>
      </w:r>
      <w:r w:rsidR="00D4367E" w:rsidRPr="00703D4B">
        <w:rPr>
          <w:rFonts w:ascii="Times New Roman" w:hAnsi="Times New Roman" w:cs="Times New Roman"/>
          <w:sz w:val="24"/>
          <w:szCs w:val="24"/>
        </w:rPr>
        <w:t xml:space="preserve">_________ (______________) </w:t>
      </w:r>
      <w:r w:rsidRPr="00F50FDE">
        <w:rPr>
          <w:rFonts w:ascii="Times New Roman" w:hAnsi="Times New Roman" w:cs="Times New Roman"/>
          <w:b/>
          <w:bCs/>
          <w:sz w:val="24"/>
          <w:szCs w:val="24"/>
        </w:rPr>
        <w:t>руб.</w:t>
      </w:r>
      <w:r w:rsidRPr="00F50F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засчитывается в счет оплаты Имущества.</w:t>
      </w:r>
    </w:p>
    <w:p w14:paraId="184BC339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__________ (_______________) рублей. </w:t>
      </w:r>
    </w:p>
    <w:p w14:paraId="2D8D200C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1A134AFF" w14:textId="77777777" w:rsidR="009A6FD6" w:rsidRPr="00F50FDE" w:rsidRDefault="009A6FD6" w:rsidP="003363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130DBEB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5CAF5740" w14:textId="77777777" w:rsidR="00F50FDE" w:rsidRPr="00F50FDE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3.1. Передача транспортного средства осуществляется по подписываемому сторонами акту приема-передачи.</w:t>
      </w:r>
    </w:p>
    <w:p w14:paraId="4DB30AE4" w14:textId="77777777" w:rsidR="00F50FDE" w:rsidRPr="00F50FDE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3.2. Имущество передается покупателю после полной оплаты стоимости, определенной п. 2.3. Договора, по акту приема-передачи в течение </w:t>
      </w:r>
      <w:r>
        <w:rPr>
          <w:rFonts w:ascii="Times New Roman" w:hAnsi="Times New Roman" w:cs="Times New Roman"/>
          <w:sz w:val="24"/>
          <w:szCs w:val="24"/>
        </w:rPr>
        <w:t>5-ти</w:t>
      </w:r>
      <w:r w:rsidRPr="00F50FDE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14:paraId="68B5A218" w14:textId="77777777" w:rsidR="00F50FDE" w:rsidRPr="00F50FDE" w:rsidRDefault="00F50FDE" w:rsidP="00F50FDE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1B1867AF" w14:textId="77777777" w:rsidR="00F50FDE" w:rsidRPr="00F50FDE" w:rsidRDefault="00F50FDE" w:rsidP="00F50F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4E6CCF" w14:textId="77777777" w:rsidR="00F50FDE" w:rsidRPr="00F50FDE" w:rsidRDefault="00F50FDE" w:rsidP="00F50FDE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65B0F892" w14:textId="77777777" w:rsidR="00F50FDE" w:rsidRPr="00F50FDE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Pr="00F50FDE">
        <w:rPr>
          <w:rFonts w:ascii="Times New Roman" w:hAnsi="Times New Roman" w:cs="Times New Roman"/>
          <w:sz w:val="24"/>
          <w:szCs w:val="24"/>
        </w:rPr>
        <w:t>Стороны договорились, что непоступление денежных средств в счет 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513CDBCB" w14:textId="77777777" w:rsidR="00F50FDE" w:rsidRPr="00F50FDE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 </w:t>
      </w:r>
    </w:p>
    <w:p w14:paraId="25022CB7" w14:textId="6BC3ECC1" w:rsidR="001D6994" w:rsidRDefault="001D699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65E99B4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7A265F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6C1EE5B2" w14:textId="77777777" w:rsidR="009A6FD6" w:rsidRPr="00F50FDE" w:rsidRDefault="009A6FD6" w:rsidP="00336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785EE009" w14:textId="77777777" w:rsidR="009A6FD6" w:rsidRPr="00F50FDE" w:rsidRDefault="009A6FD6" w:rsidP="003363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6AC5BB91" w14:textId="77777777" w:rsidR="009A6FD6" w:rsidRPr="00F50FDE" w:rsidRDefault="009A6FD6" w:rsidP="003363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F50FDE">
        <w:rPr>
          <w:rFonts w:ascii="Times New Roman" w:hAnsi="Times New Roman" w:cs="Times New Roman"/>
          <w:b/>
          <w:spacing w:val="-3"/>
          <w:sz w:val="24"/>
          <w:szCs w:val="24"/>
        </w:rPr>
        <w:t>6. РЕКВИЗИТЫ И ПОДПИСИ СТОРОН</w:t>
      </w:r>
    </w:p>
    <w:p w14:paraId="38C2ABD3" w14:textId="0CE129E4" w:rsidR="00B1387B" w:rsidRPr="00F50FDE" w:rsidRDefault="00B1387B" w:rsidP="00B1387B">
      <w:pPr>
        <w:shd w:val="clear" w:color="auto" w:fill="FFFFFF"/>
        <w:spacing w:after="0" w:line="240" w:lineRule="auto"/>
        <w:ind w:left="3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 xml:space="preserve">Общество с ограниченной ответственностью </w:t>
      </w:r>
      <w:r w:rsidRPr="00F50FDE">
        <w:rPr>
          <w:rFonts w:ascii="Times New Roman" w:hAnsi="Times New Roman" w:cs="Times New Roman"/>
          <w:sz w:val="24"/>
          <w:szCs w:val="24"/>
        </w:rPr>
        <w:t>"</w:t>
      </w:r>
      <w:r w:rsidRPr="00F50FDE">
        <w:rPr>
          <w:rFonts w:ascii="Times New Roman" w:hAnsi="Times New Roman" w:cs="Times New Roman"/>
          <w:color w:val="000000"/>
          <w:sz w:val="24"/>
          <w:szCs w:val="24"/>
        </w:rPr>
        <w:t xml:space="preserve">ЛОТОС": 468320, г. Байконур, ул. Гвардейская, 18Б, ОГРН 1029900507724, ИНН 9901001260; </w:t>
      </w:r>
      <w:r w:rsidRPr="00F50FDE">
        <w:rPr>
          <w:rFonts w:ascii="Times New Roman" w:hAnsi="Times New Roman" w:cs="Times New Roman"/>
          <w:spacing w:val="-4"/>
          <w:sz w:val="24"/>
          <w:szCs w:val="24"/>
        </w:rPr>
        <w:t>КПП </w:t>
      </w:r>
      <w:r w:rsidRPr="00F50FDE">
        <w:rPr>
          <w:rFonts w:ascii="Times New Roman" w:hAnsi="Times New Roman" w:cs="Times New Roman"/>
          <w:sz w:val="24"/>
          <w:szCs w:val="24"/>
        </w:rPr>
        <w:t xml:space="preserve">990101001, </w:t>
      </w:r>
      <w:r w:rsidRPr="00F50FDE">
        <w:rPr>
          <w:rFonts w:ascii="Times New Roman" w:hAnsi="Times New Roman" w:cs="Times New Roman"/>
          <w:spacing w:val="-4"/>
          <w:sz w:val="24"/>
          <w:szCs w:val="24"/>
        </w:rPr>
        <w:t>расчетный счет №40702810658000003544, Рязанский РФ АО Россельхозбанк, к/с 30101810900000000793, БИК</w:t>
      </w:r>
      <w:r w:rsidR="003A5EF9">
        <w:rPr>
          <w:rFonts w:ascii="Times New Roman" w:hAnsi="Times New Roman" w:cs="Times New Roman"/>
          <w:spacing w:val="-4"/>
          <w:sz w:val="24"/>
          <w:szCs w:val="24"/>
        </w:rPr>
        <w:t> </w:t>
      </w:r>
      <w:r w:rsidRPr="00F50FDE">
        <w:rPr>
          <w:rFonts w:ascii="Times New Roman" w:hAnsi="Times New Roman" w:cs="Times New Roman"/>
          <w:spacing w:val="-4"/>
          <w:sz w:val="24"/>
          <w:szCs w:val="24"/>
        </w:rPr>
        <w:t>046126793.</w:t>
      </w:r>
    </w:p>
    <w:p w14:paraId="3A4D7267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82AB20F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Покупатель:______________________________________________________________________.</w:t>
      </w:r>
    </w:p>
    <w:p w14:paraId="3DAF48A5" w14:textId="77777777" w:rsidR="009A6FD6" w:rsidRPr="00F50FDE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82BFAE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Продавец: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  <w:t xml:space="preserve">     Покупатель:</w:t>
      </w:r>
    </w:p>
    <w:p w14:paraId="69F41F4A" w14:textId="77777777" w:rsid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1B00329B" w14:textId="55613E83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ООО «</w:t>
      </w:r>
      <w:r w:rsidR="00B1387B" w:rsidRPr="00F50FDE">
        <w:rPr>
          <w:rFonts w:ascii="Times New Roman" w:hAnsi="Times New Roman" w:cs="Times New Roman"/>
          <w:sz w:val="24"/>
          <w:szCs w:val="24"/>
        </w:rPr>
        <w:t>ЛОТОС</w:t>
      </w:r>
      <w:r w:rsidRPr="00F50FDE">
        <w:rPr>
          <w:rFonts w:ascii="Times New Roman" w:hAnsi="Times New Roman" w:cs="Times New Roman"/>
          <w:sz w:val="24"/>
          <w:szCs w:val="24"/>
        </w:rPr>
        <w:t>»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</w:p>
    <w:p w14:paraId="71A22738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15B767" w14:textId="0D4AC97E" w:rsidR="00791B67" w:rsidRPr="00F50FDE" w:rsidRDefault="009A6FD6" w:rsidP="00F50F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sectPr w:rsidR="00791B67" w:rsidRPr="00F50FDE" w:rsidSect="00F50FDE">
      <w:pgSz w:w="11906" w:h="16838"/>
      <w:pgMar w:top="280" w:right="566" w:bottom="709" w:left="93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0303A62"/>
    <w:multiLevelType w:val="multilevel"/>
    <w:tmpl w:val="EB3E558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1A0A327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5"/>
  </w:num>
  <w:num w:numId="7">
    <w:abstractNumId w:val="3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2"/>
  </w:num>
  <w:num w:numId="13">
    <w:abstractNumId w:val="13"/>
  </w:num>
  <w:num w:numId="14">
    <w:abstractNumId w:val="17"/>
  </w:num>
  <w:num w:numId="15">
    <w:abstractNumId w:val="14"/>
  </w:num>
  <w:num w:numId="16">
    <w:abstractNumId w:val="11"/>
  </w:num>
  <w:num w:numId="17">
    <w:abstractNumId w:val="4"/>
  </w:num>
  <w:num w:numId="18">
    <w:abstractNumId w:val="2"/>
  </w:num>
  <w:num w:numId="19">
    <w:abstractNumId w:val="8"/>
    <w:lvlOverride w:ilvl="0">
      <w:startOverride w:val="1"/>
    </w:lvlOverride>
  </w:num>
  <w:num w:numId="20">
    <w:abstractNumId w:val="1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8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21E9"/>
    <w:rsid w:val="00007A72"/>
    <w:rsid w:val="00032700"/>
    <w:rsid w:val="000B0413"/>
    <w:rsid w:val="000B2C36"/>
    <w:rsid w:val="000D08B1"/>
    <w:rsid w:val="000F43E1"/>
    <w:rsid w:val="00126DBE"/>
    <w:rsid w:val="001431DB"/>
    <w:rsid w:val="00143813"/>
    <w:rsid w:val="001600C9"/>
    <w:rsid w:val="001B752E"/>
    <w:rsid w:val="001C05D5"/>
    <w:rsid w:val="001C2A50"/>
    <w:rsid w:val="001D6994"/>
    <w:rsid w:val="001E3BC8"/>
    <w:rsid w:val="001F0E3C"/>
    <w:rsid w:val="001F4A67"/>
    <w:rsid w:val="00212DBB"/>
    <w:rsid w:val="00240477"/>
    <w:rsid w:val="00242F34"/>
    <w:rsid w:val="0026776F"/>
    <w:rsid w:val="00273236"/>
    <w:rsid w:val="00284CBD"/>
    <w:rsid w:val="00295287"/>
    <w:rsid w:val="002E49D0"/>
    <w:rsid w:val="002F0793"/>
    <w:rsid w:val="00321853"/>
    <w:rsid w:val="00321871"/>
    <w:rsid w:val="0033135A"/>
    <w:rsid w:val="0033638A"/>
    <w:rsid w:val="00337645"/>
    <w:rsid w:val="003626B8"/>
    <w:rsid w:val="00370806"/>
    <w:rsid w:val="003747A7"/>
    <w:rsid w:val="0037632A"/>
    <w:rsid w:val="00392BCA"/>
    <w:rsid w:val="003A5EF9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6104D"/>
    <w:rsid w:val="00496465"/>
    <w:rsid w:val="004A22CD"/>
    <w:rsid w:val="004B5994"/>
    <w:rsid w:val="004D4AA1"/>
    <w:rsid w:val="004E4916"/>
    <w:rsid w:val="004F537A"/>
    <w:rsid w:val="00512E95"/>
    <w:rsid w:val="00541F4E"/>
    <w:rsid w:val="00544B57"/>
    <w:rsid w:val="0058394F"/>
    <w:rsid w:val="005952EF"/>
    <w:rsid w:val="00607B24"/>
    <w:rsid w:val="006134FE"/>
    <w:rsid w:val="00622640"/>
    <w:rsid w:val="00632DE8"/>
    <w:rsid w:val="00644D52"/>
    <w:rsid w:val="00681BDE"/>
    <w:rsid w:val="00682215"/>
    <w:rsid w:val="006B5AF8"/>
    <w:rsid w:val="006F7447"/>
    <w:rsid w:val="00703D4B"/>
    <w:rsid w:val="00707D0F"/>
    <w:rsid w:val="007164FD"/>
    <w:rsid w:val="00717375"/>
    <w:rsid w:val="00730940"/>
    <w:rsid w:val="00755359"/>
    <w:rsid w:val="00763C0A"/>
    <w:rsid w:val="00771353"/>
    <w:rsid w:val="00791B67"/>
    <w:rsid w:val="007A1E78"/>
    <w:rsid w:val="007A410A"/>
    <w:rsid w:val="007A6437"/>
    <w:rsid w:val="007B0352"/>
    <w:rsid w:val="007B74B4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552A6"/>
    <w:rsid w:val="00961AE2"/>
    <w:rsid w:val="0096724C"/>
    <w:rsid w:val="00967290"/>
    <w:rsid w:val="00976C33"/>
    <w:rsid w:val="009A03D0"/>
    <w:rsid w:val="009A3500"/>
    <w:rsid w:val="009A633F"/>
    <w:rsid w:val="009A6FD6"/>
    <w:rsid w:val="009B1CEC"/>
    <w:rsid w:val="009D2C1D"/>
    <w:rsid w:val="009E5680"/>
    <w:rsid w:val="009F1823"/>
    <w:rsid w:val="00A01221"/>
    <w:rsid w:val="00A056A1"/>
    <w:rsid w:val="00A10CCA"/>
    <w:rsid w:val="00A600E7"/>
    <w:rsid w:val="00A82168"/>
    <w:rsid w:val="00A976C5"/>
    <w:rsid w:val="00AA5E38"/>
    <w:rsid w:val="00AC3F26"/>
    <w:rsid w:val="00AC4C9D"/>
    <w:rsid w:val="00AD0402"/>
    <w:rsid w:val="00AE7A26"/>
    <w:rsid w:val="00B1387B"/>
    <w:rsid w:val="00B257B7"/>
    <w:rsid w:val="00B715C2"/>
    <w:rsid w:val="00B838A9"/>
    <w:rsid w:val="00BA09CD"/>
    <w:rsid w:val="00BC22B4"/>
    <w:rsid w:val="00BF1F69"/>
    <w:rsid w:val="00BF5EF0"/>
    <w:rsid w:val="00C3762B"/>
    <w:rsid w:val="00C61A94"/>
    <w:rsid w:val="00C764B9"/>
    <w:rsid w:val="00CA2BEB"/>
    <w:rsid w:val="00CF0BAA"/>
    <w:rsid w:val="00D077B5"/>
    <w:rsid w:val="00D15F27"/>
    <w:rsid w:val="00D24B3E"/>
    <w:rsid w:val="00D25834"/>
    <w:rsid w:val="00D4367E"/>
    <w:rsid w:val="00D80F06"/>
    <w:rsid w:val="00D823E9"/>
    <w:rsid w:val="00D843CF"/>
    <w:rsid w:val="00D874F3"/>
    <w:rsid w:val="00D975A8"/>
    <w:rsid w:val="00DA347C"/>
    <w:rsid w:val="00DC1E3D"/>
    <w:rsid w:val="00DE5024"/>
    <w:rsid w:val="00E12032"/>
    <w:rsid w:val="00E251A2"/>
    <w:rsid w:val="00E37087"/>
    <w:rsid w:val="00E658B3"/>
    <w:rsid w:val="00E83B48"/>
    <w:rsid w:val="00E97128"/>
    <w:rsid w:val="00EB437B"/>
    <w:rsid w:val="00EB6181"/>
    <w:rsid w:val="00ED5A02"/>
    <w:rsid w:val="00F1674E"/>
    <w:rsid w:val="00F3110D"/>
    <w:rsid w:val="00F410DB"/>
    <w:rsid w:val="00F50FDE"/>
    <w:rsid w:val="00F766D4"/>
    <w:rsid w:val="00F77EF8"/>
    <w:rsid w:val="00FB5DE7"/>
    <w:rsid w:val="00FE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  <w15:docId w15:val="{339D45C0-6E32-457D-969E-254B952E4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table" w:styleId="aa">
    <w:name w:val="Table Grid"/>
    <w:basedOn w:val="a1"/>
    <w:uiPriority w:val="59"/>
    <w:rsid w:val="007B74B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Название объекта2"/>
    <w:basedOn w:val="a0"/>
    <w:rsid w:val="00B13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E59A9-0527-4C80-88EE-433A45F24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1392</Words>
  <Characters>7936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Засада</dc:creator>
  <cp:lastModifiedBy>Анна Семенюк</cp:lastModifiedBy>
  <cp:revision>32</cp:revision>
  <cp:lastPrinted>2023-09-08T12:22:00Z</cp:lastPrinted>
  <dcterms:created xsi:type="dcterms:W3CDTF">2021-06-17T19:41:00Z</dcterms:created>
  <dcterms:modified xsi:type="dcterms:W3CDTF">2024-05-23T06:56:00Z</dcterms:modified>
</cp:coreProperties>
</file>