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</w:t>
      </w:r>
      <w:r w:rsidR="00C65731">
        <w:rPr>
          <w:rFonts w:ascii="Times New Roman" w:hAnsi="Times New Roman" w:cs="Times New Roman"/>
          <w:b/>
          <w:bCs/>
        </w:rPr>
        <w:t>1/__</w:t>
      </w:r>
    </w:p>
    <w:p w14:paraId="3C375EBD" w14:textId="4AB5F0C4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4D6E5C">
        <w:rPr>
          <w:rFonts w:ascii="Times New Roman" w:hAnsi="Times New Roman" w:cs="Times New Roman"/>
        </w:rPr>
        <w:t>4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6663EEE2" w14:textId="629B6EEE" w:rsidR="0005083E" w:rsidRPr="00366224" w:rsidRDefault="00981777" w:rsidP="0005083E">
      <w:pPr>
        <w:pStyle w:val="a6"/>
        <w:ind w:firstLine="708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Ф</w:t>
      </w:r>
      <w:r w:rsidRPr="00746D30">
        <w:rPr>
          <w:sz w:val="22"/>
          <w:szCs w:val="22"/>
        </w:rPr>
        <w:t xml:space="preserve">инансовый управляющий </w:t>
      </w:r>
      <w:r w:rsidR="005C1BF0" w:rsidRPr="005C1BF0">
        <w:rPr>
          <w:sz w:val="22"/>
          <w:szCs w:val="22"/>
        </w:rPr>
        <w:t>Гришина Антона Дмитриевича (06.08.1986 г.р., место рождения: г. Москва, ИНН 772791802361, СНИЛС 124-698-640 91, адрес регистрации: 142770, г. Москва, пос. Сосенское, Скандинавский б-р, д. 23, корп.1, кв. 222)</w:t>
      </w:r>
      <w:r w:rsidR="004D6E5C">
        <w:rPr>
          <w:sz w:val="22"/>
          <w:szCs w:val="22"/>
        </w:rPr>
        <w:t xml:space="preserve"> </w:t>
      </w:r>
      <w:r w:rsidRPr="00746D30">
        <w:rPr>
          <w:sz w:val="22"/>
          <w:szCs w:val="22"/>
        </w:rPr>
        <w:t xml:space="preserve">Гудкова Оксана Евгеньевна, действующая на основании </w:t>
      </w:r>
      <w:r w:rsidR="00C1456E">
        <w:rPr>
          <w:sz w:val="22"/>
          <w:szCs w:val="22"/>
        </w:rPr>
        <w:t>р</w:t>
      </w:r>
      <w:r w:rsidR="005C1BF0" w:rsidRPr="005C1BF0">
        <w:rPr>
          <w:rFonts w:eastAsia="Calibri"/>
          <w:sz w:val="22"/>
          <w:szCs w:val="22"/>
        </w:rPr>
        <w:t>ешения Арбитражного суда города Москвы от 28.09.2023 г. по делу № А40-2015/2023</w:t>
      </w:r>
      <w:r w:rsidR="0005083E" w:rsidRPr="00AB765D">
        <w:rPr>
          <w:sz w:val="22"/>
          <w:szCs w:val="22"/>
        </w:rPr>
        <w:t>, именуемая в дальнейшем «Организатор торгов» с одной стороны, и</w:t>
      </w:r>
      <w:proofErr w:type="gramEnd"/>
    </w:p>
    <w:p w14:paraId="22D05462" w14:textId="598FEF2A" w:rsidR="0005083E" w:rsidRPr="00B558D6" w:rsidRDefault="0005083E" w:rsidP="0005083E">
      <w:pPr>
        <w:pStyle w:val="a6"/>
        <w:ind w:firstLine="708"/>
        <w:jc w:val="both"/>
        <w:rPr>
          <w:sz w:val="22"/>
          <w:szCs w:val="22"/>
        </w:rPr>
      </w:pPr>
      <w:r w:rsidRPr="00B558D6">
        <w:rPr>
          <w:sz w:val="22"/>
          <w:szCs w:val="22"/>
        </w:rPr>
        <w:t>________________, именуем</w:t>
      </w:r>
      <w:r w:rsidR="004D6E5C">
        <w:rPr>
          <w:sz w:val="22"/>
          <w:szCs w:val="22"/>
        </w:rPr>
        <w:t>___</w:t>
      </w:r>
      <w:r w:rsidRPr="00B558D6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DA4A29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1. Предмет договора</w:t>
      </w:r>
    </w:p>
    <w:p w14:paraId="3D148B64" w14:textId="7FFB8F6D" w:rsidR="0005083E" w:rsidRDefault="0002571C" w:rsidP="00DC7E5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DA4A29">
        <w:rPr>
          <w:rFonts w:ascii="Times New Roman" w:hAnsi="Times New Roman" w:cs="Times New Roman"/>
          <w:sz w:val="22"/>
          <w:szCs w:val="22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DA4A29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DA4A29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DA4A29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DA4A29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04C25033" w14:textId="70BA492C" w:rsidR="00BE6B70" w:rsidRPr="00981777" w:rsidRDefault="005C1BF0" w:rsidP="005C1BF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  <w:spacing w:val="-4"/>
        </w:rPr>
      </w:pPr>
      <w:r w:rsidRPr="005C1BF0">
        <w:rPr>
          <w:rFonts w:ascii="Times New Roman" w:hAnsi="Times New Roman" w:cs="Times New Roman"/>
          <w:b/>
          <w:spacing w:val="-4"/>
        </w:rPr>
        <w:t xml:space="preserve">Лот №1:  транспортное средство – легковой автомобиль, марка/модель – </w:t>
      </w:r>
      <w:proofErr w:type="spellStart"/>
      <w:r w:rsidRPr="005C1BF0">
        <w:rPr>
          <w:rFonts w:ascii="Times New Roman" w:hAnsi="Times New Roman" w:cs="Times New Roman"/>
          <w:b/>
          <w:spacing w:val="-4"/>
        </w:rPr>
        <w:t>Kia</w:t>
      </w:r>
      <w:proofErr w:type="spellEnd"/>
      <w:r w:rsidRPr="005C1BF0">
        <w:rPr>
          <w:rFonts w:ascii="Times New Roman" w:hAnsi="Times New Roman" w:cs="Times New Roman"/>
          <w:b/>
          <w:spacing w:val="-4"/>
        </w:rPr>
        <w:t xml:space="preserve"> </w:t>
      </w:r>
      <w:proofErr w:type="spellStart"/>
      <w:r w:rsidRPr="005C1BF0">
        <w:rPr>
          <w:rFonts w:ascii="Times New Roman" w:hAnsi="Times New Roman" w:cs="Times New Roman"/>
          <w:b/>
          <w:spacing w:val="-4"/>
        </w:rPr>
        <w:t>Rio</w:t>
      </w:r>
      <w:proofErr w:type="spellEnd"/>
      <w:r w:rsidRPr="005C1BF0">
        <w:rPr>
          <w:rFonts w:ascii="Times New Roman" w:hAnsi="Times New Roman" w:cs="Times New Roman"/>
          <w:b/>
          <w:spacing w:val="-4"/>
        </w:rPr>
        <w:t>, год выпуска – 2018, VIN – Z94C351BBKR044426, цвет – черный.</w:t>
      </w:r>
      <w:r>
        <w:rPr>
          <w:rFonts w:ascii="Times New Roman" w:hAnsi="Times New Roman" w:cs="Times New Roman"/>
          <w:b/>
          <w:spacing w:val="-4"/>
        </w:rPr>
        <w:t xml:space="preserve"> </w:t>
      </w:r>
      <w:r w:rsidRPr="005C1BF0">
        <w:rPr>
          <w:rFonts w:ascii="Times New Roman" w:hAnsi="Times New Roman" w:cs="Times New Roman"/>
          <w:b/>
          <w:spacing w:val="-4"/>
        </w:rPr>
        <w:t>Начальная цена - 1 317 000 руб.</w:t>
      </w:r>
      <w:r w:rsidR="00981777" w:rsidRPr="00981777">
        <w:rPr>
          <w:rFonts w:ascii="Times New Roman" w:hAnsi="Times New Roman" w:cs="Times New Roman"/>
          <w:b/>
          <w:spacing w:val="-4"/>
        </w:rPr>
        <w:t xml:space="preserve"> </w:t>
      </w:r>
      <w:r w:rsidR="00BE6B70" w:rsidRPr="00981777">
        <w:rPr>
          <w:rFonts w:ascii="Times New Roman" w:hAnsi="Times New Roman" w:cs="Times New Roman"/>
          <w:spacing w:val="-4"/>
        </w:rPr>
        <w:t>(далее Имущество)  - Претендент  перечисляет,  а  Организатор тор</w:t>
      </w:r>
      <w:r w:rsidR="00936A69" w:rsidRPr="00981777">
        <w:rPr>
          <w:rFonts w:ascii="Times New Roman" w:hAnsi="Times New Roman" w:cs="Times New Roman"/>
          <w:spacing w:val="-4"/>
        </w:rPr>
        <w:t xml:space="preserve">гов принимает  задаток в сумме </w:t>
      </w:r>
      <w:r w:rsidR="00DC7E53" w:rsidRPr="00981777">
        <w:rPr>
          <w:rFonts w:ascii="Times New Roman" w:hAnsi="Times New Roman" w:cs="Times New Roman"/>
          <w:spacing w:val="-4"/>
        </w:rPr>
        <w:t>1</w:t>
      </w:r>
      <w:r w:rsidR="00DA5860" w:rsidRPr="00981777">
        <w:rPr>
          <w:rFonts w:ascii="Times New Roman" w:hAnsi="Times New Roman" w:cs="Times New Roman"/>
          <w:spacing w:val="-4"/>
        </w:rPr>
        <w:t>0 </w:t>
      </w:r>
      <w:r w:rsidR="00BE6B70" w:rsidRPr="00981777">
        <w:rPr>
          <w:rFonts w:ascii="Times New Roman" w:hAnsi="Times New Roman" w:cs="Times New Roman"/>
          <w:spacing w:val="-4"/>
        </w:rPr>
        <w:t>(</w:t>
      </w:r>
      <w:r w:rsidR="000949D0" w:rsidRPr="00981777">
        <w:rPr>
          <w:rFonts w:ascii="Times New Roman" w:hAnsi="Times New Roman" w:cs="Times New Roman"/>
          <w:spacing w:val="-4"/>
        </w:rPr>
        <w:t>д</w:t>
      </w:r>
      <w:r w:rsidR="00DC7E53" w:rsidRPr="00981777">
        <w:rPr>
          <w:rFonts w:ascii="Times New Roman" w:hAnsi="Times New Roman" w:cs="Times New Roman"/>
          <w:spacing w:val="-4"/>
        </w:rPr>
        <w:t>еся</w:t>
      </w:r>
      <w:r w:rsidR="00DA5860" w:rsidRPr="00981777">
        <w:rPr>
          <w:rFonts w:ascii="Times New Roman" w:hAnsi="Times New Roman" w:cs="Times New Roman"/>
          <w:spacing w:val="-4"/>
        </w:rPr>
        <w:t>ть) </w:t>
      </w:r>
      <w:r w:rsidR="00BE6B70" w:rsidRPr="00981777">
        <w:rPr>
          <w:rFonts w:ascii="Times New Roman" w:hAnsi="Times New Roman" w:cs="Times New Roman"/>
          <w:spacing w:val="-4"/>
        </w:rPr>
        <w:t xml:space="preserve">% от начальной цены лота, что составляет    </w:t>
      </w:r>
      <w:r>
        <w:rPr>
          <w:rFonts w:ascii="Times New Roman" w:hAnsi="Times New Roman" w:cs="Times New Roman"/>
          <w:b/>
          <w:bCs/>
          <w:spacing w:val="-4"/>
        </w:rPr>
        <w:t>131 700</w:t>
      </w:r>
      <w:r w:rsidR="00DC7E53" w:rsidRPr="00981777">
        <w:rPr>
          <w:rFonts w:ascii="Times New Roman" w:hAnsi="Times New Roman" w:cs="Times New Roman"/>
          <w:b/>
          <w:spacing w:val="-4"/>
        </w:rPr>
        <w:t xml:space="preserve"> (</w:t>
      </w:r>
      <w:r w:rsidR="004D6E5C">
        <w:rPr>
          <w:rFonts w:ascii="Times New Roman" w:hAnsi="Times New Roman" w:cs="Times New Roman"/>
          <w:b/>
          <w:spacing w:val="-4"/>
        </w:rPr>
        <w:t xml:space="preserve">сто </w:t>
      </w:r>
      <w:r>
        <w:rPr>
          <w:rFonts w:ascii="Times New Roman" w:hAnsi="Times New Roman" w:cs="Times New Roman"/>
          <w:b/>
          <w:spacing w:val="-4"/>
        </w:rPr>
        <w:t>тридцать одна тысяча семьсот</w:t>
      </w:r>
      <w:r w:rsidR="00BE6B70" w:rsidRPr="00981777">
        <w:rPr>
          <w:rFonts w:ascii="Times New Roman" w:hAnsi="Times New Roman" w:cs="Times New Roman"/>
          <w:b/>
          <w:spacing w:val="-4"/>
        </w:rPr>
        <w:t>) руб.</w:t>
      </w:r>
    </w:p>
    <w:p w14:paraId="2D8B750B" w14:textId="77777777" w:rsidR="00307E8A" w:rsidRPr="00DA4A29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7D8F5414" w14:textId="29A14BBF" w:rsidR="004D6E5C" w:rsidRPr="004D6E5C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 xml:space="preserve">Ф. И. О. получателя </w:t>
      </w:r>
      <w:r w:rsidR="005C1BF0">
        <w:rPr>
          <w:rFonts w:ascii="Times New Roman" w:hAnsi="Times New Roman" w:cs="Times New Roman"/>
          <w:spacing w:val="-4"/>
        </w:rPr>
        <w:t>Гришин Антон Дмитриевич</w:t>
      </w:r>
    </w:p>
    <w:p w14:paraId="7E998530" w14:textId="200D6BFF" w:rsidR="004D6E5C" w:rsidRPr="004D6E5C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 xml:space="preserve">Счет получателя </w:t>
      </w:r>
      <w:r w:rsidR="005C1BF0">
        <w:rPr>
          <w:rFonts w:ascii="Times New Roman" w:hAnsi="Times New Roman" w:cs="Times New Roman"/>
          <w:spacing w:val="-4"/>
        </w:rPr>
        <w:t>40817810950173129530</w:t>
      </w:r>
    </w:p>
    <w:p w14:paraId="62978170" w14:textId="77777777" w:rsidR="004D6E5C" w:rsidRPr="004D6E5C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>Филиал «Центральный» ПАО «</w:t>
      </w:r>
      <w:proofErr w:type="spellStart"/>
      <w:r w:rsidRPr="004D6E5C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4D6E5C">
        <w:rPr>
          <w:rFonts w:ascii="Times New Roman" w:hAnsi="Times New Roman" w:cs="Times New Roman"/>
          <w:spacing w:val="-4"/>
        </w:rPr>
        <w:t>»</w:t>
      </w:r>
    </w:p>
    <w:p w14:paraId="694DA164" w14:textId="77777777" w:rsidR="004D6E5C" w:rsidRPr="004D6E5C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proofErr w:type="gramStart"/>
      <w:r w:rsidRPr="004D6E5C">
        <w:rPr>
          <w:rFonts w:ascii="Times New Roman" w:hAnsi="Times New Roman" w:cs="Times New Roman"/>
          <w:spacing w:val="-4"/>
        </w:rPr>
        <w:t>Кор/счет</w:t>
      </w:r>
      <w:proofErr w:type="gramEnd"/>
      <w:r w:rsidRPr="004D6E5C">
        <w:rPr>
          <w:rFonts w:ascii="Times New Roman" w:hAnsi="Times New Roman" w:cs="Times New Roman"/>
          <w:spacing w:val="-4"/>
        </w:rPr>
        <w:t xml:space="preserve"> банка: 30101810150040000763</w:t>
      </w:r>
    </w:p>
    <w:p w14:paraId="62357542" w14:textId="77777777" w:rsidR="004D6E5C" w:rsidRPr="004D6E5C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>БИК банка 045004763</w:t>
      </w:r>
    </w:p>
    <w:p w14:paraId="46DB3BFC" w14:textId="4028407D" w:rsidR="00981777" w:rsidRPr="00981777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 xml:space="preserve">Назначение платежа: Задаток за лот №1 по делу № </w:t>
      </w:r>
      <w:r w:rsidR="00C1456E">
        <w:rPr>
          <w:rFonts w:ascii="Times New Roman" w:hAnsi="Times New Roman" w:cs="Times New Roman"/>
          <w:spacing w:val="-4"/>
        </w:rPr>
        <w:t>А40-2015/2023</w:t>
      </w:r>
      <w:bookmarkStart w:id="0" w:name="_GoBack"/>
      <w:bookmarkEnd w:id="0"/>
      <w:r w:rsidRPr="004D6E5C">
        <w:rPr>
          <w:rFonts w:ascii="Times New Roman" w:hAnsi="Times New Roman" w:cs="Times New Roman"/>
          <w:spacing w:val="-4"/>
        </w:rPr>
        <w:t>.</w:t>
      </w:r>
    </w:p>
    <w:p w14:paraId="36E8DB65" w14:textId="0C162444" w:rsidR="0005083E" w:rsidRPr="0005083E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</w:p>
    <w:p w14:paraId="25D88EE7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481C4445" w:rsidR="00DC7E53" w:rsidRPr="00DA4A29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1" w:name="sub_21"/>
      <w:r w:rsidRPr="0005083E">
        <w:rPr>
          <w:sz w:val="22"/>
          <w:szCs w:val="22"/>
        </w:rPr>
        <w:t>2.1. </w:t>
      </w:r>
      <w:bookmarkEnd w:id="1"/>
      <w:r w:rsidR="00DC7E53" w:rsidRPr="0005083E">
        <w:rPr>
          <w:sz w:val="22"/>
          <w:szCs w:val="22"/>
        </w:rPr>
        <w:t>Д</w:t>
      </w:r>
      <w:r w:rsidR="005F1213" w:rsidRPr="0005083E">
        <w:rPr>
          <w:sz w:val="22"/>
          <w:szCs w:val="22"/>
        </w:rPr>
        <w:t>енежные средств</w:t>
      </w:r>
      <w:r w:rsidR="00DC7E53" w:rsidRPr="0005083E">
        <w:rPr>
          <w:sz w:val="22"/>
          <w:szCs w:val="22"/>
        </w:rPr>
        <w:t>а</w:t>
      </w:r>
      <w:r w:rsidR="005F1213" w:rsidRPr="0005083E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05083E">
          <w:rPr>
            <w:sz w:val="22"/>
            <w:szCs w:val="22"/>
          </w:rPr>
          <w:t>п. 1.1.</w:t>
        </w:r>
      </w:hyperlink>
      <w:r w:rsidR="005F1213" w:rsidRPr="0005083E">
        <w:rPr>
          <w:sz w:val="22"/>
          <w:szCs w:val="22"/>
        </w:rPr>
        <w:t xml:space="preserve"> настоящего  Договора, </w:t>
      </w:r>
      <w:r w:rsidR="00425CCE" w:rsidRPr="0005083E">
        <w:rPr>
          <w:spacing w:val="-4"/>
          <w:sz w:val="22"/>
          <w:szCs w:val="22"/>
        </w:rPr>
        <w:t>должн</w:t>
      </w:r>
      <w:r w:rsidR="00DC7E53" w:rsidRPr="0005083E">
        <w:rPr>
          <w:spacing w:val="-4"/>
          <w:sz w:val="22"/>
          <w:szCs w:val="22"/>
        </w:rPr>
        <w:t>ы</w:t>
      </w:r>
      <w:r w:rsidR="00425CCE" w:rsidRPr="0005083E">
        <w:rPr>
          <w:spacing w:val="-4"/>
          <w:sz w:val="22"/>
          <w:szCs w:val="22"/>
        </w:rPr>
        <w:t xml:space="preserve"> быть </w:t>
      </w:r>
      <w:r w:rsidR="00DC7E53" w:rsidRPr="0005083E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2" w:name="_Hlk74176764"/>
      <w:r w:rsidR="00DC7E53" w:rsidRPr="0005083E">
        <w:rPr>
          <w:b/>
          <w:bCs/>
          <w:spacing w:val="-4"/>
          <w:sz w:val="22"/>
          <w:szCs w:val="22"/>
        </w:rPr>
        <w:t xml:space="preserve">до </w:t>
      </w:r>
      <w:r w:rsidR="0005083E" w:rsidRPr="0005083E">
        <w:rPr>
          <w:b/>
          <w:bCs/>
          <w:spacing w:val="-4"/>
          <w:sz w:val="22"/>
          <w:szCs w:val="22"/>
        </w:rPr>
        <w:t xml:space="preserve">времени </w:t>
      </w:r>
      <w:r w:rsidR="00DC7E53" w:rsidRPr="0005083E">
        <w:rPr>
          <w:b/>
          <w:bCs/>
          <w:spacing w:val="-4"/>
          <w:sz w:val="22"/>
          <w:szCs w:val="22"/>
        </w:rPr>
        <w:t xml:space="preserve">даты </w:t>
      </w:r>
      <w:r w:rsidR="0005083E" w:rsidRPr="0005083E">
        <w:rPr>
          <w:b/>
          <w:bCs/>
          <w:spacing w:val="-4"/>
          <w:sz w:val="22"/>
          <w:szCs w:val="22"/>
        </w:rPr>
        <w:t>срока определения участников торгов</w:t>
      </w:r>
      <w:r w:rsidR="00DC7E53" w:rsidRPr="0005083E">
        <w:rPr>
          <w:b/>
          <w:bCs/>
          <w:spacing w:val="-4"/>
          <w:sz w:val="22"/>
          <w:szCs w:val="22"/>
        </w:rPr>
        <w:t>.</w:t>
      </w:r>
    </w:p>
    <w:bookmarkEnd w:id="2"/>
    <w:p w14:paraId="08CBDB6C" w14:textId="249688CD" w:rsidR="00DC7E53" w:rsidRPr="00DA4A29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5F909B38" w14:textId="0FAD6187" w:rsidR="005F1213" w:rsidRPr="00DA4A29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DA4A29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DA4A29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2.3. Организатор </w:t>
      </w:r>
      <w:r w:rsidR="0083724E" w:rsidRPr="00DA4A29">
        <w:rPr>
          <w:rFonts w:ascii="Times New Roman" w:hAnsi="Times New Roman" w:cs="Times New Roman"/>
        </w:rPr>
        <w:t>торгов</w:t>
      </w:r>
      <w:r w:rsidRPr="00DA4A29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DA4A29">
        <w:rPr>
          <w:rFonts w:ascii="Times New Roman" w:hAnsi="Times New Roman" w:cs="Times New Roman"/>
        </w:rPr>
        <w:t>финансовы</w:t>
      </w:r>
      <w:r w:rsidRPr="00DA4A29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3.2. В случае</w:t>
      </w:r>
      <w:proofErr w:type="gramStart"/>
      <w:r w:rsidRPr="00DA4A29">
        <w:rPr>
          <w:rFonts w:ascii="Times New Roman" w:hAnsi="Times New Roman" w:cs="Times New Roman"/>
        </w:rPr>
        <w:t>,</w:t>
      </w:r>
      <w:proofErr w:type="gramEnd"/>
      <w:r w:rsidRPr="00DA4A29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lastRenderedPageBreak/>
        <w:t xml:space="preserve">3.3. В случае  отзыва  Претендентом  документов на участие  в  торгах  Организатор </w:t>
      </w:r>
      <w:r w:rsidR="0083724E" w:rsidRPr="00DA4A29">
        <w:rPr>
          <w:rFonts w:ascii="Times New Roman" w:hAnsi="Times New Roman" w:cs="Times New Roman"/>
        </w:rPr>
        <w:t>торгов</w:t>
      </w:r>
      <w:r w:rsidRPr="00DA4A29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DA4A29">
        <w:rPr>
          <w:rFonts w:ascii="Times New Roman" w:hAnsi="Times New Roman" w:cs="Times New Roman"/>
        </w:rPr>
        <w:t>рабочи</w:t>
      </w:r>
      <w:r w:rsidRPr="00DA4A29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3.4.</w:t>
      </w:r>
      <w:r w:rsidRPr="00DA4A29">
        <w:rPr>
          <w:rFonts w:ascii="Times New Roman" w:hAnsi="Times New Roman" w:cs="Times New Roman"/>
          <w:b/>
          <w:bCs/>
        </w:rPr>
        <w:t> </w:t>
      </w:r>
      <w:r w:rsidRPr="00DA4A29">
        <w:rPr>
          <w:rFonts w:ascii="Times New Roman" w:hAnsi="Times New Roman" w:cs="Times New Roman"/>
        </w:rPr>
        <w:t>В случае</w:t>
      </w:r>
      <w:proofErr w:type="gramStart"/>
      <w:r w:rsidRPr="00DA4A29">
        <w:rPr>
          <w:rFonts w:ascii="Times New Roman" w:hAnsi="Times New Roman" w:cs="Times New Roman"/>
        </w:rPr>
        <w:t>,</w:t>
      </w:r>
      <w:proofErr w:type="gramEnd"/>
      <w:r w:rsidRPr="00DA4A29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3.5. </w:t>
      </w:r>
      <w:r w:rsidR="00B6334A" w:rsidRPr="00DA4A29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DA4A29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DA4A29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3.6. </w:t>
      </w:r>
      <w:r w:rsidR="0002571C" w:rsidRPr="00DA4A29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="0002571C" w:rsidRPr="00DA4A29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="0002571C" w:rsidRPr="00DA4A29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</w:t>
      </w:r>
      <w:r w:rsidR="00D25637" w:rsidRPr="00DA4A29">
        <w:rPr>
          <w:rFonts w:ascii="Times New Roman" w:hAnsi="Times New Roman" w:cs="Times New Roman"/>
        </w:rPr>
        <w:t>7</w:t>
      </w:r>
      <w:r w:rsidRPr="00DA4A29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798D8C1E" w14:textId="77777777" w:rsidR="0005083E" w:rsidRPr="004D6E5C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D6E5C">
        <w:rPr>
          <w:rFonts w:ascii="Times New Roman" w:hAnsi="Times New Roman" w:cs="Times New Roman"/>
        </w:rPr>
        <w:t xml:space="preserve">Организатор торгов: </w:t>
      </w:r>
    </w:p>
    <w:p w14:paraId="46456404" w14:textId="0AD16DF5" w:rsidR="0005083E" w:rsidRPr="004D6E5C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981777" w:rsidRPr="004D6E5C">
        <w:rPr>
          <w:rFonts w:ascii="Times New Roman" w:hAnsi="Times New Roman" w:cs="Times New Roman"/>
          <w:spacing w:val="-4"/>
        </w:rPr>
        <w:t>Гудкова Оксана Евгеньевна</w:t>
      </w:r>
      <w:r w:rsidRPr="004D6E5C">
        <w:rPr>
          <w:rFonts w:ascii="Times New Roman" w:hAnsi="Times New Roman" w:cs="Times New Roman"/>
          <w:spacing w:val="-4"/>
        </w:rPr>
        <w:t xml:space="preserve">, </w:t>
      </w:r>
      <w:r w:rsidR="00981777" w:rsidRPr="004D6E5C">
        <w:rPr>
          <w:rFonts w:ascii="Times New Roman" w:hAnsi="Times New Roman" w:cs="Times New Roman"/>
          <w:spacing w:val="-4"/>
        </w:rPr>
        <w:t xml:space="preserve">действующая на основании </w:t>
      </w:r>
      <w:r w:rsidR="005C1BF0">
        <w:rPr>
          <w:rFonts w:ascii="Times New Roman" w:hAnsi="Times New Roman" w:cs="Times New Roman"/>
          <w:spacing w:val="-4"/>
        </w:rPr>
        <w:t>Р</w:t>
      </w:r>
      <w:r w:rsidR="005C1BF0" w:rsidRPr="005C1BF0">
        <w:rPr>
          <w:rFonts w:ascii="Times New Roman" w:hAnsi="Times New Roman" w:cs="Times New Roman"/>
          <w:spacing w:val="-4"/>
        </w:rPr>
        <w:t>ешения Арбитражного суда города Москвы от 28.09.2023 г. по делу № А40-2015/2023</w:t>
      </w:r>
      <w:r w:rsidRPr="004D6E5C">
        <w:rPr>
          <w:rFonts w:ascii="Times New Roman" w:hAnsi="Times New Roman" w:cs="Times New Roman"/>
          <w:spacing w:val="-4"/>
        </w:rPr>
        <w:t>.</w:t>
      </w:r>
    </w:p>
    <w:p w14:paraId="73B23F04" w14:textId="13667D30" w:rsidR="0005083E" w:rsidRPr="004D6E5C" w:rsidRDefault="005C1BF0" w:rsidP="00981777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5C1BF0">
        <w:rPr>
          <w:rFonts w:ascii="Times New Roman" w:hAnsi="Times New Roman" w:cs="Times New Roman"/>
          <w:spacing w:val="-4"/>
        </w:rPr>
        <w:t>Гришин Антон Дмитриевич (06.08.1986 г.р., место рождения: г. Москва, ИНН 772791802361, СНИЛС 124-698-640 91, адрес регистрации: 142770, г. Москва, пос. Сосенское, Скандинавский б-р, д. 23, корп.1, кв. 222)</w:t>
      </w:r>
      <w:r w:rsidR="0005083E" w:rsidRPr="004D6E5C">
        <w:rPr>
          <w:rFonts w:ascii="Times New Roman" w:hAnsi="Times New Roman" w:cs="Times New Roman"/>
          <w:spacing w:val="-4"/>
        </w:rPr>
        <w:t>.</w:t>
      </w:r>
    </w:p>
    <w:p w14:paraId="0EB3CD8C" w14:textId="270BBB59" w:rsidR="004D6E5C" w:rsidRPr="004D6E5C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 xml:space="preserve">Ф. И. О. получателя </w:t>
      </w:r>
      <w:r w:rsidR="005C1BF0" w:rsidRPr="005C1BF0">
        <w:rPr>
          <w:rFonts w:ascii="Times New Roman" w:hAnsi="Times New Roman" w:cs="Times New Roman"/>
          <w:spacing w:val="-4"/>
        </w:rPr>
        <w:t>Гришин Антон Дмитриевич</w:t>
      </w:r>
      <w:r w:rsidRPr="004D6E5C">
        <w:rPr>
          <w:rFonts w:ascii="Times New Roman" w:hAnsi="Times New Roman" w:cs="Times New Roman"/>
          <w:spacing w:val="-4"/>
        </w:rPr>
        <w:t xml:space="preserve">, счет получателя </w:t>
      </w:r>
      <w:r w:rsidR="005C1BF0" w:rsidRPr="005C1BF0">
        <w:rPr>
          <w:rFonts w:ascii="Times New Roman" w:hAnsi="Times New Roman" w:cs="Times New Roman"/>
          <w:spacing w:val="-4"/>
        </w:rPr>
        <w:t>40817810950173129530</w:t>
      </w:r>
      <w:r w:rsidRPr="004D6E5C">
        <w:rPr>
          <w:rFonts w:ascii="Times New Roman" w:hAnsi="Times New Roman" w:cs="Times New Roman"/>
          <w:spacing w:val="-4"/>
        </w:rPr>
        <w:t>, филиал «Центральный» ПАО «</w:t>
      </w:r>
      <w:proofErr w:type="spellStart"/>
      <w:r w:rsidRPr="004D6E5C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4D6E5C">
        <w:rPr>
          <w:rFonts w:ascii="Times New Roman" w:hAnsi="Times New Roman" w:cs="Times New Roman"/>
          <w:spacing w:val="-4"/>
        </w:rPr>
        <w:t xml:space="preserve">», </w:t>
      </w:r>
      <w:proofErr w:type="spellStart"/>
      <w:proofErr w:type="gramStart"/>
      <w:r w:rsidRPr="004D6E5C">
        <w:rPr>
          <w:rFonts w:ascii="Times New Roman" w:hAnsi="Times New Roman" w:cs="Times New Roman"/>
          <w:spacing w:val="-4"/>
        </w:rPr>
        <w:t>кор</w:t>
      </w:r>
      <w:proofErr w:type="spellEnd"/>
      <w:r w:rsidRPr="004D6E5C">
        <w:rPr>
          <w:rFonts w:ascii="Times New Roman" w:hAnsi="Times New Roman" w:cs="Times New Roman"/>
          <w:spacing w:val="-4"/>
        </w:rPr>
        <w:t>/счет</w:t>
      </w:r>
      <w:proofErr w:type="gramEnd"/>
      <w:r w:rsidRPr="004D6E5C">
        <w:rPr>
          <w:rFonts w:ascii="Times New Roman" w:hAnsi="Times New Roman" w:cs="Times New Roman"/>
          <w:spacing w:val="-4"/>
        </w:rPr>
        <w:t xml:space="preserve"> банка: 30101810150040000763, БИК банка 045004763.</w:t>
      </w:r>
    </w:p>
    <w:p w14:paraId="548D4A98" w14:textId="77777777" w:rsidR="008F017C" w:rsidRPr="004D6E5C" w:rsidRDefault="008F017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4D6E5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D6E5C">
        <w:rPr>
          <w:rFonts w:ascii="Times New Roman" w:hAnsi="Times New Roman" w:cs="Times New Roman"/>
        </w:rPr>
        <w:t>Претендент:</w:t>
      </w:r>
      <w:r w:rsidR="00D06227" w:rsidRPr="004D6E5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4D6E5C">
        <w:rPr>
          <w:rFonts w:ascii="Times New Roman" w:hAnsi="Times New Roman" w:cs="Times New Roman"/>
        </w:rPr>
        <w:t>.</w:t>
      </w:r>
    </w:p>
    <w:p w14:paraId="2EFC4974" w14:textId="255E84B4" w:rsidR="0002571C" w:rsidRPr="004D6E5C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4D6E5C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DA4A2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DA4A2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DA4A2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DA4A2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Организатор</w:t>
      </w:r>
      <w:r w:rsidR="0083724E" w:rsidRPr="00DA4A29">
        <w:rPr>
          <w:rFonts w:ascii="Times New Roman" w:hAnsi="Times New Roman" w:cs="Times New Roman"/>
        </w:rPr>
        <w:t xml:space="preserve"> торгов</w:t>
      </w:r>
      <w:r w:rsidRPr="00DA4A29">
        <w:rPr>
          <w:rFonts w:ascii="Times New Roman" w:hAnsi="Times New Roman" w:cs="Times New Roman"/>
        </w:rPr>
        <w:t>:</w:t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DA4A29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Финансовый управляющий</w:t>
      </w:r>
      <w:r w:rsidR="0002571C" w:rsidRPr="00DA4A29">
        <w:rPr>
          <w:rFonts w:ascii="Times New Roman" w:hAnsi="Times New Roman" w:cs="Times New Roman"/>
        </w:rPr>
        <w:tab/>
      </w:r>
      <w:r w:rsidR="0002571C" w:rsidRPr="00DA4A29">
        <w:rPr>
          <w:rFonts w:ascii="Times New Roman" w:hAnsi="Times New Roman" w:cs="Times New Roman"/>
        </w:rPr>
        <w:tab/>
      </w:r>
      <w:r w:rsidR="0002571C" w:rsidRPr="00DA4A29">
        <w:rPr>
          <w:rFonts w:ascii="Times New Roman" w:hAnsi="Times New Roman" w:cs="Times New Roman"/>
        </w:rPr>
        <w:tab/>
      </w:r>
    </w:p>
    <w:p w14:paraId="54C0AC8E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708D21CB" w:rsidR="00DC7E53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_______________ </w:t>
      </w:r>
      <w:r w:rsidR="0083724E" w:rsidRPr="00DA4A29">
        <w:rPr>
          <w:rFonts w:ascii="Times New Roman" w:hAnsi="Times New Roman" w:cs="Times New Roman"/>
        </w:rPr>
        <w:t>/</w:t>
      </w:r>
      <w:r w:rsidR="00981777">
        <w:rPr>
          <w:rFonts w:ascii="Times New Roman" w:hAnsi="Times New Roman" w:cs="Times New Roman"/>
        </w:rPr>
        <w:t>О.Е</w:t>
      </w:r>
      <w:r w:rsidR="004D6E5C">
        <w:rPr>
          <w:rFonts w:ascii="Times New Roman" w:hAnsi="Times New Roman" w:cs="Times New Roman"/>
        </w:rPr>
        <w:t>.</w:t>
      </w:r>
      <w:r w:rsidR="00981777">
        <w:rPr>
          <w:rFonts w:ascii="Times New Roman" w:hAnsi="Times New Roman" w:cs="Times New Roman"/>
        </w:rPr>
        <w:t xml:space="preserve"> Гудкова</w:t>
      </w:r>
      <w:r w:rsidRPr="00DA4A29">
        <w:rPr>
          <w:rFonts w:ascii="Times New Roman" w:hAnsi="Times New Roman" w:cs="Times New Roman"/>
        </w:rPr>
        <w:t xml:space="preserve"> </w:t>
      </w:r>
      <w:r w:rsidR="0083724E" w:rsidRPr="00DA4A29">
        <w:rPr>
          <w:rFonts w:ascii="Times New Roman" w:hAnsi="Times New Roman" w:cs="Times New Roman"/>
        </w:rPr>
        <w:t>/</w:t>
      </w:r>
      <w:r w:rsidRPr="00DA4A29">
        <w:rPr>
          <w:rFonts w:ascii="Times New Roman" w:hAnsi="Times New Roman" w:cs="Times New Roman"/>
        </w:rPr>
        <w:t xml:space="preserve">              </w:t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  <w:t xml:space="preserve">     ______________ /</w:t>
      </w:r>
      <w:r w:rsidR="00D06227" w:rsidRPr="00DA4A29">
        <w:rPr>
          <w:rFonts w:ascii="Times New Roman" w:hAnsi="Times New Roman" w:cs="Times New Roman"/>
        </w:rPr>
        <w:t>_____________________</w:t>
      </w:r>
      <w:r w:rsidR="0083724E" w:rsidRPr="00DA4A29">
        <w:rPr>
          <w:rFonts w:ascii="Times New Roman" w:hAnsi="Times New Roman" w:cs="Times New Roman"/>
        </w:rPr>
        <w:t>/</w:t>
      </w:r>
    </w:p>
    <w:sectPr w:rsidR="00DC7E53" w:rsidRPr="00DA4A2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083E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2203EE"/>
    <w:rsid w:val="00245297"/>
    <w:rsid w:val="0024538E"/>
    <w:rsid w:val="00250ABD"/>
    <w:rsid w:val="00284F35"/>
    <w:rsid w:val="002931B9"/>
    <w:rsid w:val="0029503D"/>
    <w:rsid w:val="002C1BC1"/>
    <w:rsid w:val="002D10DC"/>
    <w:rsid w:val="00307E8A"/>
    <w:rsid w:val="00323480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D6E5C"/>
    <w:rsid w:val="004F5B22"/>
    <w:rsid w:val="00507035"/>
    <w:rsid w:val="0053443D"/>
    <w:rsid w:val="00564768"/>
    <w:rsid w:val="005C1BF0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1777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2774A"/>
    <w:rsid w:val="00B448CA"/>
    <w:rsid w:val="00B6334A"/>
    <w:rsid w:val="00B66D50"/>
    <w:rsid w:val="00B672AB"/>
    <w:rsid w:val="00B84E2A"/>
    <w:rsid w:val="00B8751A"/>
    <w:rsid w:val="00BD3B6B"/>
    <w:rsid w:val="00BD53F7"/>
    <w:rsid w:val="00BE6B70"/>
    <w:rsid w:val="00BE6D04"/>
    <w:rsid w:val="00BF6C26"/>
    <w:rsid w:val="00BF7627"/>
    <w:rsid w:val="00C03FEB"/>
    <w:rsid w:val="00C1456E"/>
    <w:rsid w:val="00C3710F"/>
    <w:rsid w:val="00C65731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5083E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rsid w:val="00981777"/>
    <w:rPr>
      <w:color w:val="0000FF"/>
      <w:u w:val="single"/>
    </w:rPr>
  </w:style>
  <w:style w:type="character" w:styleId="ac">
    <w:name w:val="Strong"/>
    <w:uiPriority w:val="22"/>
    <w:qFormat/>
    <w:rsid w:val="0098177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5083E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rsid w:val="00981777"/>
    <w:rPr>
      <w:color w:val="0000FF"/>
      <w:u w:val="single"/>
    </w:rPr>
  </w:style>
  <w:style w:type="character" w:styleId="ac">
    <w:name w:val="Strong"/>
    <w:uiPriority w:val="22"/>
    <w:qFormat/>
    <w:rsid w:val="009817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1016</Words>
  <Characters>5795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2024-05-13T07:20:00Z</cp:lastPrinted>
  <dcterms:created xsi:type="dcterms:W3CDTF">2024-05-13T07:20:00Z</dcterms:created>
  <dcterms:modified xsi:type="dcterms:W3CDTF">2024-05-13T07:33:00Z</dcterms:modified>
</cp:coreProperties>
</file>