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E660CB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="00E66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="00E66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E660C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677526" w:rsidRDefault="00D77AE1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Промгражданстрой»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именуемое в дальнейшем «</w:t>
      </w:r>
      <w:r w:rsidR="00DA2385" w:rsidRPr="00677526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в лице конкурсного управляющего Лысенко Н.</w:t>
      </w:r>
      <w:r>
        <w:rPr>
          <w:rFonts w:ascii="Times New Roman" w:hAnsi="Times New Roman" w:cs="Times New Roman"/>
          <w:sz w:val="24"/>
          <w:szCs w:val="24"/>
        </w:rPr>
        <w:t>Д.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Республики Бурятия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1A44F7" w:rsidRPr="0067752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1A44F7" w:rsidRPr="00677526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г. по делу № А1</w:t>
      </w:r>
      <w:r>
        <w:rPr>
          <w:rFonts w:ascii="Times New Roman" w:hAnsi="Times New Roman" w:cs="Times New Roman"/>
          <w:sz w:val="24"/>
          <w:szCs w:val="24"/>
        </w:rPr>
        <w:t>0</w:t>
      </w:r>
      <w:r w:rsidR="001A44F7" w:rsidRPr="0067752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8040</w:t>
      </w:r>
      <w:r w:rsidR="001A44F7" w:rsidRPr="00677526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1A44F7" w:rsidRPr="00677526">
        <w:rPr>
          <w:rFonts w:ascii="Times New Roman" w:hAnsi="Times New Roman" w:cs="Times New Roman"/>
          <w:sz w:val="24"/>
          <w:szCs w:val="24"/>
        </w:rPr>
        <w:t>, с одной стороны</w:t>
      </w:r>
      <w:r w:rsidR="00235990" w:rsidRPr="00677526">
        <w:rPr>
          <w:rFonts w:ascii="Times New Roman" w:hAnsi="Times New Roman" w:cs="Times New Roman"/>
          <w:sz w:val="24"/>
          <w:szCs w:val="24"/>
        </w:rPr>
        <w:t>, и</w:t>
      </w:r>
      <w:r w:rsidR="00203C8A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</w:r>
      <w:r w:rsidR="00E660CB">
        <w:rPr>
          <w:rFonts w:ascii="Times New Roman" w:hAnsi="Times New Roman" w:cs="Times New Roman"/>
          <w:sz w:val="24"/>
          <w:szCs w:val="24"/>
        </w:rPr>
        <w:softHyphen/>
        <w:t>____________________________</w:t>
      </w:r>
      <w:r w:rsidR="0095517A">
        <w:rPr>
          <w:rFonts w:ascii="Times New Roman" w:hAnsi="Times New Roman" w:cs="Times New Roman"/>
          <w:sz w:val="24"/>
          <w:szCs w:val="24"/>
        </w:rPr>
        <w:t xml:space="preserve"> </w:t>
      </w:r>
      <w:r w:rsidR="00677526" w:rsidRPr="00677526">
        <w:rPr>
          <w:rFonts w:ascii="Times New Roman" w:hAnsi="Times New Roman" w:cs="Times New Roman"/>
          <w:sz w:val="24"/>
          <w:szCs w:val="24"/>
        </w:rPr>
        <w:t>именуем</w:t>
      </w:r>
      <w:r w:rsidR="001610AC">
        <w:rPr>
          <w:rFonts w:ascii="Times New Roman" w:hAnsi="Times New Roman" w:cs="Times New Roman"/>
          <w:sz w:val="24"/>
          <w:szCs w:val="24"/>
        </w:rPr>
        <w:t>ый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ьнейшем «Покупатель»,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763B4E" w:rsidRPr="00677526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20CD7">
        <w:rPr>
          <w:rFonts w:ascii="Times New Roman" w:hAnsi="Times New Roman" w:cs="Times New Roman"/>
          <w:sz w:val="24"/>
          <w:szCs w:val="24"/>
        </w:rPr>
        <w:t>«</w:t>
      </w:r>
      <w:r w:rsidR="00763B4E" w:rsidRPr="00677526">
        <w:rPr>
          <w:rFonts w:ascii="Times New Roman" w:hAnsi="Times New Roman" w:cs="Times New Roman"/>
          <w:sz w:val="24"/>
          <w:szCs w:val="24"/>
        </w:rPr>
        <w:t>Стороны</w:t>
      </w:r>
      <w:r w:rsidR="00E20CD7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="00E660CB">
        <w:rPr>
          <w:rFonts w:ascii="Times New Roman" w:hAnsi="Times New Roman" w:cs="Times New Roman"/>
          <w:sz w:val="24"/>
          <w:szCs w:val="24"/>
        </w:rPr>
        <w:t>___________________</w:t>
      </w:r>
      <w:r w:rsidR="00400E0C">
        <w:rPr>
          <w:rFonts w:ascii="Times New Roman" w:hAnsi="Times New Roman" w:cs="Times New Roman"/>
          <w:sz w:val="24"/>
          <w:szCs w:val="24"/>
        </w:rPr>
        <w:t xml:space="preserve"> </w:t>
      </w:r>
      <w:r w:rsidR="00677526" w:rsidRPr="00677526">
        <w:rPr>
          <w:rFonts w:ascii="Times New Roman" w:hAnsi="Times New Roman" w:cs="Times New Roman"/>
          <w:sz w:val="24"/>
          <w:szCs w:val="24"/>
        </w:rPr>
        <w:t>о результатах торгов в форме аукциона по продаже</w:t>
      </w:r>
      <w:r w:rsidR="00997B83" w:rsidRPr="00677526">
        <w:rPr>
          <w:rFonts w:ascii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>АО «Промгражданстрой»</w:t>
      </w:r>
      <w:r w:rsidR="00763B4E" w:rsidRPr="00677526">
        <w:rPr>
          <w:rFonts w:ascii="Times New Roman" w:hAnsi="Times New Roman" w:cs="Times New Roman"/>
          <w:sz w:val="24"/>
          <w:szCs w:val="24"/>
        </w:rPr>
        <w:t>,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67752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  <w:r w:rsidR="00D66C8D" w:rsidRPr="00D66C8D">
        <w:t xml:space="preserve"> 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E660CB" w:rsidRDefault="00763B4E" w:rsidP="006A02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660CB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E660CB">
        <w:rPr>
          <w:rFonts w:ascii="Times New Roman" w:hAnsi="Times New Roman" w:cs="Times New Roman"/>
          <w:sz w:val="24"/>
          <w:szCs w:val="24"/>
        </w:rPr>
        <w:t xml:space="preserve"> </w:t>
      </w:r>
      <w:r w:rsidR="00E660CB" w:rsidRPr="00E660CB">
        <w:rPr>
          <w:rFonts w:ascii="Times New Roman" w:hAnsi="Times New Roman" w:cs="Times New Roman"/>
          <w:sz w:val="24"/>
          <w:szCs w:val="24"/>
        </w:rPr>
        <w:t>Лот 1: нежилое помещение с кадастровым номером 03:24:032002:892 общей площадью 12,9 кв.м, адрес: Республика Бурятия, г. Улан-Удэ, мкр 140А, д. 24; начальная цена 386 000,00 руб.</w:t>
      </w:r>
      <w:r w:rsidR="00F61DF0">
        <w:rPr>
          <w:rFonts w:ascii="Times New Roman" w:hAnsi="Times New Roman" w:cs="Times New Roman"/>
          <w:sz w:val="24"/>
          <w:szCs w:val="24"/>
        </w:rPr>
        <w:t xml:space="preserve"> </w:t>
      </w:r>
      <w:r w:rsidRPr="00E660CB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E660CB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E660CB">
        <w:rPr>
          <w:rFonts w:ascii="Times New Roman" w:hAnsi="Times New Roman" w:cs="Times New Roman"/>
          <w:sz w:val="24"/>
          <w:szCs w:val="24"/>
        </w:rPr>
        <w:t>______</w:t>
      </w:r>
      <w:r w:rsidR="00400E0C">
        <w:rPr>
          <w:rFonts w:ascii="Times New Roman" w:hAnsi="Times New Roman" w:cs="Times New Roman"/>
          <w:sz w:val="24"/>
          <w:szCs w:val="24"/>
        </w:rPr>
        <w:t xml:space="preserve"> (</w:t>
      </w:r>
      <w:r w:rsidR="00E660CB">
        <w:rPr>
          <w:rFonts w:ascii="Times New Roman" w:hAnsi="Times New Roman" w:cs="Times New Roman"/>
          <w:sz w:val="24"/>
          <w:szCs w:val="24"/>
        </w:rPr>
        <w:t>_______</w:t>
      </w:r>
      <w:r w:rsidR="00400E0C">
        <w:rPr>
          <w:rFonts w:ascii="Times New Roman" w:hAnsi="Times New Roman" w:cs="Times New Roman"/>
          <w:sz w:val="24"/>
          <w:szCs w:val="24"/>
        </w:rPr>
        <w:t>)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00E0C">
        <w:rPr>
          <w:rFonts w:ascii="Times New Roman" w:hAnsi="Times New Roman" w:cs="Times New Roman"/>
          <w:sz w:val="24"/>
          <w:szCs w:val="24"/>
        </w:rPr>
        <w:t>, 00 копеек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E660CB">
        <w:rPr>
          <w:rFonts w:ascii="Times New Roman" w:hAnsi="Times New Roman" w:cs="Times New Roman"/>
          <w:sz w:val="24"/>
          <w:szCs w:val="24"/>
        </w:rPr>
        <w:t>19 300,00</w:t>
      </w:r>
      <w:r w:rsidR="00400E0C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E660CB">
        <w:rPr>
          <w:rFonts w:ascii="Times New Roman" w:hAnsi="Times New Roman" w:cs="Times New Roman"/>
          <w:sz w:val="24"/>
          <w:szCs w:val="24"/>
        </w:rPr>
        <w:t>_______</w:t>
      </w:r>
      <w:r w:rsidR="0095517A">
        <w:rPr>
          <w:rFonts w:ascii="Times New Roman" w:hAnsi="Times New Roman" w:cs="Times New Roman"/>
          <w:sz w:val="24"/>
          <w:szCs w:val="24"/>
        </w:rPr>
        <w:t xml:space="preserve"> г.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E660CB">
        <w:rPr>
          <w:rFonts w:ascii="Times New Roman" w:hAnsi="Times New Roman" w:cs="Times New Roman"/>
          <w:sz w:val="24"/>
          <w:szCs w:val="24"/>
        </w:rPr>
        <w:t>_______</w:t>
      </w:r>
      <w:r w:rsidR="0095517A">
        <w:rPr>
          <w:rFonts w:ascii="Times New Roman" w:hAnsi="Times New Roman" w:cs="Times New Roman"/>
          <w:sz w:val="24"/>
          <w:szCs w:val="24"/>
        </w:rPr>
        <w:t xml:space="preserve"> (</w:t>
      </w:r>
      <w:r w:rsidR="00E660CB">
        <w:rPr>
          <w:rFonts w:ascii="Times New Roman" w:hAnsi="Times New Roman" w:cs="Times New Roman"/>
          <w:sz w:val="24"/>
          <w:szCs w:val="24"/>
        </w:rPr>
        <w:t>______</w:t>
      </w:r>
      <w:r w:rsidR="0095517A">
        <w:rPr>
          <w:rFonts w:ascii="Times New Roman" w:hAnsi="Times New Roman" w:cs="Times New Roman"/>
          <w:sz w:val="24"/>
          <w:szCs w:val="24"/>
        </w:rPr>
        <w:t xml:space="preserve">)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D77AE1" w:rsidRPr="00D77AE1" w:rsidRDefault="00763B4E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D77AE1" w:rsidRPr="00D77AE1">
        <w:rPr>
          <w:rFonts w:ascii="Times New Roman" w:hAnsi="Times New Roman" w:cs="Times New Roman"/>
          <w:sz w:val="24"/>
          <w:szCs w:val="24"/>
        </w:rPr>
        <w:t>Байкальский банк ПАО Сбербанк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Наименование операционного подразделения Дополнительный офис № 8586/0262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ИНН 7707083893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КПП 381143001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Кор/счет банка: 30101810900000000607 в Отделение Иркутск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 xml:space="preserve">Расчётный счёт получателя: </w:t>
      </w:r>
      <w:r w:rsidR="00E660CB" w:rsidRPr="00E660CB">
        <w:rPr>
          <w:rFonts w:ascii="Times New Roman" w:hAnsi="Times New Roman" w:cs="Times New Roman"/>
          <w:sz w:val="24"/>
          <w:szCs w:val="24"/>
        </w:rPr>
        <w:t>40702810718350004470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D77AE1">
        <w:rPr>
          <w:rFonts w:ascii="Times New Roman" w:hAnsi="Times New Roman" w:cs="Times New Roman"/>
          <w:sz w:val="24"/>
          <w:szCs w:val="24"/>
        </w:rPr>
        <w:t>АО «Промгражданстрой»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недостижения согласия рассматриваются в Арбитражном суде </w:t>
      </w:r>
      <w:r w:rsidR="00D77AE1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D77AE1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АО «ПГС» </w:t>
            </w: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ОГРН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1020300901620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ИНН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0323044260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__________________/ Н. 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Д. 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42E7D" w:rsidRDefault="00E42E7D" w:rsidP="00955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660CB" w:rsidRDefault="00E660CB" w:rsidP="00955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660CB" w:rsidRDefault="00E660CB" w:rsidP="00955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660CB" w:rsidRDefault="00E660CB" w:rsidP="00955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660CB" w:rsidRDefault="00E660CB" w:rsidP="00955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660CB" w:rsidRDefault="00E660CB" w:rsidP="00955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660CB" w:rsidRDefault="00E660CB" w:rsidP="00955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660CB" w:rsidRPr="0095517A" w:rsidRDefault="00E660CB" w:rsidP="00955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24" w:rsidRPr="00EE787F" w:rsidRDefault="006A0207" w:rsidP="00E660CB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E660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955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CD7"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C00E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ACC" w:rsidRDefault="00684ACC" w:rsidP="00E622FA">
      <w:pPr>
        <w:spacing w:after="0" w:line="240" w:lineRule="auto"/>
      </w:pPr>
      <w:r>
        <w:separator/>
      </w:r>
    </w:p>
  </w:endnote>
  <w:endnote w:type="continuationSeparator" w:id="1">
    <w:p w:rsidR="00684ACC" w:rsidRDefault="00684ACC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E622FA" w:rsidRDefault="002D24A1">
        <w:pPr>
          <w:pStyle w:val="a7"/>
          <w:jc w:val="right"/>
        </w:pPr>
        <w:fldSimple w:instr=" PAGE   \* MERGEFORMAT ">
          <w:r w:rsidR="00F61DF0">
            <w:rPr>
              <w:noProof/>
            </w:rPr>
            <w:t>1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ACC" w:rsidRDefault="00684ACC" w:rsidP="00E622FA">
      <w:pPr>
        <w:spacing w:after="0" w:line="240" w:lineRule="auto"/>
      </w:pPr>
      <w:r>
        <w:separator/>
      </w:r>
    </w:p>
  </w:footnote>
  <w:footnote w:type="continuationSeparator" w:id="1">
    <w:p w:rsidR="00684ACC" w:rsidRDefault="00684ACC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Pr="00E622FA" w:rsidRDefault="00E622FA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22A2B"/>
    <w:rsid w:val="00023680"/>
    <w:rsid w:val="000449B7"/>
    <w:rsid w:val="00057B56"/>
    <w:rsid w:val="00090708"/>
    <w:rsid w:val="000B4C1B"/>
    <w:rsid w:val="00101C9B"/>
    <w:rsid w:val="001610AC"/>
    <w:rsid w:val="00161A40"/>
    <w:rsid w:val="00170A64"/>
    <w:rsid w:val="001A44F7"/>
    <w:rsid w:val="001F42DF"/>
    <w:rsid w:val="00203C8A"/>
    <w:rsid w:val="00212D7E"/>
    <w:rsid w:val="00235990"/>
    <w:rsid w:val="002701C1"/>
    <w:rsid w:val="00281E50"/>
    <w:rsid w:val="00295B9E"/>
    <w:rsid w:val="002D24A1"/>
    <w:rsid w:val="002E5E18"/>
    <w:rsid w:val="003032BA"/>
    <w:rsid w:val="00367D24"/>
    <w:rsid w:val="0039226A"/>
    <w:rsid w:val="00400E0C"/>
    <w:rsid w:val="00402480"/>
    <w:rsid w:val="00426265"/>
    <w:rsid w:val="00440358"/>
    <w:rsid w:val="00451201"/>
    <w:rsid w:val="00467483"/>
    <w:rsid w:val="004810EA"/>
    <w:rsid w:val="004A6051"/>
    <w:rsid w:val="004B1F38"/>
    <w:rsid w:val="004E2766"/>
    <w:rsid w:val="00546412"/>
    <w:rsid w:val="0055492C"/>
    <w:rsid w:val="00594756"/>
    <w:rsid w:val="00605DAE"/>
    <w:rsid w:val="006215C4"/>
    <w:rsid w:val="00677526"/>
    <w:rsid w:val="00684ACC"/>
    <w:rsid w:val="006A0207"/>
    <w:rsid w:val="006C5077"/>
    <w:rsid w:val="006F0EF5"/>
    <w:rsid w:val="00700174"/>
    <w:rsid w:val="0070124D"/>
    <w:rsid w:val="00763B4E"/>
    <w:rsid w:val="007B011B"/>
    <w:rsid w:val="007D1D11"/>
    <w:rsid w:val="007E419B"/>
    <w:rsid w:val="0082589A"/>
    <w:rsid w:val="00875BE8"/>
    <w:rsid w:val="008A3390"/>
    <w:rsid w:val="008E7B04"/>
    <w:rsid w:val="00910040"/>
    <w:rsid w:val="0095517A"/>
    <w:rsid w:val="009909AC"/>
    <w:rsid w:val="00997B83"/>
    <w:rsid w:val="009A7DC9"/>
    <w:rsid w:val="00A0211D"/>
    <w:rsid w:val="00A16CC7"/>
    <w:rsid w:val="00A51DBE"/>
    <w:rsid w:val="00A65B74"/>
    <w:rsid w:val="00A838E6"/>
    <w:rsid w:val="00AD79CF"/>
    <w:rsid w:val="00B42614"/>
    <w:rsid w:val="00BE27BF"/>
    <w:rsid w:val="00C00E7A"/>
    <w:rsid w:val="00C223EC"/>
    <w:rsid w:val="00D130EC"/>
    <w:rsid w:val="00D37A27"/>
    <w:rsid w:val="00D50D50"/>
    <w:rsid w:val="00D66C8D"/>
    <w:rsid w:val="00D77AE1"/>
    <w:rsid w:val="00DA2385"/>
    <w:rsid w:val="00E054AC"/>
    <w:rsid w:val="00E20CD7"/>
    <w:rsid w:val="00E42E7D"/>
    <w:rsid w:val="00E61505"/>
    <w:rsid w:val="00E622FA"/>
    <w:rsid w:val="00E660CB"/>
    <w:rsid w:val="00E85BB4"/>
    <w:rsid w:val="00E8713B"/>
    <w:rsid w:val="00E9607D"/>
    <w:rsid w:val="00EB79ED"/>
    <w:rsid w:val="00EC500A"/>
    <w:rsid w:val="00EE787F"/>
    <w:rsid w:val="00F04722"/>
    <w:rsid w:val="00F26E58"/>
    <w:rsid w:val="00F61DF0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3</cp:revision>
  <cp:lastPrinted>2023-08-21T03:39:00Z</cp:lastPrinted>
  <dcterms:created xsi:type="dcterms:W3CDTF">2023-12-20T09:14:00Z</dcterms:created>
  <dcterms:modified xsi:type="dcterms:W3CDTF">2023-12-20T09:15:00Z</dcterms:modified>
</cp:coreProperties>
</file>