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77777777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18FEB39D" w14:textId="78D0CD69" w:rsidR="009F7DD4" w:rsidRPr="008C33B3" w:rsidRDefault="009F7DD4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2785D8B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F81CB5">
        <w:rPr>
          <w:rFonts w:ascii="Times New Roman" w:hAnsi="Times New Roman"/>
          <w:sz w:val="21"/>
          <w:szCs w:val="21"/>
        </w:rPr>
        <w:t>Инвестиционная компания «</w:t>
      </w:r>
      <w:r w:rsidR="00063113">
        <w:rPr>
          <w:rFonts w:ascii="Times New Roman" w:hAnsi="Times New Roman"/>
          <w:sz w:val="21"/>
          <w:szCs w:val="21"/>
        </w:rPr>
        <w:t>Индустрия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F0666B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F0666B" w:rsidRDefault="008A455F" w:rsidP="00F81CB5">
      <w:pPr>
        <w:jc w:val="both"/>
        <w:rPr>
          <w:rFonts w:ascii="Times New Roman" w:hAnsi="Times New Roman"/>
          <w:sz w:val="21"/>
          <w:szCs w:val="21"/>
        </w:rPr>
      </w:pPr>
      <w:r w:rsidRPr="00F0666B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14:paraId="32DE13CD" w14:textId="172A5483" w:rsidR="00F81CB5" w:rsidRPr="00F0666B" w:rsidRDefault="00F81CB5" w:rsidP="00F81CB5">
      <w:pPr>
        <w:jc w:val="both"/>
        <w:rPr>
          <w:rFonts w:ascii="Times New Roman" w:hAnsi="Times New Roman"/>
          <w:sz w:val="21"/>
          <w:szCs w:val="21"/>
        </w:rPr>
      </w:pPr>
      <w:r w:rsidRPr="00F0666B">
        <w:rPr>
          <w:rFonts w:ascii="Times New Roman" w:hAnsi="Times New Roman"/>
          <w:b/>
          <w:sz w:val="21"/>
          <w:szCs w:val="21"/>
        </w:rPr>
        <w:t>Лот №1:</w:t>
      </w:r>
      <w:r w:rsidRPr="00F0666B">
        <w:rPr>
          <w:rFonts w:ascii="Times New Roman" w:hAnsi="Times New Roman"/>
          <w:sz w:val="21"/>
          <w:szCs w:val="21"/>
        </w:rPr>
        <w:t xml:space="preserve"> </w:t>
      </w:r>
      <w:r w:rsidRPr="00F0666B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</w:t>
      </w:r>
      <w:r w:rsidRPr="00F0666B">
        <w:rPr>
          <w:rFonts w:ascii="Times New Roman" w:hAnsi="Times New Roman"/>
          <w:sz w:val="21"/>
          <w:szCs w:val="21"/>
        </w:rPr>
        <w:t xml:space="preserve">ОАО ОКС» (ИНН: 3327844914) в размере </w:t>
      </w:r>
      <w:r w:rsidR="00F0666B" w:rsidRPr="00F0666B">
        <w:rPr>
          <w:rFonts w:ascii="Times New Roman" w:hAnsi="Times New Roman"/>
          <w:sz w:val="21"/>
          <w:szCs w:val="21"/>
        </w:rPr>
        <w:t>92 617 490 руб. 41 коп</w:t>
      </w:r>
      <w:r w:rsidRPr="00F0666B">
        <w:rPr>
          <w:rFonts w:ascii="Times New Roman" w:hAnsi="Times New Roman"/>
          <w:sz w:val="21"/>
          <w:szCs w:val="21"/>
        </w:rPr>
        <w:t>.;</w:t>
      </w:r>
    </w:p>
    <w:p w14:paraId="035B9F78" w14:textId="6F8620C4" w:rsidR="00F81CB5" w:rsidRPr="00F0666B" w:rsidRDefault="00F81CB5" w:rsidP="00F81CB5">
      <w:pPr>
        <w:jc w:val="both"/>
        <w:rPr>
          <w:rFonts w:ascii="Times New Roman" w:hAnsi="Times New Roman"/>
          <w:b/>
          <w:sz w:val="21"/>
          <w:szCs w:val="21"/>
        </w:rPr>
      </w:pPr>
      <w:r w:rsidRPr="00F0666B">
        <w:rPr>
          <w:rFonts w:ascii="Times New Roman" w:hAnsi="Times New Roman"/>
          <w:b/>
          <w:sz w:val="21"/>
          <w:szCs w:val="21"/>
        </w:rPr>
        <w:t>Лот №</w:t>
      </w:r>
      <w:r w:rsidR="00F0666B" w:rsidRPr="00F0666B">
        <w:rPr>
          <w:rFonts w:ascii="Times New Roman" w:hAnsi="Times New Roman"/>
          <w:b/>
          <w:sz w:val="21"/>
          <w:szCs w:val="21"/>
        </w:rPr>
        <w:t>2</w:t>
      </w:r>
      <w:r w:rsidRPr="00F0666B">
        <w:rPr>
          <w:rFonts w:ascii="Times New Roman" w:hAnsi="Times New Roman"/>
          <w:b/>
          <w:sz w:val="21"/>
          <w:szCs w:val="21"/>
        </w:rPr>
        <w:t xml:space="preserve">: </w:t>
      </w:r>
      <w:r w:rsidRPr="00F0666B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ОАО «Ковэкс» (ИНН: 3327846929) </w:t>
      </w:r>
      <w:r w:rsidRPr="00F0666B">
        <w:rPr>
          <w:rFonts w:ascii="Times New Roman" w:hAnsi="Times New Roman"/>
          <w:sz w:val="21"/>
          <w:szCs w:val="21"/>
        </w:rPr>
        <w:t>в размере</w:t>
      </w:r>
      <w:r w:rsidR="00F0666B" w:rsidRPr="00F0666B">
        <w:rPr>
          <w:rFonts w:ascii="Times New Roman" w:hAnsi="Times New Roman"/>
          <w:sz w:val="21"/>
          <w:szCs w:val="21"/>
        </w:rPr>
        <w:t xml:space="preserve"> 9 473 000 руб</w:t>
      </w:r>
      <w:r w:rsidRPr="00F0666B">
        <w:rPr>
          <w:rFonts w:ascii="Times New Roman" w:hAnsi="Times New Roman"/>
          <w:sz w:val="21"/>
          <w:szCs w:val="21"/>
        </w:rPr>
        <w:t>.</w:t>
      </w:r>
    </w:p>
    <w:p w14:paraId="628C42BD" w14:textId="77777777" w:rsidR="008A455F" w:rsidRPr="00F0666B" w:rsidRDefault="00E713EC" w:rsidP="00F81CB5">
      <w:pPr>
        <w:jc w:val="both"/>
        <w:rPr>
          <w:rFonts w:ascii="Times New Roman" w:hAnsi="Times New Roman"/>
          <w:sz w:val="21"/>
          <w:szCs w:val="21"/>
        </w:rPr>
      </w:pPr>
      <w:r w:rsidRPr="00F0666B">
        <w:rPr>
          <w:rFonts w:ascii="Times New Roman" w:hAnsi="Times New Roman"/>
          <w:sz w:val="21"/>
          <w:szCs w:val="21"/>
        </w:rPr>
        <w:t xml:space="preserve"> </w:t>
      </w:r>
      <w:r w:rsidR="00AC7DF5" w:rsidRPr="00F0666B">
        <w:rPr>
          <w:rFonts w:ascii="Times New Roman" w:hAnsi="Times New Roman"/>
          <w:sz w:val="21"/>
          <w:szCs w:val="21"/>
        </w:rPr>
        <w:t>(далее- Дебиторы).</w:t>
      </w:r>
    </w:p>
    <w:p w14:paraId="39E93B41" w14:textId="77777777" w:rsidR="00AC7DF5" w:rsidRPr="00F0666B" w:rsidRDefault="00AC7DF5" w:rsidP="00F81CB5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77777777" w:rsidR="008A455F" w:rsidRPr="008C33B3" w:rsidRDefault="008A455F" w:rsidP="00F81CB5">
      <w:pPr>
        <w:jc w:val="both"/>
        <w:rPr>
          <w:rFonts w:ascii="Times New Roman" w:hAnsi="Times New Roman"/>
          <w:sz w:val="21"/>
          <w:szCs w:val="21"/>
        </w:rPr>
      </w:pPr>
      <w:r w:rsidRPr="00F0666B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F0666B">
        <w:rPr>
          <w:rFonts w:ascii="Times New Roman" w:hAnsi="Times New Roman"/>
          <w:sz w:val="21"/>
          <w:szCs w:val="21"/>
        </w:rPr>
        <w:t xml:space="preserve">Дебиторы </w:t>
      </w:r>
      <w:r w:rsidRPr="00F0666B">
        <w:rPr>
          <w:rFonts w:ascii="Times New Roman" w:hAnsi="Times New Roman"/>
          <w:sz w:val="21"/>
          <w:szCs w:val="21"/>
        </w:rPr>
        <w:t>обязаны</w:t>
      </w:r>
      <w:r w:rsidRPr="008C33B3">
        <w:rPr>
          <w:rFonts w:ascii="Times New Roman" w:hAnsi="Times New Roman"/>
          <w:sz w:val="21"/>
          <w:szCs w:val="21"/>
        </w:rPr>
        <w:t xml:space="preserve"> уплатить Продавцу денежную сумму.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E1C444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7233467B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423DE89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5F1CFF5D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2949A341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F7DD4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</w:t>
      </w:r>
      <w:r w:rsidR="003A560D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3A560D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3A560D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59247DFF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3A56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3A56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3A560D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3A560D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3A560D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59FA47D8" w14:textId="0DCF4834" w:rsidR="003A560D" w:rsidRPr="00E24F71" w:rsidRDefault="003429BA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F81CB5">
        <w:rPr>
          <w:rFonts w:ascii="Times New Roman" w:hAnsi="Times New Roman"/>
          <w:sz w:val="21"/>
          <w:szCs w:val="21"/>
        </w:rPr>
        <w:t>ИК «</w:t>
      </w:r>
      <w:r w:rsidR="00063113">
        <w:rPr>
          <w:rFonts w:ascii="Times New Roman" w:hAnsi="Times New Roman"/>
          <w:sz w:val="21"/>
          <w:szCs w:val="21"/>
        </w:rPr>
        <w:t>Индустрия</w:t>
      </w:r>
      <w:r w:rsidR="00C72E37" w:rsidRPr="008C33B3">
        <w:rPr>
          <w:rFonts w:ascii="Times New Roman" w:hAnsi="Times New Roman"/>
          <w:sz w:val="21"/>
          <w:szCs w:val="21"/>
        </w:rPr>
        <w:t xml:space="preserve">», </w:t>
      </w:r>
      <w:r w:rsidR="003A560D" w:rsidRPr="00485DCD">
        <w:rPr>
          <w:rFonts w:ascii="Times New Roman" w:hAnsi="Times New Roman"/>
          <w:sz w:val="21"/>
          <w:szCs w:val="21"/>
        </w:rPr>
        <w:t xml:space="preserve">утвержденным </w:t>
      </w:r>
      <w:r w:rsidR="003A560D">
        <w:rPr>
          <w:rFonts w:ascii="Times New Roman" w:hAnsi="Times New Roman"/>
          <w:sz w:val="21"/>
          <w:szCs w:val="21"/>
        </w:rPr>
        <w:t>о</w:t>
      </w:r>
      <w:r w:rsidR="003A560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</w:t>
      </w:r>
      <w:r w:rsidR="003A560D">
        <w:rPr>
          <w:rFonts w:ascii="Times New Roman" w:hAnsi="Times New Roman"/>
          <w:sz w:val="21"/>
          <w:szCs w:val="21"/>
        </w:rPr>
        <w:t>Владимирской области</w:t>
      </w:r>
      <w:r w:rsidR="003A560D" w:rsidRPr="00485DCD">
        <w:rPr>
          <w:rFonts w:ascii="Times New Roman" w:hAnsi="Times New Roman"/>
          <w:sz w:val="21"/>
          <w:szCs w:val="21"/>
        </w:rPr>
        <w:t xml:space="preserve"> от </w:t>
      </w:r>
      <w:r w:rsidR="003A560D">
        <w:rPr>
          <w:rFonts w:ascii="Times New Roman" w:hAnsi="Times New Roman"/>
          <w:sz w:val="21"/>
          <w:szCs w:val="21"/>
        </w:rPr>
        <w:t xml:space="preserve">27 ноября </w:t>
      </w:r>
      <w:r w:rsidR="003A560D" w:rsidRPr="00485DCD">
        <w:rPr>
          <w:rFonts w:ascii="Times New Roman" w:hAnsi="Times New Roman"/>
          <w:sz w:val="21"/>
          <w:szCs w:val="21"/>
        </w:rPr>
        <w:t>202</w:t>
      </w:r>
      <w:r w:rsidR="003A560D">
        <w:rPr>
          <w:rFonts w:ascii="Times New Roman" w:hAnsi="Times New Roman"/>
          <w:sz w:val="21"/>
          <w:szCs w:val="21"/>
        </w:rPr>
        <w:t>3</w:t>
      </w:r>
      <w:r w:rsidR="003A560D" w:rsidRPr="00485DCD">
        <w:rPr>
          <w:rFonts w:ascii="Times New Roman" w:hAnsi="Times New Roman"/>
          <w:sz w:val="21"/>
          <w:szCs w:val="21"/>
        </w:rPr>
        <w:t xml:space="preserve"> </w:t>
      </w:r>
      <w:r w:rsidR="003A560D">
        <w:rPr>
          <w:rFonts w:ascii="Times New Roman" w:hAnsi="Times New Roman"/>
          <w:sz w:val="21"/>
          <w:szCs w:val="21"/>
        </w:rPr>
        <w:t xml:space="preserve">года </w:t>
      </w:r>
      <w:r w:rsidR="003A560D" w:rsidRPr="00485DCD">
        <w:rPr>
          <w:rFonts w:ascii="Times New Roman" w:hAnsi="Times New Roman"/>
          <w:sz w:val="21"/>
          <w:szCs w:val="21"/>
        </w:rPr>
        <w:t>(рез. часть</w:t>
      </w:r>
      <w:r w:rsidR="003A560D">
        <w:rPr>
          <w:rFonts w:ascii="Times New Roman" w:hAnsi="Times New Roman"/>
          <w:sz w:val="21"/>
          <w:szCs w:val="21"/>
        </w:rPr>
        <w:t xml:space="preserve"> от 27.11.23</w:t>
      </w:r>
      <w:r w:rsidR="003A560D" w:rsidRPr="00485DCD">
        <w:rPr>
          <w:rFonts w:ascii="Times New Roman" w:hAnsi="Times New Roman"/>
          <w:sz w:val="21"/>
          <w:szCs w:val="21"/>
        </w:rPr>
        <w:t>) по делу №А</w:t>
      </w:r>
      <w:r w:rsidR="003A560D">
        <w:rPr>
          <w:rFonts w:ascii="Times New Roman" w:hAnsi="Times New Roman"/>
          <w:sz w:val="21"/>
          <w:szCs w:val="21"/>
        </w:rPr>
        <w:t>11</w:t>
      </w:r>
      <w:r w:rsidR="003A560D" w:rsidRPr="00485DCD">
        <w:rPr>
          <w:rFonts w:ascii="Times New Roman" w:hAnsi="Times New Roman"/>
          <w:sz w:val="21"/>
          <w:szCs w:val="21"/>
        </w:rPr>
        <w:t>-</w:t>
      </w:r>
      <w:r w:rsidR="003A560D">
        <w:rPr>
          <w:rFonts w:ascii="Times New Roman" w:hAnsi="Times New Roman"/>
          <w:sz w:val="21"/>
          <w:szCs w:val="21"/>
        </w:rPr>
        <w:t>4853</w:t>
      </w:r>
      <w:r w:rsidR="003A560D" w:rsidRPr="00485DCD">
        <w:rPr>
          <w:rFonts w:ascii="Times New Roman" w:hAnsi="Times New Roman"/>
          <w:sz w:val="21"/>
          <w:szCs w:val="21"/>
        </w:rPr>
        <w:t>/20</w:t>
      </w:r>
      <w:r w:rsidR="003A560D">
        <w:rPr>
          <w:rFonts w:ascii="Times New Roman" w:hAnsi="Times New Roman"/>
          <w:sz w:val="21"/>
          <w:szCs w:val="21"/>
        </w:rPr>
        <w:t>20</w:t>
      </w:r>
      <w:r w:rsidR="003A560D">
        <w:rPr>
          <w:rFonts w:ascii="Times New Roman" w:hAnsi="Times New Roman"/>
          <w:color w:val="000000"/>
          <w:sz w:val="21"/>
          <w:szCs w:val="21"/>
        </w:rPr>
        <w:t>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0CFF7D88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F81CB5">
        <w:rPr>
          <w:rFonts w:ascii="Times New Roman" w:hAnsi="Times New Roman"/>
          <w:sz w:val="21"/>
          <w:szCs w:val="21"/>
        </w:rPr>
        <w:t>ИК «</w:t>
      </w:r>
      <w:r w:rsidR="00063113">
        <w:rPr>
          <w:rFonts w:ascii="Times New Roman" w:hAnsi="Times New Roman"/>
          <w:sz w:val="21"/>
          <w:szCs w:val="21"/>
        </w:rPr>
        <w:t>Индустрия</w:t>
      </w:r>
      <w:r w:rsidR="00C72E37" w:rsidRPr="008C33B3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052FAC0F" w14:textId="06C278DF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>
        <w:rPr>
          <w:rFonts w:ascii="Times New Roman" w:hAnsi="Times New Roman"/>
          <w:sz w:val="21"/>
          <w:szCs w:val="21"/>
        </w:rPr>
        <w:t>_____</w:t>
      </w:r>
    </w:p>
    <w:p w14:paraId="10E86078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3DC984BB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76F5C90E" w14:textId="77777777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04821CE9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  <w:r w:rsidR="00611136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2A19378D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</w:t>
      </w:r>
      <w:r w:rsidR="0099669B" w:rsidRPr="008C33B3">
        <w:rPr>
          <w:rFonts w:ascii="Times New Roman" w:hAnsi="Times New Roman"/>
          <w:sz w:val="21"/>
          <w:szCs w:val="21"/>
        </w:rPr>
        <w:t>В цену имущественных прав засчитывается сумма задатка</w:t>
      </w:r>
      <w:r w:rsidR="0099669B">
        <w:rPr>
          <w:rFonts w:ascii="Times New Roman" w:hAnsi="Times New Roman"/>
          <w:sz w:val="21"/>
          <w:szCs w:val="21"/>
        </w:rPr>
        <w:t xml:space="preserve"> в размере ______ руб.</w:t>
      </w:r>
      <w:r w:rsidR="0099669B" w:rsidRPr="008C33B3">
        <w:rPr>
          <w:rFonts w:ascii="Times New Roman" w:hAnsi="Times New Roman"/>
          <w:sz w:val="21"/>
          <w:szCs w:val="21"/>
        </w:rPr>
        <w:t>,</w:t>
      </w:r>
      <w:r w:rsidR="0099669B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hAnsi="Times New Roman"/>
          <w:sz w:val="21"/>
          <w:szCs w:val="21"/>
        </w:rPr>
        <w:t>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99669B" w:rsidRPr="008C33B3">
        <w:rPr>
          <w:rFonts w:ascii="Times New Roman" w:hAnsi="Times New Roman"/>
          <w:sz w:val="21"/>
          <w:szCs w:val="21"/>
        </w:rPr>
        <w:t>О</w:t>
      </w:r>
      <w:r w:rsidR="0099669B">
        <w:rPr>
          <w:rFonts w:ascii="Times New Roman" w:hAnsi="Times New Roman"/>
          <w:sz w:val="21"/>
          <w:szCs w:val="21"/>
        </w:rPr>
        <w:t xml:space="preserve">рганизатору торгов </w:t>
      </w:r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 xml:space="preserve">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lastRenderedPageBreak/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2CA415D9" w14:textId="1DAFD9FA" w:rsidR="0099669B" w:rsidRPr="00C633BD" w:rsidRDefault="0099669B" w:rsidP="0099669B">
      <w:pPr>
        <w:tabs>
          <w:tab w:val="left" w:pos="-567"/>
        </w:tabs>
        <w:jc w:val="both"/>
        <w:rPr>
          <w:rFonts w:ascii="Times New Roman" w:hAnsi="Times New Roman"/>
          <w:b/>
          <w:bCs/>
          <w:sz w:val="21"/>
          <w:szCs w:val="21"/>
          <w:u w:val="single"/>
        </w:rPr>
      </w:pP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- ознакомлен о составе обязательств имущественных прав, о наличии сроках исковой давности по имущественным правам, </w:t>
      </w:r>
      <w:r w:rsidR="00B10033">
        <w:rPr>
          <w:rFonts w:ascii="Times New Roman" w:hAnsi="Times New Roman"/>
          <w:b/>
          <w:bCs/>
          <w:sz w:val="21"/>
          <w:szCs w:val="21"/>
          <w:u w:val="single"/>
        </w:rPr>
        <w:t>известно о ликвидации и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исключении дебитор</w:t>
      </w:r>
      <w:r>
        <w:rPr>
          <w:rFonts w:ascii="Times New Roman" w:hAnsi="Times New Roman"/>
          <w:b/>
          <w:bCs/>
          <w:sz w:val="21"/>
          <w:szCs w:val="21"/>
          <w:u w:val="single"/>
        </w:rPr>
        <w:t>ов</w:t>
      </w:r>
      <w:r w:rsidRPr="00C633BD">
        <w:rPr>
          <w:rFonts w:ascii="Times New Roman" w:hAnsi="Times New Roman"/>
          <w:b/>
          <w:bCs/>
          <w:sz w:val="21"/>
          <w:szCs w:val="21"/>
          <w:u w:val="single"/>
        </w:rPr>
        <w:t xml:space="preserve"> из ЕГРЮЛ 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8C33B3">
        <w:rPr>
          <w:rFonts w:ascii="Times New Roman" w:hAnsi="Times New Roman"/>
          <w:sz w:val="21"/>
          <w:szCs w:val="21"/>
        </w:rPr>
        <w:t>Покупатель</w:t>
      </w:r>
      <w:proofErr w:type="gramEnd"/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777777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11049A57" w:rsidR="00F65E21" w:rsidRPr="00F81CB5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F81CB5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F81CB5" w:rsidRPr="00F81CB5">
        <w:rPr>
          <w:rFonts w:ascii="Times New Roman" w:hAnsi="Times New Roman"/>
          <w:sz w:val="21"/>
          <w:szCs w:val="21"/>
        </w:rPr>
        <w:t>Инвестиционная компания «Индустрия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F81CB5" w:rsidRPr="00F81CB5">
        <w:rPr>
          <w:rFonts w:ascii="Times New Roman" w:hAnsi="Times New Roman"/>
          <w:sz w:val="21"/>
          <w:szCs w:val="21"/>
          <w:shd w:val="clear" w:color="auto" w:fill="FFFFFF"/>
        </w:rPr>
        <w:t>3328410902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F81CB5" w:rsidRPr="00F81CB5">
        <w:rPr>
          <w:rFonts w:ascii="Times New Roman" w:hAnsi="Times New Roman"/>
          <w:sz w:val="21"/>
          <w:szCs w:val="21"/>
          <w:shd w:val="clear" w:color="auto" w:fill="FFFFFF"/>
        </w:rPr>
        <w:t>332701001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F81CB5" w:rsidRPr="00F81CB5">
        <w:rPr>
          <w:rFonts w:ascii="Times New Roman" w:hAnsi="Times New Roman"/>
          <w:sz w:val="21"/>
          <w:szCs w:val="21"/>
          <w:shd w:val="clear" w:color="auto" w:fill="FFFFFF"/>
        </w:rPr>
        <w:t>1033302005824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F81CB5" w:rsidRPr="00F81CB5">
        <w:rPr>
          <w:rFonts w:ascii="Times New Roman" w:hAnsi="Times New Roman"/>
          <w:sz w:val="21"/>
          <w:szCs w:val="21"/>
        </w:rPr>
        <w:t>600001 г.Владимир ул.Студеная Гора д.34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2 (на имя Матинян И.А.); расчетный счет </w:t>
      </w:r>
      <w:r w:rsidR="00F81CB5" w:rsidRPr="00F81CB5">
        <w:rPr>
          <w:rFonts w:ascii="Times New Roman" w:hAnsi="Times New Roman"/>
          <w:sz w:val="21"/>
          <w:szCs w:val="21"/>
          <w:shd w:val="clear" w:color="auto" w:fill="FFFFFF"/>
        </w:rPr>
        <w:t xml:space="preserve">40701810301600000383 </w:t>
      </w:r>
      <w:r w:rsidR="00F81CB5" w:rsidRPr="00F81CB5">
        <w:rPr>
          <w:rFonts w:ascii="Times New Roman" w:hAnsi="Times New Roman"/>
          <w:sz w:val="21"/>
          <w:szCs w:val="21"/>
        </w:rPr>
        <w:t>в АО «Альфа-Банк»</w:t>
      </w:r>
      <w:r w:rsidR="00FD68C7" w:rsidRPr="00F81CB5">
        <w:rPr>
          <w:rFonts w:ascii="Times New Roman" w:hAnsi="Times New Roman"/>
          <w:sz w:val="21"/>
          <w:szCs w:val="21"/>
        </w:rPr>
        <w:t xml:space="preserve">, </w:t>
      </w:r>
      <w:r w:rsidR="00FD68C7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F81CB5" w:rsidRPr="00F81CB5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D68C7" w:rsidRPr="00F81CB5">
        <w:rPr>
          <w:rFonts w:ascii="Times New Roman" w:hAnsi="Times New Roman"/>
          <w:sz w:val="21"/>
          <w:szCs w:val="21"/>
        </w:rPr>
        <w:t xml:space="preserve">, БИК </w:t>
      </w:r>
      <w:r w:rsidR="00F81CB5" w:rsidRPr="00F81CB5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F81CB5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F81CB5" w:rsidRPr="00F81CB5">
        <w:rPr>
          <w:rFonts w:ascii="Times New Roman" w:hAnsi="Times New Roman"/>
          <w:sz w:val="21"/>
          <w:szCs w:val="21"/>
        </w:rPr>
        <w:t>решения Арбитражного суда Владимирской области от 08.10.2020 г. (</w:t>
      </w:r>
      <w:proofErr w:type="gramStart"/>
      <w:r w:rsidR="00F81CB5" w:rsidRPr="00F81CB5">
        <w:rPr>
          <w:rFonts w:ascii="Times New Roman" w:hAnsi="Times New Roman"/>
          <w:sz w:val="21"/>
          <w:szCs w:val="21"/>
        </w:rPr>
        <w:t>рез.часть</w:t>
      </w:r>
      <w:proofErr w:type="gramEnd"/>
      <w:r w:rsidR="00F81CB5" w:rsidRPr="00F81CB5">
        <w:rPr>
          <w:rFonts w:ascii="Times New Roman" w:hAnsi="Times New Roman"/>
          <w:sz w:val="21"/>
          <w:szCs w:val="21"/>
        </w:rPr>
        <w:t xml:space="preserve"> от 08.10.20</w:t>
      </w:r>
      <w:r w:rsidR="00F65E21" w:rsidRPr="00F81CB5">
        <w:rPr>
          <w:rFonts w:ascii="Times New Roman" w:hAnsi="Times New Roman"/>
          <w:sz w:val="21"/>
          <w:szCs w:val="21"/>
        </w:rPr>
        <w:t xml:space="preserve">) по делу </w:t>
      </w:r>
      <w:r w:rsidR="00F81CB5" w:rsidRPr="00F81CB5">
        <w:rPr>
          <w:rFonts w:ascii="Times New Roman" w:hAnsi="Times New Roman"/>
          <w:sz w:val="21"/>
          <w:szCs w:val="21"/>
        </w:rPr>
        <w:t>А11-4853/2020</w:t>
      </w:r>
      <w:r w:rsidR="00F65E21" w:rsidRPr="00F81CB5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.</w:t>
      </w:r>
    </w:p>
    <w:p w14:paraId="20186023" w14:textId="77777777" w:rsidR="00F65E21" w:rsidRPr="00F81CB5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F81CB5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F81CB5">
        <w:rPr>
          <w:rFonts w:ascii="Times New Roman" w:hAnsi="Times New Roman"/>
          <w:sz w:val="21"/>
          <w:szCs w:val="21"/>
        </w:rPr>
        <w:t>1</w:t>
      </w:r>
      <w:r w:rsidR="003429BA" w:rsidRPr="00F81CB5">
        <w:rPr>
          <w:rFonts w:ascii="Times New Roman" w:hAnsi="Times New Roman"/>
          <w:sz w:val="21"/>
          <w:szCs w:val="21"/>
        </w:rPr>
        <w:t>9</w:t>
      </w:r>
      <w:r w:rsidR="00407CBE" w:rsidRPr="00F81CB5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F81CB5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F81CB5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F81CB5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F81CB5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F81CB5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565121">
    <w:abstractNumId w:val="1"/>
  </w:num>
  <w:num w:numId="2" w16cid:durableId="1112743932">
    <w:abstractNumId w:val="4"/>
  </w:num>
  <w:num w:numId="3" w16cid:durableId="221449788">
    <w:abstractNumId w:val="2"/>
  </w:num>
  <w:num w:numId="4" w16cid:durableId="157353690">
    <w:abstractNumId w:val="0"/>
  </w:num>
  <w:num w:numId="5" w16cid:durableId="221453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560D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1136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669B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9F7DD4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0033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4F71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0B38"/>
    <w:rsid w:val="00EF4CA2"/>
    <w:rsid w:val="00F023BC"/>
    <w:rsid w:val="00F0373A"/>
    <w:rsid w:val="00F05848"/>
    <w:rsid w:val="00F0666B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81CB5"/>
    <w:rsid w:val="00F855FA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F81CB5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F81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8</cp:revision>
  <cp:lastPrinted>2017-10-20T12:28:00Z</cp:lastPrinted>
  <dcterms:created xsi:type="dcterms:W3CDTF">2021-04-18T13:27:00Z</dcterms:created>
  <dcterms:modified xsi:type="dcterms:W3CDTF">2023-12-01T11:16:00Z</dcterms:modified>
</cp:coreProperties>
</file>