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0318C4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</w:t>
      </w:r>
      <w:r w:rsidRPr="008121D2">
        <w:rPr>
          <w:rFonts w:ascii="Times New Roman" w:hAnsi="Times New Roman" w:cs="Times New Roman"/>
        </w:rPr>
        <w:t>ь</w:t>
      </w:r>
      <w:r w:rsidRPr="008121D2">
        <w:rPr>
          <w:rFonts w:ascii="Times New Roman" w:hAnsi="Times New Roman" w:cs="Times New Roman"/>
        </w:rPr>
        <w:t xml:space="preserve">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B5FF3" w:rsidRPr="008121D2" w:rsidRDefault="00B95B9D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95B9D">
        <w:rPr>
          <w:rFonts w:ascii="Times New Roman" w:hAnsi="Times New Roman" w:cs="Times New Roman"/>
        </w:rPr>
        <w:t>ООО «Каспийская гидротехническая компания» (ОГРН 1093017001703, ИНН 3017060571, КПП 301501001, место нахождения: 414000, г. Астрахань, ул. Набережная 1 мая, 123), в лице ко</w:t>
      </w:r>
      <w:r w:rsidRPr="00B95B9D">
        <w:rPr>
          <w:rFonts w:ascii="Times New Roman" w:hAnsi="Times New Roman" w:cs="Times New Roman"/>
        </w:rPr>
        <w:t>н</w:t>
      </w:r>
      <w:r w:rsidRPr="00B95B9D">
        <w:rPr>
          <w:rFonts w:ascii="Times New Roman" w:hAnsi="Times New Roman" w:cs="Times New Roman"/>
        </w:rPr>
        <w:t>курсного управляющего  Курбатова Григория Леонидовича (ИНН 301802406968, СНИЛС 048-973-512 06, 414021, г. Астрахань, а/я 11), действующего на основании Определения арбитражного суда Астраханской области от 21.03.2023г. по делу № А06-8329/2018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</w:t>
      </w:r>
      <w:r w:rsidR="00C0656C" w:rsidRPr="008121D2">
        <w:rPr>
          <w:rFonts w:ascii="Times New Roman" w:hAnsi="Times New Roman" w:cs="Times New Roman"/>
          <w:b/>
        </w:rPr>
        <w:t>р</w:t>
      </w:r>
      <w:r w:rsidR="00C0656C" w:rsidRPr="008121D2">
        <w:rPr>
          <w:rFonts w:ascii="Times New Roman" w:hAnsi="Times New Roman" w:cs="Times New Roman"/>
          <w:b/>
        </w:rPr>
        <w:t>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>с другой</w:t>
      </w:r>
      <w:proofErr w:type="gramEnd"/>
      <w:r w:rsidR="005731A9" w:rsidRPr="008121D2">
        <w:rPr>
          <w:rFonts w:ascii="Times New Roman" w:hAnsi="Times New Roman" w:cs="Times New Roman"/>
        </w:rPr>
        <w:t xml:space="preserve"> стороны, </w:t>
      </w:r>
    </w:p>
    <w:p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</w:t>
      </w:r>
      <w:r w:rsidR="00972D1A" w:rsidRPr="008121D2">
        <w:rPr>
          <w:rFonts w:ascii="Times New Roman" w:hAnsi="Times New Roman" w:cs="Times New Roman"/>
        </w:rPr>
        <w:t>е</w:t>
      </w:r>
      <w:r w:rsidR="00972D1A" w:rsidRPr="008121D2">
        <w:rPr>
          <w:rFonts w:ascii="Times New Roman" w:hAnsi="Times New Roman" w:cs="Times New Roman"/>
        </w:rPr>
        <w:t>следующем: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</w:t>
      </w:r>
      <w:r w:rsidR="000530FA">
        <w:rPr>
          <w:rFonts w:ascii="Times New Roman" w:hAnsi="Times New Roman" w:cs="Times New Roman"/>
        </w:rPr>
        <w:t xml:space="preserve">посредством публичного предложения </w:t>
      </w:r>
      <w:r w:rsidRPr="008121D2">
        <w:rPr>
          <w:rFonts w:ascii="Times New Roman" w:hAnsi="Times New Roman" w:cs="Times New Roman"/>
        </w:rPr>
        <w:t>в электронной форме имущества, в ходе процедур, применяемых в деле о банкротс</w:t>
      </w:r>
      <w:r w:rsidRPr="008121D2">
        <w:rPr>
          <w:rFonts w:ascii="Times New Roman" w:hAnsi="Times New Roman" w:cs="Times New Roman"/>
        </w:rPr>
        <w:t>т</w:t>
      </w:r>
      <w:r w:rsidRPr="008121D2">
        <w:rPr>
          <w:rFonts w:ascii="Times New Roman" w:hAnsi="Times New Roman" w:cs="Times New Roman"/>
        </w:rPr>
        <w:t>ве №</w:t>
      </w:r>
      <w:r w:rsidR="00D17F2D" w:rsidRPr="00D17F2D">
        <w:t xml:space="preserve"> </w:t>
      </w:r>
      <w:r w:rsidR="00D17F2D" w:rsidRPr="00D17F2D">
        <w:rPr>
          <w:rFonts w:ascii="Times New Roman" w:hAnsi="Times New Roman" w:cs="Times New Roman"/>
        </w:rPr>
        <w:t>А06-8329/2018</w:t>
      </w:r>
      <w:r w:rsidRPr="008121D2">
        <w:rPr>
          <w:rFonts w:ascii="Times New Roman" w:hAnsi="Times New Roman" w:cs="Times New Roman"/>
        </w:rPr>
        <w:t xml:space="preserve">, </w:t>
      </w:r>
      <w:r w:rsidR="000530FA">
        <w:rPr>
          <w:rFonts w:ascii="Times New Roman" w:hAnsi="Times New Roman" w:cs="Times New Roman"/>
        </w:rPr>
        <w:t>действующего</w:t>
      </w:r>
      <w:r w:rsidRPr="008121D2">
        <w:rPr>
          <w:rFonts w:ascii="Times New Roman" w:hAnsi="Times New Roman" w:cs="Times New Roman"/>
        </w:rPr>
        <w:t xml:space="preserve">  </w:t>
      </w:r>
      <w:r w:rsidR="00D17F2D">
        <w:rPr>
          <w:rFonts w:ascii="Times New Roman" w:hAnsi="Times New Roman" w:cs="Times New Roman"/>
        </w:rPr>
        <w:t xml:space="preserve">с 04 декабря </w:t>
      </w:r>
      <w:r w:rsidRPr="008121D2">
        <w:rPr>
          <w:rFonts w:ascii="Times New Roman" w:hAnsi="Times New Roman" w:cs="Times New Roman"/>
        </w:rPr>
        <w:t>202</w:t>
      </w:r>
      <w:r w:rsidR="00D17F2D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</w:t>
      </w:r>
      <w:r w:rsidR="000530FA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 xml:space="preserve"> </w:t>
      </w:r>
      <w:r w:rsidR="00D17F2D">
        <w:rPr>
          <w:rFonts w:ascii="Times New Roman" w:hAnsi="Times New Roman" w:cs="Times New Roman"/>
        </w:rPr>
        <w:t xml:space="preserve">09 </w:t>
      </w:r>
      <w:r w:rsidRPr="008121D2">
        <w:rPr>
          <w:rFonts w:ascii="Times New Roman" w:hAnsi="Times New Roman" w:cs="Times New Roman"/>
        </w:rPr>
        <w:t xml:space="preserve">часов </w:t>
      </w:r>
      <w:r w:rsidR="00D17F2D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 xml:space="preserve">мени, </w:t>
      </w:r>
      <w:proofErr w:type="gramStart"/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D17F2D" w:rsidRPr="00D17F2D">
        <w:rPr>
          <w:rFonts w:ascii="Times New Roman" w:hAnsi="Times New Roman" w:cs="Times New Roman"/>
        </w:rPr>
        <w:t>13063803</w:t>
      </w:r>
      <w:r w:rsidR="0010052C" w:rsidRPr="008121D2">
        <w:rPr>
          <w:rFonts w:ascii="Times New Roman" w:hAnsi="Times New Roman" w:cs="Times New Roman"/>
        </w:rPr>
        <w:t xml:space="preserve"> от </w:t>
      </w:r>
      <w:r w:rsidR="00D17F2D">
        <w:rPr>
          <w:rFonts w:ascii="Times New Roman" w:hAnsi="Times New Roman" w:cs="Times New Roman"/>
        </w:rPr>
        <w:t>28.12.</w:t>
      </w:r>
      <w:r w:rsidRPr="008121D2">
        <w:rPr>
          <w:rFonts w:ascii="Times New Roman" w:hAnsi="Times New Roman" w:cs="Times New Roman"/>
        </w:rPr>
        <w:t>202</w:t>
      </w:r>
      <w:r w:rsidR="00D17F2D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>г.) (далее - объект торгов).</w:t>
      </w:r>
      <w:proofErr w:type="gramEnd"/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 xml:space="preserve">В срок до </w:t>
      </w:r>
      <w:proofErr w:type="spellStart"/>
      <w:r w:rsidR="00D3455A" w:rsidRPr="008121D2">
        <w:rPr>
          <w:rFonts w:ascii="Times New Roman" w:hAnsi="Times New Roman" w:cs="Times New Roman"/>
        </w:rPr>
        <w:t>__часов</w:t>
      </w:r>
      <w:proofErr w:type="spellEnd"/>
      <w:r w:rsidR="00D3455A" w:rsidRPr="008121D2">
        <w:rPr>
          <w:rFonts w:ascii="Times New Roman" w:hAnsi="Times New Roman" w:cs="Times New Roman"/>
        </w:rPr>
        <w:t xml:space="preserve">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 Участник торгов передает, а Оператор принимает задаток в размере</w:t>
      </w:r>
      <w:r w:rsidR="00D17F2D">
        <w:rPr>
          <w:rFonts w:ascii="Times New Roman" w:hAnsi="Times New Roman" w:cs="Times New Roman"/>
        </w:rPr>
        <w:t xml:space="preserve"> 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 xml:space="preserve">ой цены продажи лота </w:t>
      </w:r>
      <w:r w:rsidR="00520631" w:rsidRPr="00520631">
        <w:rPr>
          <w:rFonts w:ascii="Times New Roman" w:hAnsi="Times New Roman" w:cs="Times New Roman"/>
        </w:rPr>
        <w:t>на соо</w:t>
      </w:r>
      <w:r w:rsidR="00520631" w:rsidRPr="00520631">
        <w:rPr>
          <w:rFonts w:ascii="Times New Roman" w:hAnsi="Times New Roman" w:cs="Times New Roman"/>
        </w:rPr>
        <w:t>т</w:t>
      </w:r>
      <w:r w:rsidR="00520631" w:rsidRPr="00520631">
        <w:rPr>
          <w:rFonts w:ascii="Times New Roman" w:hAnsi="Times New Roman" w:cs="Times New Roman"/>
        </w:rPr>
        <w:t>ветствующем этапе публичного предложения</w:t>
      </w:r>
      <w:r w:rsidR="00520631">
        <w:rPr>
          <w:rFonts w:ascii="Times New Roman" w:hAnsi="Times New Roman" w:cs="Times New Roman"/>
        </w:rPr>
        <w:t xml:space="preserve"> </w:t>
      </w:r>
      <w:r w:rsidR="00D3455A" w:rsidRPr="008121D2">
        <w:rPr>
          <w:rFonts w:ascii="Times New Roman" w:hAnsi="Times New Roman" w:cs="Times New Roman"/>
        </w:rPr>
        <w:t>по лотам №</w:t>
      </w:r>
      <w:proofErr w:type="spellStart"/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в</w:t>
      </w:r>
      <w:proofErr w:type="spellEnd"/>
      <w:r w:rsidRPr="008121D2">
        <w:rPr>
          <w:rFonts w:ascii="Times New Roman" w:hAnsi="Times New Roman" w:cs="Times New Roman"/>
        </w:rPr>
        <w:t xml:space="preserve">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</w:t>
      </w:r>
      <w:r w:rsidRPr="008121D2">
        <w:rPr>
          <w:rFonts w:ascii="Times New Roman" w:hAnsi="Times New Roman" w:cs="Times New Roman"/>
        </w:rPr>
        <w:t>я</w:t>
      </w:r>
      <w:r w:rsidRPr="008121D2">
        <w:rPr>
          <w:rFonts w:ascii="Times New Roman" w:hAnsi="Times New Roman" w:cs="Times New Roman"/>
        </w:rPr>
        <w:t>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</w:t>
      </w:r>
      <w:r w:rsidR="000530FA" w:rsidRPr="000530FA">
        <w:rPr>
          <w:rFonts w:ascii="Times New Roman" w:hAnsi="Times New Roman" w:cs="Times New Roman"/>
        </w:rPr>
        <w:t>посредством публичного предложения в электронной форме имущества, в ходе процедур, прим</w:t>
      </w:r>
      <w:r w:rsidR="000530FA" w:rsidRPr="000530FA">
        <w:rPr>
          <w:rFonts w:ascii="Times New Roman" w:hAnsi="Times New Roman" w:cs="Times New Roman"/>
        </w:rPr>
        <w:t>е</w:t>
      </w:r>
      <w:r w:rsidR="000530FA" w:rsidRPr="000530FA">
        <w:rPr>
          <w:rFonts w:ascii="Times New Roman" w:hAnsi="Times New Roman" w:cs="Times New Roman"/>
        </w:rPr>
        <w:t>няемых в деле о банкротстве № А06-8329/2018, действующего</w:t>
      </w:r>
      <w:r w:rsidRPr="008121D2">
        <w:rPr>
          <w:rFonts w:ascii="Times New Roman" w:hAnsi="Times New Roman" w:cs="Times New Roman"/>
        </w:rPr>
        <w:t xml:space="preserve"> </w:t>
      </w:r>
      <w:r w:rsidR="00A2167C" w:rsidRPr="00A2167C">
        <w:rPr>
          <w:rFonts w:ascii="Times New Roman" w:hAnsi="Times New Roman" w:cs="Times New Roman"/>
        </w:rPr>
        <w:t xml:space="preserve">с 04 декабря 2023 г. </w:t>
      </w:r>
      <w:r w:rsidR="000530FA">
        <w:rPr>
          <w:rFonts w:ascii="Times New Roman" w:hAnsi="Times New Roman" w:cs="Times New Roman"/>
        </w:rPr>
        <w:t>с</w:t>
      </w:r>
      <w:r w:rsidR="00A2167C" w:rsidRPr="00A2167C">
        <w:rPr>
          <w:rFonts w:ascii="Times New Roman" w:hAnsi="Times New Roman" w:cs="Times New Roman"/>
        </w:rPr>
        <w:t xml:space="preserve"> 09 часов 00 минут</w:t>
      </w:r>
      <w:r w:rsidRPr="008121D2">
        <w:rPr>
          <w:rFonts w:ascii="Times New Roman" w:hAnsi="Times New Roman" w:cs="Times New Roman"/>
        </w:rPr>
        <w:t xml:space="preserve">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 xml:space="preserve">Получатель: ООО «ИКГ», ИНН: 3811105176, </w:t>
      </w:r>
      <w:proofErr w:type="spellStart"/>
      <w:proofErr w:type="gramStart"/>
      <w:r w:rsidR="001C7A34" w:rsidRPr="008121D2">
        <w:rPr>
          <w:rFonts w:ascii="Times New Roman" w:hAnsi="Times New Roman" w:cs="Times New Roman"/>
        </w:rPr>
        <w:t>р</w:t>
      </w:r>
      <w:proofErr w:type="spellEnd"/>
      <w:proofErr w:type="gramEnd"/>
      <w:r w:rsidR="001C7A34" w:rsidRPr="008121D2">
        <w:rPr>
          <w:rFonts w:ascii="Times New Roman" w:hAnsi="Times New Roman" w:cs="Times New Roman"/>
        </w:rPr>
        <w:t>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</w:t>
      </w:r>
      <w:r w:rsidRPr="008121D2">
        <w:rPr>
          <w:rStyle w:val="paragraph"/>
          <w:rFonts w:ascii="Times New Roman" w:eastAsiaTheme="majorEastAsia" w:hAnsi="Times New Roman" w:cs="Times New Roman"/>
        </w:rPr>
        <w:t>т</w:t>
      </w:r>
      <w:r w:rsidRPr="008121D2">
        <w:rPr>
          <w:rStyle w:val="paragraph"/>
          <w:rFonts w:ascii="Times New Roman" w:eastAsiaTheme="majorEastAsia" w:hAnsi="Times New Roman" w:cs="Times New Roman"/>
        </w:rPr>
        <w:t>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8121D2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8121D2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lastRenderedPageBreak/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bookmarkStart w:id="0" w:name="_GoBack"/>
            <w:bookmarkEnd w:id="0"/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Р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A2167C" w:rsidRDefault="00A2167C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</w:p>
          <w:p w:rsidR="00A2167C" w:rsidRPr="008121D2" w:rsidRDefault="00A2167C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E-mail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D17F2D" w:rsidRDefault="00D17F2D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ООО «КГК»</w:t>
            </w:r>
          </w:p>
          <w:p w:rsidR="006001F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D17F2D" w:rsidRPr="00D17F2D">
              <w:rPr>
                <w:rFonts w:eastAsiaTheme="minorEastAsia"/>
                <w:color w:val="auto"/>
                <w:sz w:val="22"/>
                <w:szCs w:val="22"/>
              </w:rPr>
              <w:t>3017060571</w:t>
            </w:r>
            <w:r w:rsidR="00D17F2D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D17F2D">
              <w:t xml:space="preserve"> </w:t>
            </w:r>
            <w:r w:rsidR="00D17F2D" w:rsidRPr="00D17F2D">
              <w:rPr>
                <w:rFonts w:eastAsiaTheme="minorEastAsia"/>
                <w:color w:val="auto"/>
                <w:sz w:val="22"/>
                <w:szCs w:val="22"/>
              </w:rPr>
              <w:t>КПП 301501001</w:t>
            </w:r>
          </w:p>
          <w:p w:rsidR="00D17F2D" w:rsidRPr="008121D2" w:rsidRDefault="00D17F2D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D17F2D">
              <w:rPr>
                <w:rFonts w:eastAsiaTheme="minorEastAsia"/>
                <w:color w:val="auto"/>
                <w:sz w:val="22"/>
                <w:szCs w:val="22"/>
              </w:rPr>
              <w:t>ОГРН 1093017001703</w:t>
            </w:r>
          </w:p>
          <w:p w:rsidR="00D17F2D" w:rsidRDefault="00D17F2D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D17F2D">
              <w:rPr>
                <w:rFonts w:eastAsiaTheme="minorEastAsia"/>
                <w:color w:val="auto"/>
                <w:sz w:val="22"/>
                <w:szCs w:val="22"/>
              </w:rPr>
              <w:t>г. Астрахань, ул. Набережная 1 мая, 123</w:t>
            </w:r>
          </w:p>
          <w:p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D17F2D">
              <w:rPr>
                <w:rFonts w:eastAsiaTheme="minorEastAsia"/>
                <w:color w:val="auto"/>
                <w:sz w:val="22"/>
                <w:szCs w:val="22"/>
              </w:rPr>
              <w:t>414021, г. Астр</w:t>
            </w:r>
            <w:r w:rsidR="00D17F2D">
              <w:rPr>
                <w:rFonts w:eastAsiaTheme="minorEastAsia"/>
                <w:color w:val="auto"/>
                <w:sz w:val="22"/>
                <w:szCs w:val="22"/>
              </w:rPr>
              <w:t>а</w:t>
            </w:r>
            <w:r w:rsidR="00D17F2D">
              <w:rPr>
                <w:rFonts w:eastAsiaTheme="minorEastAsia"/>
                <w:color w:val="auto"/>
                <w:sz w:val="22"/>
                <w:szCs w:val="22"/>
              </w:rPr>
              <w:t>хань, А/Я 11</w:t>
            </w:r>
          </w:p>
          <w:p w:rsidR="006001F7" w:rsidRPr="00D17F2D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D17F2D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D17F2D" w:rsidRPr="00D17F2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+79673362333</w:t>
            </w:r>
          </w:p>
          <w:p w:rsidR="00582BFF" w:rsidRPr="00D17F2D" w:rsidRDefault="00582BFF" w:rsidP="001B5FF3">
            <w:pPr>
              <w:pStyle w:val="Default"/>
              <w:rPr>
                <w:sz w:val="22"/>
                <w:szCs w:val="22"/>
                <w:lang w:val="en-US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D17F2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D17F2D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D17F2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arbitrmanager30@gmail.com</w:t>
            </w:r>
          </w:p>
          <w:p w:rsidR="00A01969" w:rsidRPr="00D17F2D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2B23F4" w:rsidRPr="00D17F2D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D17F2D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  <w:r w:rsidR="00D17F2D">
              <w:rPr>
                <w:sz w:val="22"/>
                <w:szCs w:val="22"/>
                <w:lang w:val="en-US"/>
              </w:rPr>
              <w:t xml:space="preserve"> </w:t>
            </w:r>
            <w:r w:rsidR="00D17F2D">
              <w:rPr>
                <w:sz w:val="22"/>
                <w:szCs w:val="22"/>
              </w:rPr>
              <w:t>Г.Л. Курбатов</w:t>
            </w:r>
          </w:p>
          <w:p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A2167C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16CA0"/>
    <w:rsid w:val="000314E2"/>
    <w:rsid w:val="000318C4"/>
    <w:rsid w:val="000530FA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940CA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2063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2167C"/>
    <w:rsid w:val="00A47FFD"/>
    <w:rsid w:val="00A760C7"/>
    <w:rsid w:val="00A94AEA"/>
    <w:rsid w:val="00AA163F"/>
    <w:rsid w:val="00AA1B72"/>
    <w:rsid w:val="00AA1F0A"/>
    <w:rsid w:val="00AB1583"/>
    <w:rsid w:val="00B02706"/>
    <w:rsid w:val="00B0322C"/>
    <w:rsid w:val="00B17E97"/>
    <w:rsid w:val="00B308D7"/>
    <w:rsid w:val="00B30970"/>
    <w:rsid w:val="00B313FB"/>
    <w:rsid w:val="00B7506A"/>
    <w:rsid w:val="00B95B9D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17F2D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2021-12-08T07:39:00Z</cp:lastPrinted>
  <dcterms:created xsi:type="dcterms:W3CDTF">2021-07-29T09:50:00Z</dcterms:created>
  <dcterms:modified xsi:type="dcterms:W3CDTF">2023-11-28T12:21:00Z</dcterms:modified>
</cp:coreProperties>
</file>