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  <w:r w:rsidRPr="00750A51">
        <w:t>ДОГОВОР О ЗАДАТКЕ</w:t>
      </w:r>
    </w:p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заключен в г. Москва «__» _____ 20</w:t>
      </w:r>
      <w:r w:rsidR="00054F8B">
        <w:rPr>
          <w:rFonts w:ascii="Times New Roman" w:hAnsi="Times New Roman" w:cs="Times New Roman"/>
          <w:color w:val="000000"/>
          <w:sz w:val="24"/>
          <w:szCs w:val="24"/>
        </w:rPr>
        <w:t>23</w:t>
      </w:r>
      <w:bookmarkStart w:id="0" w:name="_GoBack"/>
      <w:bookmarkEnd w:id="0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_____, действующего на основании ____, с одной стороны, и </w:t>
      </w:r>
    </w:p>
    <w:p w:rsidR="008306C1" w:rsidRPr="00750A51" w:rsidRDefault="00DC56EE" w:rsidP="00F866F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EE">
        <w:rPr>
          <w:rFonts w:ascii="Times New Roman" w:hAnsi="Times New Roman"/>
          <w:sz w:val="24"/>
          <w:szCs w:val="24"/>
        </w:rPr>
        <w:t>ООО «</w:t>
      </w:r>
      <w:r w:rsidR="00C644DE">
        <w:rPr>
          <w:rFonts w:ascii="Times New Roman" w:hAnsi="Times New Roman"/>
          <w:sz w:val="24"/>
          <w:szCs w:val="24"/>
        </w:rPr>
        <w:t>ЭКПОТРЕЙД</w:t>
      </w:r>
      <w:r w:rsidRPr="00DC56EE">
        <w:rPr>
          <w:rFonts w:ascii="Times New Roman" w:hAnsi="Times New Roman"/>
          <w:sz w:val="24"/>
          <w:szCs w:val="24"/>
        </w:rPr>
        <w:t xml:space="preserve">» (ОГРН </w:t>
      </w:r>
      <w:r w:rsidR="00C644DE">
        <w:rPr>
          <w:rFonts w:ascii="Times New Roman" w:hAnsi="Times New Roman"/>
          <w:sz w:val="24"/>
          <w:szCs w:val="24"/>
        </w:rPr>
        <w:t>5077746894704</w:t>
      </w:r>
      <w:r w:rsidRPr="00DC56EE">
        <w:rPr>
          <w:rFonts w:ascii="Times New Roman" w:hAnsi="Times New Roman"/>
          <w:sz w:val="24"/>
          <w:szCs w:val="24"/>
        </w:rPr>
        <w:t>, ИНН 77</w:t>
      </w:r>
      <w:r w:rsidR="00C644DE">
        <w:rPr>
          <w:rFonts w:ascii="Times New Roman" w:hAnsi="Times New Roman"/>
          <w:sz w:val="24"/>
          <w:szCs w:val="24"/>
        </w:rPr>
        <w:t>24622295</w:t>
      </w:r>
      <w:r>
        <w:rPr>
          <w:rFonts w:ascii="Times New Roman" w:hAnsi="Times New Roman"/>
          <w:sz w:val="24"/>
          <w:szCs w:val="24"/>
        </w:rPr>
        <w:t xml:space="preserve">) </w:t>
      </w:r>
      <w:r w:rsidR="007D2565" w:rsidRPr="005234B4">
        <w:rPr>
          <w:rFonts w:ascii="Times New Roman" w:hAnsi="Times New Roman"/>
          <w:sz w:val="24"/>
          <w:szCs w:val="24"/>
        </w:rPr>
        <w:t xml:space="preserve">именуемое в дальнейшем «Продавец», в лице конкурсного управляющего </w:t>
      </w:r>
      <w:r>
        <w:rPr>
          <w:rFonts w:ascii="Times New Roman" w:hAnsi="Times New Roman"/>
          <w:sz w:val="24"/>
          <w:szCs w:val="24"/>
        </w:rPr>
        <w:t>Башмакова Вячеслава Вячеславовича</w:t>
      </w:r>
      <w:r w:rsidR="007D2565" w:rsidRPr="005234B4">
        <w:rPr>
          <w:rFonts w:ascii="Times New Roman" w:hAnsi="Times New Roman"/>
          <w:sz w:val="24"/>
          <w:szCs w:val="24"/>
        </w:rPr>
        <w:t xml:space="preserve">, действующей на основании </w:t>
      </w:r>
      <w:r w:rsidR="00C644DE">
        <w:rPr>
          <w:rFonts w:ascii="Times New Roman" w:hAnsi="Times New Roman"/>
          <w:sz w:val="24"/>
          <w:szCs w:val="24"/>
        </w:rPr>
        <w:t xml:space="preserve">Решения </w:t>
      </w:r>
      <w:r w:rsidR="007D2565" w:rsidRPr="005234B4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C644DE">
        <w:rPr>
          <w:rFonts w:ascii="Times New Roman" w:hAnsi="Times New Roman"/>
          <w:sz w:val="24"/>
          <w:szCs w:val="24"/>
        </w:rPr>
        <w:t xml:space="preserve">города Москвы </w:t>
      </w:r>
      <w:r w:rsidR="007D2565" w:rsidRPr="005234B4">
        <w:rPr>
          <w:rFonts w:ascii="Times New Roman" w:hAnsi="Times New Roman"/>
          <w:sz w:val="24"/>
          <w:szCs w:val="24"/>
        </w:rPr>
        <w:t xml:space="preserve">от </w:t>
      </w:r>
      <w:r w:rsidR="00C644DE">
        <w:rPr>
          <w:rFonts w:ascii="Times New Roman" w:hAnsi="Times New Roman"/>
          <w:sz w:val="24"/>
          <w:szCs w:val="24"/>
        </w:rPr>
        <w:t>14</w:t>
      </w:r>
      <w:r w:rsidR="007D2565" w:rsidRPr="005234B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C644DE">
        <w:rPr>
          <w:rFonts w:ascii="Times New Roman" w:hAnsi="Times New Roman"/>
          <w:sz w:val="24"/>
          <w:szCs w:val="24"/>
        </w:rPr>
        <w:t>8</w:t>
      </w:r>
      <w:r w:rsidR="007D2565" w:rsidRPr="005234B4">
        <w:rPr>
          <w:rFonts w:ascii="Times New Roman" w:hAnsi="Times New Roman"/>
          <w:sz w:val="24"/>
          <w:szCs w:val="24"/>
        </w:rPr>
        <w:t>.201</w:t>
      </w:r>
      <w:r w:rsidR="00C644DE">
        <w:rPr>
          <w:rFonts w:ascii="Times New Roman" w:hAnsi="Times New Roman"/>
          <w:sz w:val="24"/>
          <w:szCs w:val="24"/>
        </w:rPr>
        <w:t>9</w:t>
      </w:r>
      <w:r w:rsidR="007D2565" w:rsidRPr="005234B4">
        <w:rPr>
          <w:rFonts w:ascii="Times New Roman" w:hAnsi="Times New Roman"/>
          <w:sz w:val="24"/>
          <w:szCs w:val="24"/>
        </w:rPr>
        <w:t xml:space="preserve">г. по делу </w:t>
      </w:r>
      <w:r w:rsidRPr="00DC56EE">
        <w:rPr>
          <w:rFonts w:ascii="Times New Roman" w:hAnsi="Times New Roman"/>
          <w:sz w:val="24"/>
          <w:szCs w:val="24"/>
        </w:rPr>
        <w:t>№А4</w:t>
      </w:r>
      <w:r w:rsidR="00C644DE">
        <w:rPr>
          <w:rFonts w:ascii="Times New Roman" w:hAnsi="Times New Roman"/>
          <w:sz w:val="24"/>
          <w:szCs w:val="24"/>
        </w:rPr>
        <w:t>0</w:t>
      </w:r>
      <w:r w:rsidRPr="00DC56EE">
        <w:rPr>
          <w:rFonts w:ascii="Times New Roman" w:hAnsi="Times New Roman"/>
          <w:sz w:val="24"/>
          <w:szCs w:val="24"/>
        </w:rPr>
        <w:t>-</w:t>
      </w:r>
      <w:r w:rsidR="00C644DE">
        <w:rPr>
          <w:rFonts w:ascii="Times New Roman" w:hAnsi="Times New Roman"/>
          <w:sz w:val="24"/>
          <w:szCs w:val="24"/>
        </w:rPr>
        <w:t>103439</w:t>
      </w:r>
      <w:r w:rsidRPr="00DC56EE">
        <w:rPr>
          <w:rFonts w:ascii="Times New Roman" w:hAnsi="Times New Roman"/>
          <w:sz w:val="24"/>
          <w:szCs w:val="24"/>
        </w:rPr>
        <w:t>/1</w:t>
      </w:r>
      <w:r w:rsidR="00C644DE">
        <w:rPr>
          <w:rFonts w:ascii="Times New Roman" w:hAnsi="Times New Roman"/>
          <w:sz w:val="24"/>
          <w:szCs w:val="24"/>
        </w:rPr>
        <w:t>9</w:t>
      </w:r>
      <w:r w:rsidR="00114994">
        <w:rPr>
          <w:rFonts w:ascii="Times New Roman" w:hAnsi="Times New Roman"/>
          <w:sz w:val="24"/>
        </w:rPr>
        <w:t>,</w:t>
      </w:r>
      <w:r w:rsidR="008306C1" w:rsidRPr="00A02547">
        <w:rPr>
          <w:rFonts w:ascii="Times New Roman" w:hAnsi="Times New Roman"/>
          <w:sz w:val="24"/>
        </w:rPr>
        <w:t xml:space="preserve"> с другой </w:t>
      </w:r>
      <w:r w:rsidR="008306C1" w:rsidRPr="00750A51">
        <w:rPr>
          <w:rFonts w:ascii="Times New Roman" w:hAnsi="Times New Roman" w:cs="Times New Roman"/>
          <w:sz w:val="24"/>
          <w:szCs w:val="24"/>
        </w:rPr>
        <w:t>стороны.</w:t>
      </w:r>
    </w:p>
    <w:p w:rsidR="006C2832" w:rsidRDefault="006C2832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</w:p>
    <w:p w:rsidR="008306C1" w:rsidRPr="00750A51" w:rsidRDefault="008306C1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750A51">
        <w:rPr>
          <w:rFonts w:ascii="Times New Roman" w:hAnsi="Times New Roman"/>
          <w:color w:val="000000"/>
          <w:kern w:val="0"/>
          <w:sz w:val="24"/>
          <w:szCs w:val="24"/>
        </w:rPr>
        <w:t>Принимая во внимание что:</w:t>
      </w:r>
    </w:p>
    <w:p w:rsidR="008306C1" w:rsidRPr="0051470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1.   </w:t>
      </w:r>
      <w:r w:rsidRPr="006E48E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соответствии с </w:t>
      </w:r>
      <w:r w:rsidR="006E48E5" w:rsidRPr="006E48E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Порядком и условиями проведения открытых торгов в электронной форме по продаже имущества </w:t>
      </w:r>
      <w:r w:rsidR="00DC56EE" w:rsidRPr="00DC56EE">
        <w:rPr>
          <w:rFonts w:ascii="Times New Roman" w:hAnsi="Times New Roman" w:cs="Times New Roman"/>
          <w:color w:val="000000"/>
          <w:spacing w:val="1"/>
          <w:sz w:val="24"/>
          <w:szCs w:val="24"/>
        </w:rPr>
        <w:t>ООО «</w:t>
      </w:r>
      <w:r w:rsidR="00C644DE">
        <w:rPr>
          <w:rFonts w:ascii="Times New Roman" w:hAnsi="Times New Roman" w:cs="Times New Roman"/>
          <w:color w:val="000000"/>
          <w:spacing w:val="1"/>
          <w:sz w:val="24"/>
          <w:szCs w:val="24"/>
        </w:rPr>
        <w:t>ЭКСПОТРЕЙД</w:t>
      </w:r>
      <w:r w:rsidR="00DC56EE" w:rsidRPr="00DC56E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» </w:t>
      </w:r>
      <w:r w:rsidR="006E48E5" w:rsidRPr="006E48E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ходе </w:t>
      </w:r>
      <w:r w:rsidR="006E48E5" w:rsidRPr="0051470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конкурсного производства, утвержденным </w:t>
      </w:r>
      <w:r w:rsidR="00C644DE">
        <w:rPr>
          <w:rFonts w:ascii="Times New Roman" w:hAnsi="Times New Roman" w:cs="Times New Roman"/>
          <w:color w:val="000000"/>
          <w:spacing w:val="1"/>
          <w:sz w:val="24"/>
          <w:szCs w:val="24"/>
        </w:rPr>
        <w:t>Решением</w:t>
      </w:r>
      <w:r w:rsidR="00DC56E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АС </w:t>
      </w:r>
      <w:r w:rsidR="00C644DE">
        <w:rPr>
          <w:rFonts w:ascii="Times New Roman" w:hAnsi="Times New Roman" w:cs="Times New Roman"/>
          <w:color w:val="000000"/>
          <w:spacing w:val="1"/>
          <w:sz w:val="24"/>
          <w:szCs w:val="24"/>
        </w:rPr>
        <w:t>города Москвы</w:t>
      </w:r>
      <w:r w:rsidR="00DC56EE" w:rsidRPr="00DC56EE">
        <w:t xml:space="preserve"> </w:t>
      </w:r>
      <w:r w:rsidR="00DC56EE" w:rsidRPr="00DC56EE">
        <w:rPr>
          <w:rFonts w:ascii="Times New Roman" w:hAnsi="Times New Roman" w:cs="Times New Roman"/>
          <w:color w:val="000000"/>
          <w:spacing w:val="1"/>
          <w:sz w:val="24"/>
          <w:szCs w:val="24"/>
        </w:rPr>
        <w:t>по делу №А4</w:t>
      </w:r>
      <w:r w:rsidR="00C644DE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DC56EE" w:rsidRPr="00DC56EE">
        <w:rPr>
          <w:rFonts w:ascii="Times New Roman" w:hAnsi="Times New Roman" w:cs="Times New Roman"/>
          <w:color w:val="000000"/>
          <w:spacing w:val="1"/>
          <w:sz w:val="24"/>
          <w:szCs w:val="24"/>
        </w:rPr>
        <w:t>-</w:t>
      </w:r>
      <w:r w:rsidR="00C644DE">
        <w:rPr>
          <w:rFonts w:ascii="Times New Roman" w:hAnsi="Times New Roman" w:cs="Times New Roman"/>
          <w:color w:val="000000"/>
          <w:spacing w:val="1"/>
          <w:sz w:val="24"/>
          <w:szCs w:val="24"/>
        </w:rPr>
        <w:t>103439</w:t>
      </w:r>
      <w:r w:rsidR="00DC56EE" w:rsidRPr="00DC56EE">
        <w:rPr>
          <w:rFonts w:ascii="Times New Roman" w:hAnsi="Times New Roman" w:cs="Times New Roman"/>
          <w:color w:val="000000"/>
          <w:spacing w:val="1"/>
          <w:sz w:val="24"/>
          <w:szCs w:val="24"/>
        </w:rPr>
        <w:t>/1</w:t>
      </w:r>
      <w:r w:rsidR="00C644DE">
        <w:rPr>
          <w:rFonts w:ascii="Times New Roman" w:hAnsi="Times New Roman" w:cs="Times New Roman"/>
          <w:color w:val="000000"/>
          <w:spacing w:val="1"/>
          <w:sz w:val="24"/>
          <w:szCs w:val="24"/>
        </w:rPr>
        <w:t>9</w:t>
      </w:r>
      <w:r w:rsidR="00A02547" w:rsidRPr="0051470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от </w:t>
      </w:r>
      <w:r w:rsidR="00DC56EE">
        <w:rPr>
          <w:rFonts w:ascii="Times New Roman" w:hAnsi="Times New Roman" w:cs="Times New Roman"/>
          <w:color w:val="000000"/>
          <w:spacing w:val="1"/>
          <w:sz w:val="24"/>
          <w:szCs w:val="24"/>
        </w:rPr>
        <w:t>14</w:t>
      </w:r>
      <w:r w:rsidR="00A02547" w:rsidRPr="00514701">
        <w:rPr>
          <w:rFonts w:ascii="Times New Roman" w:hAnsi="Times New Roman" w:cs="Times New Roman"/>
          <w:color w:val="000000"/>
          <w:spacing w:val="1"/>
          <w:sz w:val="24"/>
          <w:szCs w:val="24"/>
        </w:rPr>
        <w:t>.0</w:t>
      </w:r>
      <w:r w:rsidR="00C644DE">
        <w:rPr>
          <w:rFonts w:ascii="Times New Roman" w:hAnsi="Times New Roman" w:cs="Times New Roman"/>
          <w:color w:val="000000"/>
          <w:spacing w:val="1"/>
          <w:sz w:val="24"/>
          <w:szCs w:val="24"/>
        </w:rPr>
        <w:t>8</w:t>
      </w:r>
      <w:r w:rsidR="00A02547" w:rsidRPr="00514701">
        <w:rPr>
          <w:rFonts w:ascii="Times New Roman" w:hAnsi="Times New Roman" w:cs="Times New Roman"/>
          <w:color w:val="000000"/>
          <w:spacing w:val="1"/>
          <w:sz w:val="24"/>
          <w:szCs w:val="24"/>
        </w:rPr>
        <w:t>.201</w:t>
      </w:r>
      <w:r w:rsidR="00C644DE">
        <w:rPr>
          <w:rFonts w:ascii="Times New Roman" w:hAnsi="Times New Roman" w:cs="Times New Roman"/>
          <w:color w:val="000000"/>
          <w:spacing w:val="1"/>
          <w:sz w:val="24"/>
          <w:szCs w:val="24"/>
        </w:rPr>
        <w:t>9</w:t>
      </w:r>
      <w:r w:rsidR="00A02547" w:rsidRPr="00514701">
        <w:rPr>
          <w:rFonts w:ascii="Times New Roman" w:hAnsi="Times New Roman" w:cs="Times New Roman"/>
          <w:color w:val="000000"/>
          <w:spacing w:val="1"/>
          <w:sz w:val="24"/>
          <w:szCs w:val="24"/>
        </w:rPr>
        <w:t>г., Организатор Аукциона опубл</w:t>
      </w:r>
      <w:r w:rsidR="00CD422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иковал в газетах «КоммерсантЪ» </w:t>
      </w:r>
      <w:r w:rsidRPr="00514701">
        <w:rPr>
          <w:rFonts w:ascii="Times New Roman" w:hAnsi="Times New Roman" w:cs="Times New Roman"/>
          <w:color w:val="000000"/>
          <w:spacing w:val="1"/>
          <w:sz w:val="24"/>
          <w:szCs w:val="24"/>
        </w:rPr>
        <w:t>и в Едином федеральном реестре сведений о банкротстве</w:t>
      </w:r>
      <w:r w:rsidRPr="0051470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514701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Информационное сообщение о проведении открытых торгов в форме аукциона по продаже имущества </w:t>
      </w:r>
      <w:r w:rsidR="00DC56EE" w:rsidRPr="00DC56EE">
        <w:rPr>
          <w:rFonts w:ascii="Times New Roman" w:hAnsi="Times New Roman" w:cs="Times New Roman"/>
          <w:color w:val="000000"/>
          <w:sz w:val="24"/>
          <w:szCs w:val="24"/>
        </w:rPr>
        <w:t>ООО «</w:t>
      </w:r>
      <w:r w:rsidR="00C644DE">
        <w:rPr>
          <w:rFonts w:ascii="Times New Roman" w:hAnsi="Times New Roman" w:cs="Times New Roman"/>
          <w:color w:val="000000"/>
          <w:sz w:val="24"/>
          <w:szCs w:val="24"/>
        </w:rPr>
        <w:t>ЭКСПОТРЕЙД</w:t>
      </w:r>
      <w:r w:rsidR="00DC56EE" w:rsidRPr="00DC56EE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514701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514701">
        <w:rPr>
          <w:rFonts w:ascii="Times New Roman" w:hAnsi="Times New Roman" w:cs="Times New Roman"/>
          <w:sz w:val="24"/>
          <w:szCs w:val="24"/>
        </w:rPr>
        <w:t xml:space="preserve"> </w:t>
      </w:r>
      <w:r w:rsidRPr="00514701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701">
        <w:rPr>
          <w:rFonts w:ascii="Times New Roman" w:hAnsi="Times New Roman" w:cs="Times New Roman"/>
          <w:sz w:val="24"/>
          <w:szCs w:val="24"/>
        </w:rPr>
        <w:t>2.  Претендент ознакомлен</w:t>
      </w:r>
      <w:r w:rsidRPr="00750A51">
        <w:rPr>
          <w:rFonts w:ascii="Times New Roman" w:hAnsi="Times New Roman" w:cs="Times New Roman"/>
          <w:sz w:val="24"/>
          <w:szCs w:val="24"/>
        </w:rPr>
        <w:t xml:space="preserve"> с Порядком, сроками и условиями проведения Аукциона;</w:t>
      </w:r>
    </w:p>
    <w:p w:rsidR="008306C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50A51">
        <w:rPr>
          <w:rFonts w:ascii="Times New Roman" w:hAnsi="Times New Roman" w:cs="Times New Roman"/>
          <w:sz w:val="24"/>
          <w:szCs w:val="24"/>
        </w:rPr>
        <w:t>Для участия в Аукционе Претендент обязан внести Задаток в поряд</w:t>
      </w:r>
      <w:r w:rsidR="00C644DE">
        <w:rPr>
          <w:rFonts w:ascii="Times New Roman" w:hAnsi="Times New Roman" w:cs="Times New Roman"/>
          <w:sz w:val="24"/>
          <w:szCs w:val="24"/>
        </w:rPr>
        <w:t xml:space="preserve">ке и на условиях, изложенных в </w:t>
      </w:r>
      <w:r w:rsidRPr="00750A51">
        <w:rPr>
          <w:rFonts w:ascii="Times New Roman" w:hAnsi="Times New Roman" w:cs="Times New Roman"/>
          <w:sz w:val="24"/>
          <w:szCs w:val="24"/>
        </w:rPr>
        <w:t>Информационном сообщении.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="0082010C" w:rsidRPr="0082010C">
        <w:rPr>
          <w:rFonts w:ascii="Times New Roman" w:hAnsi="Times New Roman" w:cs="Times New Roman"/>
          <w:color w:val="000000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Стороны заключили настоящий Договор о нижеследующем.</w:t>
      </w:r>
    </w:p>
    <w:p w:rsidR="008306C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1F6EE6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Аукционе вносит на </w:t>
      </w:r>
      <w:r w:rsidR="006E2D72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1F6EE6">
        <w:rPr>
          <w:rFonts w:ascii="Times New Roman" w:hAnsi="Times New Roman" w:cs="Times New Roman"/>
          <w:sz w:val="24"/>
          <w:szCs w:val="24"/>
        </w:rPr>
        <w:t xml:space="preserve">счет Организатора Аукциона, указанный в Информационном сообщении и настоящем Договоре, Задаток в размере </w:t>
      </w:r>
      <w:r w:rsidR="00800FB8" w:rsidRPr="00800FB8">
        <w:rPr>
          <w:rFonts w:ascii="Times New Roman" w:hAnsi="Times New Roman" w:cs="Times New Roman"/>
          <w:sz w:val="24"/>
          <w:szCs w:val="24"/>
        </w:rPr>
        <w:t>10% от начальной стоимости Лота</w:t>
      </w:r>
      <w:r w:rsidRPr="001F6EE6">
        <w:rPr>
          <w:rFonts w:ascii="Times New Roman" w:hAnsi="Times New Roman" w:cs="Times New Roman"/>
          <w:sz w:val="24"/>
          <w:szCs w:val="24"/>
        </w:rPr>
        <w:t>, указанн</w:t>
      </w:r>
      <w:r w:rsidR="00800FB8">
        <w:rPr>
          <w:rFonts w:ascii="Times New Roman" w:hAnsi="Times New Roman" w:cs="Times New Roman"/>
          <w:sz w:val="24"/>
          <w:szCs w:val="24"/>
        </w:rPr>
        <w:t>о</w:t>
      </w:r>
      <w:r w:rsidRPr="001F6EE6">
        <w:rPr>
          <w:rFonts w:ascii="Times New Roman" w:hAnsi="Times New Roman" w:cs="Times New Roman"/>
          <w:sz w:val="24"/>
          <w:szCs w:val="24"/>
        </w:rPr>
        <w:t>й в Информационном сообщении.</w:t>
      </w: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1F6EE6">
        <w:rPr>
          <w:rFonts w:ascii="Times New Roman" w:hAnsi="Times New Roman" w:cs="Times New Roman"/>
          <w:sz w:val="24"/>
          <w:szCs w:val="24"/>
        </w:rPr>
        <w:t>Задаток вносится в целях обеспечения исполнения Прете</w:t>
      </w:r>
      <w:r w:rsidR="00CD4227">
        <w:rPr>
          <w:rFonts w:ascii="Times New Roman" w:hAnsi="Times New Roman" w:cs="Times New Roman"/>
          <w:sz w:val="24"/>
          <w:szCs w:val="24"/>
        </w:rPr>
        <w:t xml:space="preserve">ндентом обязательств по оплате </w:t>
      </w:r>
      <w:r w:rsidRPr="001F6EE6">
        <w:rPr>
          <w:rFonts w:ascii="Times New Roman" w:hAnsi="Times New Roman" w:cs="Times New Roman"/>
          <w:sz w:val="24"/>
          <w:szCs w:val="24"/>
        </w:rPr>
        <w:t>Лота, в случае признания его Победителем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F6EE6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Оператору Электронной Площадки в электронной форме подписанный электронной цифровой </w:t>
      </w:r>
      <w:r>
        <w:rPr>
          <w:rFonts w:ascii="Times New Roman" w:hAnsi="Times New Roman" w:cs="Times New Roman"/>
          <w:sz w:val="24"/>
          <w:szCs w:val="24"/>
        </w:rPr>
        <w:t>подписью Претендента настоящий Д</w:t>
      </w:r>
      <w:r w:rsidRPr="001F6EE6">
        <w:rPr>
          <w:rFonts w:ascii="Times New Roman" w:hAnsi="Times New Roman" w:cs="Times New Roman"/>
          <w:sz w:val="24"/>
          <w:szCs w:val="24"/>
        </w:rPr>
        <w:t>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</w:t>
      </w:r>
      <w:r w:rsidRPr="00750A51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77" w:rsidRDefault="00D00077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CD4227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2.1 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Задаток должен быть внесен единой суммой на счет</w:t>
      </w:r>
      <w:r w:rsidR="008306C1"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="008306C1" w:rsidRPr="00750A51">
        <w:rPr>
          <w:rFonts w:ascii="Times New Roman" w:hAnsi="Times New Roman" w:cs="Times New Roman"/>
          <w:sz w:val="24"/>
          <w:szCs w:val="24"/>
        </w:rPr>
        <w:t xml:space="preserve">позднее даты </w:t>
      </w:r>
      <w:r w:rsidR="008306C1" w:rsidRPr="00750A51">
        <w:rPr>
          <w:rFonts w:ascii="Times New Roman" w:hAnsi="Times New Roman" w:cs="Times New Roman"/>
          <w:sz w:val="24"/>
          <w:szCs w:val="24"/>
        </w:rPr>
        <w:lastRenderedPageBreak/>
        <w:t>окончания срока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8306C1"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«Оплата зад</w:t>
      </w:r>
      <w:r w:rsidR="004D411A">
        <w:rPr>
          <w:rFonts w:ascii="Times New Roman" w:hAnsi="Times New Roman" w:cs="Times New Roman"/>
          <w:color w:val="000000"/>
          <w:sz w:val="24"/>
          <w:szCs w:val="24"/>
        </w:rPr>
        <w:t xml:space="preserve">атка для </w:t>
      </w:r>
      <w:r w:rsidR="003667A9">
        <w:rPr>
          <w:rFonts w:ascii="Times New Roman" w:hAnsi="Times New Roman" w:cs="Times New Roman"/>
          <w:color w:val="000000"/>
          <w:sz w:val="24"/>
          <w:szCs w:val="24"/>
        </w:rPr>
        <w:t xml:space="preserve">участия </w:t>
      </w:r>
      <w:r w:rsidR="003667A9" w:rsidRPr="00750A5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Аукционе</w:t>
      </w:r>
      <w:r w:rsidR="00F9656C">
        <w:rPr>
          <w:rFonts w:ascii="Times New Roman" w:hAnsi="Times New Roman" w:cs="Times New Roman"/>
          <w:color w:val="000000"/>
          <w:sz w:val="24"/>
          <w:szCs w:val="24"/>
        </w:rPr>
        <w:t xml:space="preserve"> №____</w:t>
      </w:r>
      <w:r w:rsidR="00923D1F" w:rsidRPr="00923D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200EB" w:rsidRPr="00420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00EB">
        <w:rPr>
          <w:rFonts w:ascii="Times New Roman" w:hAnsi="Times New Roman" w:cs="Times New Roman"/>
          <w:color w:val="000000"/>
          <w:sz w:val="24"/>
          <w:szCs w:val="24"/>
        </w:rPr>
        <w:t>лот №__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750A51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CD4227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3.1  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</w:t>
      </w:r>
      <w:r w:rsidR="008306C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со дня поступления Организатору Аукциона уведомления об отзыве Заявки.</w:t>
      </w:r>
    </w:p>
    <w:p w:rsidR="008306C1" w:rsidRPr="00750A51" w:rsidRDefault="00CD4227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r w:rsidR="008306C1" w:rsidRPr="00750A51">
        <w:rPr>
          <w:rFonts w:ascii="Times New Roman" w:hAnsi="Times New Roman" w:cs="Times New Roman"/>
          <w:sz w:val="24"/>
          <w:szCs w:val="24"/>
        </w:rPr>
        <w:t>В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</w:t>
      </w:r>
      <w:r w:rsidR="008306C1">
        <w:rPr>
          <w:rFonts w:ascii="Times New Roman" w:hAnsi="Times New Roman" w:cs="Times New Roman"/>
          <w:sz w:val="24"/>
          <w:szCs w:val="24"/>
        </w:rPr>
        <w:t>П</w:t>
      </w:r>
      <w:r w:rsidR="008306C1"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3.4   В случае если Претендент не признан победителем Аукциона, Организатор Аукциона обязуется возвратить сумму Задатка на счет Претендента, указанный в на</w:t>
      </w:r>
      <w:r>
        <w:rPr>
          <w:rFonts w:ascii="Times New Roman" w:hAnsi="Times New Roman" w:cs="Times New Roman"/>
          <w:sz w:val="24"/>
          <w:szCs w:val="24"/>
        </w:rPr>
        <w:t>стоящем Договоре, в течение 5 (П</w:t>
      </w:r>
      <w:r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3.5   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</w:t>
      </w:r>
      <w:r>
        <w:rPr>
          <w:rFonts w:ascii="Times New Roman" w:hAnsi="Times New Roman" w:cs="Times New Roman"/>
          <w:color w:val="000000"/>
          <w:sz w:val="24"/>
          <w:szCs w:val="24"/>
        </w:rPr>
        <w:t>нту сумму Задатка в течение 5 (П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4.2    Настоящий Договор регулируется законодательством Российской Федерации.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50A51">
        <w:rPr>
          <w:rFonts w:ascii="Times New Roman" w:hAnsi="Times New Roman" w:cs="Times New Roman"/>
          <w:sz w:val="24"/>
          <w:szCs w:val="24"/>
        </w:rPr>
        <w:t>Арбитражный суд г. Москвы.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8306C1" w:rsidRPr="00750A51" w:rsidTr="00621CB3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8306C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Pr="00750A51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B6B" w:rsidRDefault="00C02B6B" w:rsidP="00C02B6B">
            <w:pPr>
              <w:widowControl/>
              <w:autoSpaceDE/>
              <w:autoSpaceDN/>
              <w:adjustRightInd/>
              <w:spacing w:after="200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Организатор торгов</w:t>
            </w:r>
          </w:p>
          <w:p w:rsidR="00C02B6B" w:rsidRPr="00C02B6B" w:rsidRDefault="00C02B6B" w:rsidP="00C02B6B">
            <w:pPr>
              <w:widowControl/>
              <w:autoSpaceDE/>
              <w:autoSpaceDN/>
              <w:adjustRightInd/>
              <w:spacing w:after="200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ООО «</w:t>
            </w:r>
            <w:r w:rsidR="00C644DE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ЭКСПОТРЕЙД</w:t>
            </w: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»</w:t>
            </w:r>
          </w:p>
          <w:p w:rsidR="00C02B6B" w:rsidRPr="00C02B6B" w:rsidRDefault="00C02B6B" w:rsidP="00C02B6B">
            <w:pPr>
              <w:widowControl/>
              <w:autoSpaceDE/>
              <w:autoSpaceDN/>
              <w:adjustRightInd/>
              <w:spacing w:after="200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Юр.адрес: </w:t>
            </w:r>
            <w:r w:rsidR="00C644DE" w:rsidRPr="00C644DE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115201, г. Москва, пер. Котляковский 2-й, д.1, стр. 37, пом. I, эт.3, ком. 8</w:t>
            </w:r>
          </w:p>
          <w:p w:rsidR="00C02B6B" w:rsidRPr="00C02B6B" w:rsidRDefault="00C02B6B" w:rsidP="00C02B6B">
            <w:pPr>
              <w:widowControl/>
              <w:tabs>
                <w:tab w:val="left" w:pos="5670"/>
              </w:tabs>
              <w:autoSpaceDE/>
              <w:autoSpaceDN/>
              <w:adjustRightInd/>
              <w:spacing w:after="200" w:line="276" w:lineRule="auto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Адрес конкурсного уп</w:t>
            </w:r>
            <w:r w:rsidR="00C644DE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равляющего: 123022, г. Москва, </w:t>
            </w: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2-я Звенигородская ул., д. 13, корп. 43, оф. 62  </w:t>
            </w:r>
          </w:p>
          <w:p w:rsidR="00C02B6B" w:rsidRPr="00C02B6B" w:rsidRDefault="00C02B6B" w:rsidP="00C02B6B">
            <w:pPr>
              <w:widowControl/>
              <w:tabs>
                <w:tab w:val="left" w:pos="5670"/>
              </w:tabs>
              <w:autoSpaceDE/>
              <w:autoSpaceDN/>
              <w:adjustRightInd/>
              <w:spacing w:after="200" w:line="276" w:lineRule="auto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Получатель</w:t>
            </w:r>
          </w:p>
          <w:p w:rsidR="00C02B6B" w:rsidRDefault="00C02B6B" w:rsidP="00C02B6B">
            <w:pPr>
              <w:widowControl/>
              <w:tabs>
                <w:tab w:val="left" w:pos="5670"/>
              </w:tabs>
              <w:autoSpaceDE/>
              <w:autoSpaceDN/>
              <w:adjustRightInd/>
              <w:spacing w:after="200" w:line="276" w:lineRule="auto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ООО «</w:t>
            </w:r>
            <w:r w:rsidR="00C644DE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ЭКСПОТРЕЙД</w:t>
            </w: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»</w:t>
            </w:r>
          </w:p>
          <w:p w:rsidR="00C02B6B" w:rsidRPr="00C02B6B" w:rsidRDefault="00C02B6B" w:rsidP="00C02B6B">
            <w:pPr>
              <w:widowControl/>
              <w:tabs>
                <w:tab w:val="left" w:pos="5670"/>
              </w:tabs>
              <w:autoSpaceDE/>
              <w:autoSpaceDN/>
              <w:adjustRightInd/>
              <w:spacing w:after="200" w:line="276" w:lineRule="auto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 w:rsidRPr="00C02B6B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 ИНН 77</w:t>
            </w:r>
            <w:r w:rsidR="00C644DE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24622295</w:t>
            </w:r>
          </w:p>
          <w:p w:rsidR="00C02B6B" w:rsidRPr="00C02B6B" w:rsidRDefault="00C644DE" w:rsidP="00C02B6B">
            <w:pPr>
              <w:widowControl/>
              <w:autoSpaceDE/>
              <w:autoSpaceDN/>
              <w:adjustRightInd/>
              <w:spacing w:after="12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C644DE">
              <w:rPr>
                <w:rFonts w:ascii="Times New Roman" w:eastAsia="Batang" w:hAnsi="Times New Roman" w:cs="Times New Roman"/>
                <w:iCs/>
                <w:color w:val="000000"/>
                <w:sz w:val="24"/>
                <w:szCs w:val="24"/>
                <w:lang w:eastAsia="ar-SA"/>
              </w:rPr>
              <w:t>№ 40702810438000048709 в ПАО «Сбербанк России», к/с № 30101810400000000225, БИК 044525225</w:t>
            </w:r>
            <w:r w:rsidR="00C02B6B" w:rsidRPr="00C02B6B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:rsidR="00395EB3" w:rsidRPr="002F5355" w:rsidRDefault="00395EB3" w:rsidP="002F5355">
            <w:pPr>
              <w:pStyle w:val="aa"/>
              <w:spacing w:before="120"/>
              <w:ind w:left="0"/>
              <w:contextualSpacing/>
            </w:pPr>
          </w:p>
          <w:p w:rsidR="003802FD" w:rsidRDefault="003802FD" w:rsidP="003802FD">
            <w:pPr>
              <w:pStyle w:val="aa"/>
              <w:spacing w:before="120"/>
              <w:ind w:left="0"/>
            </w:pPr>
          </w:p>
          <w:p w:rsidR="008306C1" w:rsidRPr="003802FD" w:rsidRDefault="003802FD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3802FD"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C02B6B">
              <w:rPr>
                <w:rFonts w:ascii="Times New Roman" w:hAnsi="Times New Roman"/>
                <w:sz w:val="24"/>
                <w:szCs w:val="24"/>
              </w:rPr>
              <w:t>В.В. Башмаков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306C1" w:rsidRPr="00750A51" w:rsidRDefault="008306C1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76A" w:rsidRDefault="00DC376A"/>
    <w:sectPr w:rsidR="00DC376A" w:rsidSect="0035769F">
      <w:footerReference w:type="even" r:id="rId6"/>
      <w:footerReference w:type="default" r:id="rId7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9AC" w:rsidRDefault="000859AC" w:rsidP="000859AC">
      <w:r>
        <w:separator/>
      </w:r>
    </w:p>
  </w:endnote>
  <w:endnote w:type="continuationSeparator" w:id="0">
    <w:p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E58" w:rsidRDefault="00054F8B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4F8B">
      <w:rPr>
        <w:rStyle w:val="a5"/>
        <w:noProof/>
      </w:rPr>
      <w:t>1</w:t>
    </w:r>
    <w:r>
      <w:rPr>
        <w:rStyle w:val="a5"/>
      </w:rPr>
      <w:fldChar w:fldCharType="end"/>
    </w:r>
  </w:p>
  <w:p w:rsidR="001F2E58" w:rsidRDefault="00054F8B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9AC" w:rsidRDefault="000859AC" w:rsidP="000859AC">
      <w:r>
        <w:separator/>
      </w:r>
    </w:p>
  </w:footnote>
  <w:footnote w:type="continuationSeparator" w:id="0">
    <w:p w:rsidR="000859AC" w:rsidRDefault="000859AC" w:rsidP="00085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6C1"/>
    <w:rsid w:val="00021E7E"/>
    <w:rsid w:val="00046D45"/>
    <w:rsid w:val="00054F8B"/>
    <w:rsid w:val="000647FE"/>
    <w:rsid w:val="000722BB"/>
    <w:rsid w:val="000859AC"/>
    <w:rsid w:val="0008757C"/>
    <w:rsid w:val="000936E3"/>
    <w:rsid w:val="000E0C7D"/>
    <w:rsid w:val="000E0EF5"/>
    <w:rsid w:val="000E3C1A"/>
    <w:rsid w:val="000E46B3"/>
    <w:rsid w:val="000E62E0"/>
    <w:rsid w:val="00104F37"/>
    <w:rsid w:val="00112657"/>
    <w:rsid w:val="00112B6B"/>
    <w:rsid w:val="00114994"/>
    <w:rsid w:val="00125F7F"/>
    <w:rsid w:val="001404C9"/>
    <w:rsid w:val="00140CB1"/>
    <w:rsid w:val="00144D8E"/>
    <w:rsid w:val="001456DE"/>
    <w:rsid w:val="00155115"/>
    <w:rsid w:val="00157BDC"/>
    <w:rsid w:val="0019596C"/>
    <w:rsid w:val="00195AA5"/>
    <w:rsid w:val="0020497C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3F10"/>
    <w:rsid w:val="003A4AD2"/>
    <w:rsid w:val="003A5E29"/>
    <w:rsid w:val="003A7299"/>
    <w:rsid w:val="003C145C"/>
    <w:rsid w:val="003C4702"/>
    <w:rsid w:val="003C7296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A3033"/>
    <w:rsid w:val="005B67C8"/>
    <w:rsid w:val="005E23EB"/>
    <w:rsid w:val="005F3197"/>
    <w:rsid w:val="006067A7"/>
    <w:rsid w:val="006318BD"/>
    <w:rsid w:val="0063324E"/>
    <w:rsid w:val="00655503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2D72"/>
    <w:rsid w:val="006E48E5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121E"/>
    <w:rsid w:val="007B0501"/>
    <w:rsid w:val="007D2565"/>
    <w:rsid w:val="007D617D"/>
    <w:rsid w:val="007D7D20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742"/>
    <w:rsid w:val="008A5B2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80F9F"/>
    <w:rsid w:val="009846C1"/>
    <w:rsid w:val="00985E3B"/>
    <w:rsid w:val="0099501D"/>
    <w:rsid w:val="009A59F7"/>
    <w:rsid w:val="009A5F54"/>
    <w:rsid w:val="009B2AAF"/>
    <w:rsid w:val="009B2B3D"/>
    <w:rsid w:val="009D2331"/>
    <w:rsid w:val="009D6F92"/>
    <w:rsid w:val="009F53FA"/>
    <w:rsid w:val="00A0159A"/>
    <w:rsid w:val="00A02547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45B7B"/>
    <w:rsid w:val="00B5152D"/>
    <w:rsid w:val="00B65EB2"/>
    <w:rsid w:val="00B909B7"/>
    <w:rsid w:val="00B90CBC"/>
    <w:rsid w:val="00BC1A43"/>
    <w:rsid w:val="00BC4AB5"/>
    <w:rsid w:val="00BD19FC"/>
    <w:rsid w:val="00BF10C3"/>
    <w:rsid w:val="00BF2851"/>
    <w:rsid w:val="00BF2991"/>
    <w:rsid w:val="00C02B6B"/>
    <w:rsid w:val="00C12C11"/>
    <w:rsid w:val="00C21C00"/>
    <w:rsid w:val="00C32008"/>
    <w:rsid w:val="00C352C9"/>
    <w:rsid w:val="00C56603"/>
    <w:rsid w:val="00C644DE"/>
    <w:rsid w:val="00C7470C"/>
    <w:rsid w:val="00C74AF5"/>
    <w:rsid w:val="00C90CF4"/>
    <w:rsid w:val="00CA3990"/>
    <w:rsid w:val="00CB10FF"/>
    <w:rsid w:val="00CB6D4A"/>
    <w:rsid w:val="00CD031D"/>
    <w:rsid w:val="00CD0A76"/>
    <w:rsid w:val="00CD4227"/>
    <w:rsid w:val="00CD4935"/>
    <w:rsid w:val="00D00077"/>
    <w:rsid w:val="00D231EC"/>
    <w:rsid w:val="00D57D2F"/>
    <w:rsid w:val="00D708EB"/>
    <w:rsid w:val="00D87516"/>
    <w:rsid w:val="00D939A8"/>
    <w:rsid w:val="00DB70F5"/>
    <w:rsid w:val="00DC376A"/>
    <w:rsid w:val="00DC56EE"/>
    <w:rsid w:val="00DF0FE3"/>
    <w:rsid w:val="00DF58AD"/>
    <w:rsid w:val="00E24935"/>
    <w:rsid w:val="00E27FA6"/>
    <w:rsid w:val="00E3231F"/>
    <w:rsid w:val="00E357FB"/>
    <w:rsid w:val="00E4674B"/>
    <w:rsid w:val="00EA0B1D"/>
    <w:rsid w:val="00ED1B84"/>
    <w:rsid w:val="00EE0DCB"/>
    <w:rsid w:val="00EE230A"/>
    <w:rsid w:val="00EE328F"/>
    <w:rsid w:val="00EE34A2"/>
    <w:rsid w:val="00F113C0"/>
    <w:rsid w:val="00F17672"/>
    <w:rsid w:val="00F33016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54168"/>
  <w15:docId w15:val="{CD375D72-A06B-4648-8520-124C378A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Заголовок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6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Объедкова Юлия Александровна</cp:lastModifiedBy>
  <cp:revision>7</cp:revision>
  <dcterms:created xsi:type="dcterms:W3CDTF">2019-12-06T14:27:00Z</dcterms:created>
  <dcterms:modified xsi:type="dcterms:W3CDTF">2023-01-19T07:56:00Z</dcterms:modified>
</cp:coreProperties>
</file>