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11859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F11859">
        <w:rPr>
          <w:rFonts w:ascii="Times New Roman" w:hAnsi="Times New Roman" w:cs="Times New Roman"/>
          <w:b/>
          <w:bCs/>
        </w:rPr>
        <w:t>№</w:t>
      </w:r>
      <w:r w:rsidR="00C65731" w:rsidRPr="00F11859">
        <w:rPr>
          <w:rFonts w:ascii="Times New Roman" w:hAnsi="Times New Roman" w:cs="Times New Roman"/>
          <w:b/>
          <w:bCs/>
        </w:rPr>
        <w:t>1/__</w:t>
      </w:r>
    </w:p>
    <w:p w14:paraId="3C375EBD" w14:textId="282448FA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11859">
        <w:rPr>
          <w:rFonts w:ascii="Times New Roman" w:hAnsi="Times New Roman" w:cs="Times New Roman"/>
        </w:rPr>
        <w:t xml:space="preserve">                </w:t>
      </w:r>
      <w:r w:rsidRPr="00F11859">
        <w:rPr>
          <w:rFonts w:ascii="Times New Roman" w:hAnsi="Times New Roman" w:cs="Times New Roman"/>
        </w:rPr>
        <w:t xml:space="preserve"> </w:t>
      </w:r>
      <w:r w:rsidR="007B6B4D" w:rsidRPr="00F11859">
        <w:rPr>
          <w:rFonts w:ascii="Times New Roman" w:hAnsi="Times New Roman" w:cs="Times New Roman"/>
        </w:rPr>
        <w:t xml:space="preserve">            </w:t>
      </w:r>
      <w:r w:rsidRPr="00F11859">
        <w:rPr>
          <w:rFonts w:ascii="Times New Roman" w:hAnsi="Times New Roman" w:cs="Times New Roman"/>
        </w:rPr>
        <w:t xml:space="preserve">  "</w:t>
      </w:r>
      <w:r w:rsidR="00D06227" w:rsidRPr="00F11859">
        <w:rPr>
          <w:rFonts w:ascii="Times New Roman" w:hAnsi="Times New Roman" w:cs="Times New Roman"/>
        </w:rPr>
        <w:t>____</w:t>
      </w:r>
      <w:r w:rsidRPr="00F11859">
        <w:rPr>
          <w:rFonts w:ascii="Times New Roman" w:hAnsi="Times New Roman" w:cs="Times New Roman"/>
        </w:rPr>
        <w:t xml:space="preserve">" </w:t>
      </w:r>
      <w:r w:rsidR="00D06227" w:rsidRPr="00F11859">
        <w:rPr>
          <w:rFonts w:ascii="Times New Roman" w:hAnsi="Times New Roman" w:cs="Times New Roman"/>
        </w:rPr>
        <w:t>_________</w:t>
      </w:r>
      <w:r w:rsidRPr="00F11859">
        <w:rPr>
          <w:rFonts w:ascii="Times New Roman" w:hAnsi="Times New Roman" w:cs="Times New Roman"/>
        </w:rPr>
        <w:t xml:space="preserve"> 20</w:t>
      </w:r>
      <w:r w:rsidR="00425CCE" w:rsidRPr="00F11859">
        <w:rPr>
          <w:rFonts w:ascii="Times New Roman" w:hAnsi="Times New Roman" w:cs="Times New Roman"/>
        </w:rPr>
        <w:t>2</w:t>
      </w:r>
      <w:r w:rsidR="00C02556" w:rsidRPr="00F11859">
        <w:rPr>
          <w:rFonts w:ascii="Times New Roman" w:hAnsi="Times New Roman" w:cs="Times New Roman"/>
        </w:rPr>
        <w:t>3</w:t>
      </w:r>
      <w:r w:rsidRPr="00F11859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299BD1F0" w14:textId="5C0BA4A0" w:rsidR="008740B2" w:rsidRPr="00F11859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02571C" w:rsidRPr="00F11859">
        <w:rPr>
          <w:color w:val="0D0D0D" w:themeColor="text1" w:themeTint="F2"/>
          <w:sz w:val="22"/>
          <w:szCs w:val="22"/>
        </w:rPr>
        <w:t>, именуем</w:t>
      </w:r>
      <w:r w:rsidRPr="00F11859">
        <w:rPr>
          <w:color w:val="0D0D0D" w:themeColor="text1" w:themeTint="F2"/>
          <w:sz w:val="22"/>
          <w:szCs w:val="22"/>
        </w:rPr>
        <w:t>ое</w:t>
      </w:r>
      <w:r w:rsidR="0002571C" w:rsidRPr="00F11859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11859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11859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11859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</w:t>
      </w:r>
      <w:r w:rsidR="0002571C" w:rsidRPr="00F11859">
        <w:rPr>
          <w:color w:val="0D0D0D" w:themeColor="text1" w:themeTint="F2"/>
          <w:sz w:val="22"/>
          <w:szCs w:val="22"/>
        </w:rPr>
        <w:t>, именуем</w:t>
      </w:r>
      <w:r w:rsidR="00C02556" w:rsidRPr="00F11859">
        <w:rPr>
          <w:color w:val="0D0D0D" w:themeColor="text1" w:themeTint="F2"/>
          <w:sz w:val="22"/>
          <w:szCs w:val="22"/>
        </w:rPr>
        <w:t xml:space="preserve">__ </w:t>
      </w:r>
      <w:r w:rsidR="0002571C" w:rsidRPr="00F11859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1185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43D2084C" w:rsidR="00C02556" w:rsidRPr="00F11859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открытых торгах в форме </w:t>
      </w:r>
      <w:r w:rsidR="00C0186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="00AA6B77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C0186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="00AA6B77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</w:t>
      </w:r>
      <w:r w:rsidR="009D19E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035036AB" w:rsidR="00C02556" w:rsidRPr="00F11859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F11859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1F4187" w:rsidRPr="00F11859">
        <w:rPr>
          <w:rFonts w:ascii="Times New Roman" w:hAnsi="Times New Roman" w:cs="Times New Roman"/>
          <w:sz w:val="22"/>
          <w:szCs w:val="22"/>
        </w:rPr>
        <w:t xml:space="preserve">ГАЗ-2790-0000010-01, WIN X5J27900А70009256, 2007 </w:t>
      </w:r>
      <w:proofErr w:type="spellStart"/>
      <w:r w:rsidR="001F4187"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="001F4187"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1F4187"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="001F4187" w:rsidRPr="00F11859">
        <w:rPr>
          <w:rFonts w:ascii="Times New Roman" w:hAnsi="Times New Roman" w:cs="Times New Roman"/>
          <w:sz w:val="22"/>
          <w:szCs w:val="22"/>
        </w:rPr>
        <w:t xml:space="preserve"> Н817МС197. Начальная цена – </w:t>
      </w:r>
      <w:r w:rsidR="00F11859" w:rsidRPr="00F11859">
        <w:rPr>
          <w:rFonts w:ascii="Times New Roman" w:hAnsi="Times New Roman" w:cs="Times New Roman"/>
          <w:sz w:val="22"/>
          <w:szCs w:val="22"/>
        </w:rPr>
        <w:t>135</w:t>
      </w:r>
      <w:r w:rsidR="001F4187" w:rsidRPr="00F11859">
        <w:rPr>
          <w:rFonts w:ascii="Times New Roman" w:hAnsi="Times New Roman" w:cs="Times New Roman"/>
          <w:sz w:val="22"/>
          <w:szCs w:val="22"/>
        </w:rPr>
        <w:t xml:space="preserve"> 000 руб. 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3C404959" w14:textId="77777777" w:rsidR="000B7086" w:rsidRPr="000B7086" w:rsidRDefault="00BE6B70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1F4187" w:rsidRPr="000B7086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="001F4187" w:rsidRPr="000B70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</w:t>
      </w:r>
      <w:r w:rsidR="00DA5860" w:rsidRPr="000B70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0B70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цены лота</w:t>
      </w:r>
      <w:r w:rsidR="000B7086"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="000B7086" w:rsidRPr="000A4D41">
        <w:rPr>
          <w:rFonts w:ascii="Times New Roman" w:hAnsi="Times New Roman" w:cs="Times New Roman"/>
          <w:sz w:val="22"/>
          <w:szCs w:val="22"/>
        </w:rPr>
        <w:t>действующей в период подачи заявки</w:t>
      </w:r>
      <w:r w:rsidR="000B7086" w:rsidRPr="000B7086">
        <w:rPr>
          <w:rFonts w:ascii="Times New Roman" w:hAnsi="Times New Roman" w:cs="Times New Roman"/>
          <w:sz w:val="22"/>
          <w:szCs w:val="22"/>
        </w:rPr>
        <w:t>.</w:t>
      </w:r>
    </w:p>
    <w:p w14:paraId="2D8B750B" w14:textId="77777777" w:rsidR="00307E8A" w:rsidRPr="00F11859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90C220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4831CD24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0B103436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C4141D7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31AA343E" w14:textId="09F6CF3F" w:rsidR="008F017C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1 за участие в торгах, дело о банкротстве № А54-3399/2021».</w:t>
      </w:r>
    </w:p>
    <w:p w14:paraId="26A102D8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2DEAEA3" w:rsidR="00DC7E53" w:rsidRPr="000B7086" w:rsidRDefault="005C3B2B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B7086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DC7E53" w:rsidRPr="000B7086">
        <w:rPr>
          <w:rFonts w:ascii="Times New Roman" w:hAnsi="Times New Roman" w:cs="Times New Roman"/>
          <w:sz w:val="22"/>
          <w:szCs w:val="22"/>
        </w:rPr>
        <w:t>Д</w:t>
      </w:r>
      <w:r w:rsidR="005F1213" w:rsidRPr="000B7086">
        <w:rPr>
          <w:rFonts w:ascii="Times New Roman" w:hAnsi="Times New Roman" w:cs="Times New Roman"/>
          <w:sz w:val="22"/>
          <w:szCs w:val="22"/>
        </w:rPr>
        <w:t>енежные средств</w:t>
      </w:r>
      <w:r w:rsidR="00DC7E53" w:rsidRPr="000B7086">
        <w:rPr>
          <w:rFonts w:ascii="Times New Roman" w:hAnsi="Times New Roman" w:cs="Times New Roman"/>
          <w:sz w:val="22"/>
          <w:szCs w:val="22"/>
        </w:rPr>
        <w:t>а</w:t>
      </w:r>
      <w:r w:rsidR="005F1213" w:rsidRPr="000B7086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="005F1213" w:rsidRPr="000B708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B7086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0B7086">
        <w:rPr>
          <w:rFonts w:ascii="Times New Roman" w:hAnsi="Times New Roman" w:cs="Times New Roman"/>
          <w:sz w:val="22"/>
          <w:szCs w:val="22"/>
        </w:rPr>
        <w:t>должн</w:t>
      </w:r>
      <w:r w:rsidR="00DC7E53" w:rsidRPr="000B7086">
        <w:rPr>
          <w:rFonts w:ascii="Times New Roman" w:hAnsi="Times New Roman" w:cs="Times New Roman"/>
          <w:sz w:val="22"/>
          <w:szCs w:val="22"/>
        </w:rPr>
        <w:t>ы</w:t>
      </w:r>
      <w:r w:rsidR="00425CCE" w:rsidRPr="000B7086">
        <w:rPr>
          <w:rFonts w:ascii="Times New Roman" w:hAnsi="Times New Roman" w:cs="Times New Roman"/>
          <w:sz w:val="22"/>
          <w:szCs w:val="22"/>
        </w:rPr>
        <w:t xml:space="preserve"> быть </w:t>
      </w:r>
      <w:r w:rsidR="00DC7E53" w:rsidRPr="000B7086">
        <w:rPr>
          <w:rFonts w:ascii="Times New Roman" w:hAnsi="Times New Roman" w:cs="Times New Roman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0B7086">
        <w:rPr>
          <w:rFonts w:ascii="Times New Roman" w:hAnsi="Times New Roman" w:cs="Times New Roman"/>
          <w:sz w:val="22"/>
          <w:szCs w:val="22"/>
        </w:rPr>
        <w:t>до</w:t>
      </w:r>
      <w:r w:rsidR="00C02556" w:rsidRPr="000B7086">
        <w:rPr>
          <w:rFonts w:ascii="Times New Roman" w:hAnsi="Times New Roman" w:cs="Times New Roman"/>
          <w:sz w:val="22"/>
          <w:szCs w:val="22"/>
        </w:rPr>
        <w:t xml:space="preserve"> </w:t>
      </w:r>
      <w:r w:rsidR="000B7086" w:rsidRPr="000A4D41">
        <w:rPr>
          <w:rFonts w:ascii="Times New Roman" w:hAnsi="Times New Roman" w:cs="Times New Roman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DC7E53" w:rsidRPr="000B7086">
        <w:rPr>
          <w:rFonts w:ascii="Times New Roman" w:hAnsi="Times New Roman" w:cs="Times New Roman"/>
          <w:sz w:val="22"/>
          <w:szCs w:val="22"/>
        </w:rPr>
        <w:t>.</w:t>
      </w:r>
    </w:p>
    <w:bookmarkEnd w:id="1"/>
    <w:p w14:paraId="08CBDB6C" w14:textId="249688CD" w:rsidR="00DC7E53" w:rsidRPr="00F1185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1185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2.3. Организатор </w:t>
      </w:r>
      <w:r w:rsidR="0083724E" w:rsidRPr="00F11859">
        <w:rPr>
          <w:rFonts w:ascii="Times New Roman" w:hAnsi="Times New Roman" w:cs="Times New Roman"/>
        </w:rPr>
        <w:t>торгов</w:t>
      </w:r>
      <w:r w:rsidRPr="00F1185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11859">
        <w:rPr>
          <w:rFonts w:ascii="Times New Roman" w:hAnsi="Times New Roman" w:cs="Times New Roman"/>
        </w:rPr>
        <w:t>финансовы</w:t>
      </w:r>
      <w:r w:rsidRPr="00F1185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11859">
        <w:rPr>
          <w:rFonts w:ascii="Times New Roman" w:hAnsi="Times New Roman" w:cs="Times New Roman"/>
        </w:rPr>
        <w:t>торгов</w:t>
      </w:r>
      <w:r w:rsidRPr="00F1185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11859">
        <w:rPr>
          <w:rFonts w:ascii="Times New Roman" w:hAnsi="Times New Roman" w:cs="Times New Roman"/>
        </w:rPr>
        <w:t>рабочи</w:t>
      </w:r>
      <w:r w:rsidRPr="00F11859">
        <w:rPr>
          <w:rFonts w:ascii="Times New Roman" w:hAnsi="Times New Roman" w:cs="Times New Roman"/>
        </w:rPr>
        <w:t xml:space="preserve">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</w:t>
      </w:r>
      <w:r w:rsidR="00B6334A" w:rsidRPr="00F1185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1185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1185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</w:t>
      </w:r>
      <w:r w:rsidR="0002571C" w:rsidRPr="00F1185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11859">
        <w:rPr>
          <w:rFonts w:ascii="Times New Roman" w:hAnsi="Times New Roman" w:cs="Times New Roman"/>
        </w:rPr>
        <w:t>несостоявшимися</w:t>
      </w:r>
      <w:proofErr w:type="gramEnd"/>
      <w:r w:rsidR="0002571C" w:rsidRPr="00F1185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="0002571C" w:rsidRPr="00F1185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="0002571C" w:rsidRPr="00F1185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</w:t>
      </w:r>
      <w:r w:rsidR="00D25637" w:rsidRPr="00F11859">
        <w:rPr>
          <w:rFonts w:ascii="Times New Roman" w:hAnsi="Times New Roman" w:cs="Times New Roman"/>
        </w:rPr>
        <w:t>7</w:t>
      </w:r>
      <w:r w:rsidRPr="00F1185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 xml:space="preserve">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579D2F1B" w:rsidR="00C02556" w:rsidRPr="00F11859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>Организатор</w:t>
      </w:r>
      <w:r w:rsidR="0083724E" w:rsidRPr="00F11859">
        <w:rPr>
          <w:rFonts w:ascii="Times New Roman" w:hAnsi="Times New Roman" w:cs="Times New Roman"/>
        </w:rPr>
        <w:t xml:space="preserve"> торгов</w:t>
      </w:r>
      <w:r w:rsidRPr="00F11859">
        <w:rPr>
          <w:rFonts w:ascii="Times New Roman" w:hAnsi="Times New Roman" w:cs="Times New Roman"/>
        </w:rPr>
        <w:t xml:space="preserve">: </w:t>
      </w:r>
      <w:r w:rsidR="00C02556"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11859">
        <w:rPr>
          <w:rFonts w:ascii="Times New Roman" w:hAnsi="Times New Roman" w:cs="Times New Roman"/>
        </w:rPr>
        <w:t xml:space="preserve">"Умка": ИНН 6229076360 / КПП </w:t>
      </w:r>
      <w:r w:rsidR="00C02556"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="00C02556" w:rsidRPr="00F11859">
        <w:rPr>
          <w:rFonts w:ascii="Times New Roman" w:hAnsi="Times New Roman" w:cs="Times New Roman"/>
        </w:rPr>
        <w:t xml:space="preserve"> ОГРН 1156234006939</w:t>
      </w:r>
      <w:r w:rsidR="00C02556"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="00C02556" w:rsidRPr="00F11859">
        <w:rPr>
          <w:rFonts w:ascii="Times New Roman" w:hAnsi="Times New Roman" w:cs="Times New Roman"/>
        </w:rPr>
        <w:t>390044, Рязанская область, г. Рязань, ул. Новаторов, д. 6, кв. 34.</w:t>
      </w:r>
    </w:p>
    <w:p w14:paraId="433F4652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11859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11859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11859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</w:t>
      </w:r>
      <w:r w:rsidR="00D06227" w:rsidRPr="00F1185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11859">
        <w:rPr>
          <w:rFonts w:ascii="Times New Roman" w:hAnsi="Times New Roman" w:cs="Times New Roman"/>
        </w:rPr>
        <w:t>.</w:t>
      </w:r>
    </w:p>
    <w:p w14:paraId="2EFC4974" w14:textId="255E84B4" w:rsidR="0002571C" w:rsidRPr="00F1185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1185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1185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1185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1185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1185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</w:t>
      </w:r>
      <w:r w:rsidR="0083724E" w:rsidRPr="00F11859">
        <w:rPr>
          <w:rFonts w:ascii="Times New Roman" w:hAnsi="Times New Roman" w:cs="Times New Roman"/>
        </w:rPr>
        <w:t xml:space="preserve"> торгов</w:t>
      </w:r>
      <w:r w:rsidRPr="00F11859">
        <w:rPr>
          <w:rFonts w:ascii="Times New Roman" w:hAnsi="Times New Roman" w:cs="Times New Roman"/>
        </w:rPr>
        <w:t>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002F38CD" w:rsidR="0002571C" w:rsidRPr="00F11859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</w:t>
      </w:r>
      <w:r w:rsidR="00D06227" w:rsidRPr="00F11859">
        <w:rPr>
          <w:rFonts w:ascii="Times New Roman" w:hAnsi="Times New Roman" w:cs="Times New Roman"/>
        </w:rPr>
        <w:t>й управляющий</w:t>
      </w:r>
      <w:r w:rsidRPr="00F11859">
        <w:rPr>
          <w:rFonts w:ascii="Times New Roman" w:hAnsi="Times New Roman" w:cs="Times New Roman"/>
        </w:rPr>
        <w:t xml:space="preserve"> ООО «Умка»</w:t>
      </w:r>
      <w:r w:rsidR="0002571C" w:rsidRPr="00F11859">
        <w:rPr>
          <w:rFonts w:ascii="Times New Roman" w:hAnsi="Times New Roman" w:cs="Times New Roman"/>
        </w:rPr>
        <w:tab/>
      </w:r>
      <w:r w:rsidR="0002571C" w:rsidRPr="00F11859">
        <w:rPr>
          <w:rFonts w:ascii="Times New Roman" w:hAnsi="Times New Roman" w:cs="Times New Roman"/>
        </w:rPr>
        <w:tab/>
      </w:r>
      <w:r w:rsidR="0002571C" w:rsidRPr="00F11859">
        <w:rPr>
          <w:rFonts w:ascii="Times New Roman" w:hAnsi="Times New Roman" w:cs="Times New Roman"/>
        </w:rPr>
        <w:tab/>
      </w:r>
    </w:p>
    <w:p w14:paraId="54C0AC8E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5D17B654" w:rsidR="003744DB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</w:t>
      </w:r>
      <w:r w:rsidR="0083724E" w:rsidRPr="00F11859">
        <w:rPr>
          <w:rFonts w:ascii="Times New Roman" w:hAnsi="Times New Roman" w:cs="Times New Roman"/>
        </w:rPr>
        <w:t>/</w:t>
      </w:r>
      <w:r w:rsidR="008F017C" w:rsidRPr="00F11859">
        <w:rPr>
          <w:rFonts w:ascii="Times New Roman" w:hAnsi="Times New Roman" w:cs="Times New Roman"/>
        </w:rPr>
        <w:t>О.Е. Гудкова</w:t>
      </w:r>
      <w:r w:rsidRPr="00F11859">
        <w:rPr>
          <w:rFonts w:ascii="Times New Roman" w:hAnsi="Times New Roman" w:cs="Times New Roman"/>
        </w:rPr>
        <w:t xml:space="preserve"> </w:t>
      </w:r>
      <w:r w:rsidR="0083724E" w:rsidRPr="00F11859">
        <w:rPr>
          <w:rFonts w:ascii="Times New Roman" w:hAnsi="Times New Roman" w:cs="Times New Roman"/>
        </w:rPr>
        <w:t>/</w:t>
      </w:r>
      <w:r w:rsidRPr="00F11859">
        <w:rPr>
          <w:rFonts w:ascii="Times New Roman" w:hAnsi="Times New Roman" w:cs="Times New Roman"/>
        </w:rPr>
        <w:t xml:space="preserve">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</w:t>
      </w:r>
      <w:r w:rsidR="00D06227" w:rsidRPr="00F11859">
        <w:rPr>
          <w:rFonts w:ascii="Times New Roman" w:hAnsi="Times New Roman" w:cs="Times New Roman"/>
        </w:rPr>
        <w:t>_____________________</w:t>
      </w:r>
      <w:r w:rsidR="0083724E" w:rsidRPr="00F11859">
        <w:rPr>
          <w:rFonts w:ascii="Times New Roman" w:hAnsi="Times New Roman" w:cs="Times New Roman"/>
        </w:rPr>
        <w:t>/</w:t>
      </w:r>
    </w:p>
    <w:p w14:paraId="71BA9F5C" w14:textId="77777777" w:rsidR="003744DB" w:rsidRPr="00F11859" w:rsidRDefault="003744DB">
      <w:pPr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br w:type="page"/>
      </w:r>
    </w:p>
    <w:p w14:paraId="74C8864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11859">
        <w:rPr>
          <w:rFonts w:ascii="Times New Roman" w:hAnsi="Times New Roman" w:cs="Times New Roman"/>
          <w:b/>
          <w:bCs/>
        </w:rPr>
        <w:lastRenderedPageBreak/>
        <w:t>Договор о задатке №2/__</w:t>
      </w:r>
    </w:p>
    <w:p w14:paraId="4BD4239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2467255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241126C5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41092012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1620177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68315AF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6E32EE03" w14:textId="77777777" w:rsidR="000B7086" w:rsidRPr="00F11859" w:rsidRDefault="000B7086" w:rsidP="000B708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 цене, по продаже следующего имущества, принадлежащег</w:t>
      </w:r>
      <w:proofErr w:type="gramStart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004231CF" w14:textId="77777777" w:rsidR="00F11859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№2:</w:t>
      </w:r>
      <w:r w:rsidRPr="00F11859">
        <w:rPr>
          <w:rFonts w:ascii="Times New Roman" w:hAnsi="Times New Roman" w:cs="Times New Roman"/>
          <w:sz w:val="22"/>
          <w:szCs w:val="22"/>
        </w:rPr>
        <w:t xml:space="preserve"> ГАЗ 172412, WIN Z74172412C0022213, 2012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 В484РН62. </w:t>
      </w:r>
    </w:p>
    <w:p w14:paraId="16E5E1E3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Начальная цена – 135 000 руб.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147BCF63" w14:textId="77777777" w:rsidR="000B7086" w:rsidRPr="000B7086" w:rsidRDefault="000B7086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0B7086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0B70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цены лота</w:t>
      </w:r>
      <w:r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Pr="000A4D41">
        <w:rPr>
          <w:rFonts w:ascii="Times New Roman" w:hAnsi="Times New Roman" w:cs="Times New Roman"/>
          <w:sz w:val="22"/>
          <w:szCs w:val="22"/>
        </w:rPr>
        <w:t>действующей в период подачи заявки</w:t>
      </w:r>
      <w:r w:rsidRPr="000B7086">
        <w:rPr>
          <w:rFonts w:ascii="Times New Roman" w:hAnsi="Times New Roman" w:cs="Times New Roman"/>
          <w:sz w:val="22"/>
          <w:szCs w:val="22"/>
        </w:rPr>
        <w:t>.</w:t>
      </w:r>
    </w:p>
    <w:p w14:paraId="5D375BE8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FCDC2A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03B04AD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1D3313D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4B8CBF6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719790E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2 за участие в торгах, дело о банкротстве № А54-3399/2021».</w:t>
      </w:r>
    </w:p>
    <w:p w14:paraId="5E9F00D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F08CA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4A882B9" w14:textId="77777777" w:rsidR="000B7086" w:rsidRPr="000B7086" w:rsidRDefault="000B7086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7086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0B708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0B7086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внесены Претендентом в срок, обеспечивающий его поступление на счет до </w:t>
      </w:r>
      <w:r w:rsidRPr="000A4D41">
        <w:rPr>
          <w:rFonts w:ascii="Times New Roman" w:hAnsi="Times New Roman" w:cs="Times New Roman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Pr="000B7086">
        <w:rPr>
          <w:rFonts w:ascii="Times New Roman" w:hAnsi="Times New Roman" w:cs="Times New Roman"/>
          <w:sz w:val="22"/>
          <w:szCs w:val="22"/>
        </w:rPr>
        <w:t>.</w:t>
      </w:r>
    </w:p>
    <w:p w14:paraId="37A9D6CA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09A1D189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F0398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DCCCAF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AA5361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F189BAC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18D97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A5ABA9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5B4F3F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00451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7674E95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13E920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875FA7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116060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11859">
        <w:rPr>
          <w:rFonts w:ascii="Times New Roman" w:hAnsi="Times New Roman" w:cs="Times New Roman"/>
        </w:rPr>
        <w:t>несостоявшимися</w:t>
      </w:r>
      <w:proofErr w:type="gramEnd"/>
      <w:r w:rsidRPr="00F1185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F2759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494FD8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CF640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93C888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24D864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325C56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B122E3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384109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C7CEFE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 xml:space="preserve">Организатор торгов: </w:t>
      </w:r>
      <w:r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11859">
        <w:rPr>
          <w:rFonts w:ascii="Times New Roman" w:hAnsi="Times New Roman" w:cs="Times New Roman"/>
        </w:rPr>
        <w:t>"Умка": ИНН 6229076360 / КПП </w:t>
      </w:r>
      <w:r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Pr="00F11859">
        <w:rPr>
          <w:rFonts w:ascii="Times New Roman" w:hAnsi="Times New Roman" w:cs="Times New Roman"/>
        </w:rPr>
        <w:t xml:space="preserve"> ОГРН 1156234006939</w:t>
      </w:r>
      <w:r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F11859">
        <w:rPr>
          <w:rFonts w:ascii="Times New Roman" w:hAnsi="Times New Roman" w:cs="Times New Roman"/>
        </w:rPr>
        <w:t>390044, Рязанская область, г. Рязань, ул. Новаторов, д. 6, кв. 34.</w:t>
      </w:r>
    </w:p>
    <w:p w14:paraId="600B7D1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33CA494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26ACB1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5FD1895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9A4B1AB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40C70A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207CE9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64CBEA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EF9E9C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48EE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 торгов: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6B0B11A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Конкурсный управляющий ООО «Умка»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</w:p>
    <w:p w14:paraId="22B1166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B616A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/О.Е. Гудкова /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CA6264B" w14:textId="2A901AAD" w:rsidR="003744DB" w:rsidRPr="00F11859" w:rsidRDefault="003744DB">
      <w:pPr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br w:type="page"/>
      </w:r>
    </w:p>
    <w:p w14:paraId="21B554F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11859">
        <w:rPr>
          <w:rFonts w:ascii="Times New Roman" w:hAnsi="Times New Roman" w:cs="Times New Roman"/>
          <w:b/>
          <w:bCs/>
        </w:rPr>
        <w:lastRenderedPageBreak/>
        <w:t>Договор о задатке №3/__</w:t>
      </w:r>
    </w:p>
    <w:p w14:paraId="44883C9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3989A96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7133A203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64DB3AA2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9654845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4D925CB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32E1D104" w14:textId="77777777" w:rsidR="000B7086" w:rsidRPr="00F11859" w:rsidRDefault="000B7086" w:rsidP="000B708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 цене, по продаже следующего имущества, принадлежащег</w:t>
      </w:r>
      <w:proofErr w:type="gramStart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675216C3" w14:textId="77777777" w:rsidR="00F11859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№3:</w:t>
      </w:r>
      <w:r w:rsidRPr="00F11859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F11859">
        <w:rPr>
          <w:rFonts w:ascii="Times New Roman" w:hAnsi="Times New Roman" w:cs="Times New Roman"/>
          <w:sz w:val="22"/>
          <w:szCs w:val="22"/>
        </w:rPr>
        <w:t xml:space="preserve">ГАЗ 2834 WIN XU42834NE70000267, 2007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 А971СК62. </w:t>
      </w:r>
    </w:p>
    <w:p w14:paraId="5D22C57E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Начальная цена – 135 000 руб.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6CCFB8C4" w14:textId="77777777" w:rsidR="000B7086" w:rsidRPr="000B7086" w:rsidRDefault="000B7086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0B7086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0B708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цены лота</w:t>
      </w:r>
      <w:r w:rsidRPr="000B70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Pr="000A4D41">
        <w:rPr>
          <w:rFonts w:ascii="Times New Roman" w:hAnsi="Times New Roman" w:cs="Times New Roman"/>
          <w:sz w:val="22"/>
          <w:szCs w:val="22"/>
        </w:rPr>
        <w:t>действующей в период подачи заявки</w:t>
      </w:r>
      <w:r w:rsidRPr="000B7086">
        <w:rPr>
          <w:rFonts w:ascii="Times New Roman" w:hAnsi="Times New Roman" w:cs="Times New Roman"/>
          <w:sz w:val="22"/>
          <w:szCs w:val="22"/>
        </w:rPr>
        <w:t>.</w:t>
      </w:r>
    </w:p>
    <w:p w14:paraId="799F3AEC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A4706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7B785B2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534DFB9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1BA165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0AF7E7D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3 за участие в торгах, дело о банкротстве № А54-3399/2021».</w:t>
      </w:r>
    </w:p>
    <w:p w14:paraId="6384F91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F54E21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FABA675" w14:textId="77777777" w:rsidR="000B7086" w:rsidRPr="000B7086" w:rsidRDefault="000B7086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7086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0B708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0B7086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внесены Претендентом в срок, обеспечивающий его поступление на счет до </w:t>
      </w:r>
      <w:r w:rsidRPr="000A4D41">
        <w:rPr>
          <w:rFonts w:ascii="Times New Roman" w:hAnsi="Times New Roman" w:cs="Times New Roman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Pr="000B7086">
        <w:rPr>
          <w:rFonts w:ascii="Times New Roman" w:hAnsi="Times New Roman" w:cs="Times New Roman"/>
          <w:sz w:val="22"/>
          <w:szCs w:val="22"/>
        </w:rPr>
        <w:t>.</w:t>
      </w:r>
    </w:p>
    <w:p w14:paraId="1B0FBD36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45DA7A89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99BC34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9EFE5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98F318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56B180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885892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5EC6BDF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F332C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1EF3A2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195F54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0EF973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288B42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175201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11859">
        <w:rPr>
          <w:rFonts w:ascii="Times New Roman" w:hAnsi="Times New Roman" w:cs="Times New Roman"/>
        </w:rPr>
        <w:t>несостоявшимися</w:t>
      </w:r>
      <w:proofErr w:type="gramEnd"/>
      <w:r w:rsidRPr="00F1185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55C712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66E204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9D8998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586E58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3202DD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48B0A4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5167E6B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AFC97E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75D3CC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 xml:space="preserve">Организатор торгов: </w:t>
      </w:r>
      <w:r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11859">
        <w:rPr>
          <w:rFonts w:ascii="Times New Roman" w:hAnsi="Times New Roman" w:cs="Times New Roman"/>
        </w:rPr>
        <w:t>"Умка": ИНН 6229076360 / КПП </w:t>
      </w:r>
      <w:r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Pr="00F11859">
        <w:rPr>
          <w:rFonts w:ascii="Times New Roman" w:hAnsi="Times New Roman" w:cs="Times New Roman"/>
        </w:rPr>
        <w:t xml:space="preserve"> ОГРН 1156234006939</w:t>
      </w:r>
      <w:r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F11859">
        <w:rPr>
          <w:rFonts w:ascii="Times New Roman" w:hAnsi="Times New Roman" w:cs="Times New Roman"/>
        </w:rPr>
        <w:t>390044, Рязанская область, г. Рязань, ул. Новаторов, д. 6, кв. 34.</w:t>
      </w:r>
    </w:p>
    <w:p w14:paraId="6EF0BA4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2689B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757ED2A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1D634275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3F93F93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089F4E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D42FF4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407B76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CD0CD9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72B66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 торгов: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24CC518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Конкурсный управляющий ООО «Умка»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</w:p>
    <w:p w14:paraId="4D60862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07656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/О.Е. Гудкова /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5C9F516" w14:textId="77777777" w:rsidR="003744DB" w:rsidRPr="00F11859" w:rsidRDefault="003744DB" w:rsidP="003744DB">
      <w:pPr>
        <w:rPr>
          <w:rFonts w:ascii="Times New Roman" w:hAnsi="Times New Roman" w:cs="Times New Roman"/>
        </w:rPr>
      </w:pPr>
    </w:p>
    <w:p w14:paraId="755C2B32" w14:textId="77777777" w:rsidR="00C02556" w:rsidRPr="00F11859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C02556" w:rsidRPr="00F1185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B7086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05FD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5CCD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186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2023-04-05T11:49:00Z</cp:lastPrinted>
  <dcterms:created xsi:type="dcterms:W3CDTF">2023-07-19T12:44:00Z</dcterms:created>
  <dcterms:modified xsi:type="dcterms:W3CDTF">2023-10-20T12:01:00Z</dcterms:modified>
</cp:coreProperties>
</file>