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4376CCB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FF0439">
        <w:rPr>
          <w:rFonts w:ascii="Times New Roman" w:hAnsi="Times New Roman" w:cs="Times New Roman"/>
        </w:rPr>
        <w:t>3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4E6A5C47" w14:textId="77777777" w:rsidR="0002571C" w:rsidRPr="00583521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583521">
        <w:rPr>
          <w:sz w:val="22"/>
          <w:szCs w:val="22"/>
        </w:rPr>
        <w:t>Хаустовой</w:t>
      </w:r>
      <w:r w:rsidRPr="0058352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Pr="00583521">
        <w:rPr>
          <w:sz w:val="22"/>
          <w:szCs w:val="22"/>
        </w:rPr>
        <w:t xml:space="preserve">» с одной стороны, и </w:t>
      </w:r>
      <w:r w:rsidR="00044EC1" w:rsidRPr="00583521">
        <w:rPr>
          <w:sz w:val="22"/>
          <w:szCs w:val="22"/>
        </w:rPr>
        <w:t>________________________________________</w:t>
      </w:r>
      <w:r w:rsidRPr="00583521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5946D4B4" w:rsidR="005F1213" w:rsidRPr="00583521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406911">
        <w:rPr>
          <w:rFonts w:ascii="Times New Roman" w:hAnsi="Times New Roman" w:cs="Times New Roman"/>
        </w:rPr>
        <w:t xml:space="preserve">повторных </w:t>
      </w:r>
      <w:r w:rsidR="00AA6B77" w:rsidRPr="00583521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</w:t>
      </w:r>
      <w:proofErr w:type="gramStart"/>
      <w:r w:rsidR="009D19E0" w:rsidRPr="00583521">
        <w:rPr>
          <w:rFonts w:ascii="Times New Roman" w:hAnsi="Times New Roman" w:cs="Times New Roman"/>
        </w:rPr>
        <w:t xml:space="preserve">а </w:t>
      </w:r>
      <w:r w:rsidR="00461DF9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461DF9" w:rsidRPr="00583521">
        <w:rPr>
          <w:rFonts w:ascii="Times New Roman" w:hAnsi="Times New Roman" w:cs="Times New Roman"/>
          <w:b/>
          <w:spacing w:val="-2"/>
        </w:rPr>
        <w:t> "ИНВЕСТИЦИОННАЯ ГРУППА 002"</w:t>
      </w:r>
      <w:r w:rsidR="00CF39D9" w:rsidRPr="00583521">
        <w:rPr>
          <w:rFonts w:ascii="Times New Roman" w:hAnsi="Times New Roman" w:cs="Times New Roman"/>
        </w:rPr>
        <w:t xml:space="preserve">: </w:t>
      </w:r>
      <w:r w:rsidR="00DD7F84" w:rsidRPr="00583521">
        <w:rPr>
          <w:rFonts w:ascii="Times New Roman" w:hAnsi="Times New Roman" w:cs="Times New Roman"/>
        </w:rPr>
        <w:t xml:space="preserve">  </w:t>
      </w:r>
      <w:r w:rsidR="00461DF9" w:rsidRPr="00583521">
        <w:rPr>
          <w:rFonts w:ascii="Times New Roman" w:hAnsi="Times New Roman" w:cs="Times New Roman"/>
          <w:b/>
        </w:rPr>
        <w:t>Лот №1:</w:t>
      </w:r>
      <w:r w:rsidR="00461DF9" w:rsidRPr="00583521">
        <w:rPr>
          <w:rFonts w:ascii="Times New Roman" w:hAnsi="Times New Roman" w:cs="Times New Roman"/>
        </w:rPr>
        <w:t xml:space="preserve"> </w:t>
      </w:r>
      <w:proofErr w:type="gramStart"/>
      <w:r w:rsidR="00461DF9" w:rsidRPr="00583521">
        <w:rPr>
          <w:rFonts w:ascii="Times New Roman" w:hAnsi="Times New Roman" w:cs="Times New Roman"/>
          <w:spacing w:val="-2"/>
        </w:rPr>
        <w:t xml:space="preserve">Остаток задолженности   </w:t>
      </w:r>
      <w:proofErr w:type="spellStart"/>
      <w:r w:rsidR="00461DF9" w:rsidRPr="00583521">
        <w:rPr>
          <w:rFonts w:ascii="Times New Roman" w:hAnsi="Times New Roman" w:cs="Times New Roman"/>
          <w:spacing w:val="-2"/>
        </w:rPr>
        <w:t>Антоняна</w:t>
      </w:r>
      <w:proofErr w:type="spellEnd"/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461DF9" w:rsidRPr="00583521">
        <w:rPr>
          <w:rFonts w:ascii="Times New Roman" w:hAnsi="Times New Roman" w:cs="Times New Roman"/>
          <w:spacing w:val="-2"/>
        </w:rPr>
        <w:t>Геворга</w:t>
      </w:r>
      <w:proofErr w:type="spellEnd"/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461DF9" w:rsidRPr="00583521">
        <w:rPr>
          <w:rFonts w:ascii="Times New Roman" w:hAnsi="Times New Roman" w:cs="Times New Roman"/>
          <w:spacing w:val="-2"/>
        </w:rPr>
        <w:t>Хачиковича</w:t>
      </w:r>
      <w:proofErr w:type="spellEnd"/>
      <w:r w:rsidR="00461DF9" w:rsidRPr="00583521">
        <w:rPr>
          <w:rFonts w:ascii="Times New Roman" w:hAnsi="Times New Roman" w:cs="Times New Roman"/>
          <w:spacing w:val="-2"/>
        </w:rPr>
        <w:t xml:space="preserve"> по Определению </w:t>
      </w:r>
      <w:r w:rsidR="00461DF9" w:rsidRPr="00583521">
        <w:rPr>
          <w:rFonts w:ascii="Times New Roman" w:hAnsi="Times New Roman" w:cs="Times New Roman"/>
        </w:rPr>
        <w:t xml:space="preserve">Арбитражного суда г. Москвы от 11.04.2022 г. по делу № А40-340226/19 </w:t>
      </w:r>
      <w:r w:rsidR="00461DF9" w:rsidRPr="00583521">
        <w:rPr>
          <w:rFonts w:ascii="Times New Roman" w:hAnsi="Times New Roman" w:cs="Times New Roman"/>
          <w:spacing w:val="-2"/>
        </w:rPr>
        <w:t xml:space="preserve"> в сумме 15 000 000 руб. (с учетом погашения на момент реализации); по определению Арбитражного суда г. Москвы от 13.10.2021 г. по делу № А40-340226/2019 в сумме 10 369 596,58 руб. (с учетом погашения на момент реализации).</w:t>
      </w:r>
      <w:proofErr w:type="gramEnd"/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r w:rsidR="00461DF9" w:rsidRPr="00583521">
        <w:rPr>
          <w:rFonts w:ascii="Times New Roman" w:hAnsi="Times New Roman" w:cs="Times New Roman"/>
        </w:rPr>
        <w:t xml:space="preserve">Начальная цена -  </w:t>
      </w:r>
      <w:r w:rsidR="00406911">
        <w:rPr>
          <w:rFonts w:ascii="Times New Roman" w:hAnsi="Times New Roman" w:cs="Times New Roman"/>
          <w:spacing w:val="-2"/>
        </w:rPr>
        <w:t>22</w:t>
      </w:r>
      <w:r w:rsidR="002B3CA1">
        <w:rPr>
          <w:rFonts w:ascii="Times New Roman" w:hAnsi="Times New Roman" w:cs="Times New Roman"/>
          <w:spacing w:val="-2"/>
        </w:rPr>
        <w:t> </w:t>
      </w:r>
      <w:r w:rsidR="00406911">
        <w:rPr>
          <w:rFonts w:ascii="Times New Roman" w:hAnsi="Times New Roman" w:cs="Times New Roman"/>
          <w:spacing w:val="-2"/>
        </w:rPr>
        <w:t>832</w:t>
      </w:r>
      <w:r w:rsidR="002B3CA1">
        <w:rPr>
          <w:rFonts w:ascii="Times New Roman" w:hAnsi="Times New Roman" w:cs="Times New Roman"/>
          <w:spacing w:val="-2"/>
        </w:rPr>
        <w:t> </w:t>
      </w:r>
      <w:r w:rsidR="00406911">
        <w:rPr>
          <w:rFonts w:ascii="Times New Roman" w:hAnsi="Times New Roman" w:cs="Times New Roman"/>
          <w:spacing w:val="-2"/>
        </w:rPr>
        <w:t>63</w:t>
      </w:r>
      <w:r w:rsidR="002B3CA1">
        <w:rPr>
          <w:rFonts w:ascii="Times New Roman" w:hAnsi="Times New Roman" w:cs="Times New Roman"/>
          <w:spacing w:val="-2"/>
        </w:rPr>
        <w:t>6,92</w:t>
      </w:r>
      <w:r w:rsidR="00461DF9" w:rsidRPr="00583521">
        <w:rPr>
          <w:rFonts w:ascii="Times New Roman" w:hAnsi="Times New Roman" w:cs="Times New Roman"/>
          <w:spacing w:val="-2"/>
        </w:rPr>
        <w:t xml:space="preserve"> </w:t>
      </w:r>
      <w:r w:rsidR="00461DF9" w:rsidRPr="00583521">
        <w:rPr>
          <w:rFonts w:ascii="Times New Roman" w:hAnsi="Times New Roman" w:cs="Times New Roman"/>
        </w:rPr>
        <w:t xml:space="preserve">руб. </w:t>
      </w:r>
      <w:r w:rsidR="003F62AD" w:rsidRPr="00583521">
        <w:rPr>
          <w:rFonts w:ascii="Times New Roman" w:hAnsi="Times New Roman" w:cs="Times New Roman"/>
        </w:rPr>
        <w:t xml:space="preserve"> </w:t>
      </w:r>
      <w:r w:rsidR="00B6334A" w:rsidRPr="00583521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583521">
        <w:rPr>
          <w:rFonts w:ascii="Times New Roman" w:hAnsi="Times New Roman" w:cs="Times New Roman"/>
        </w:rPr>
        <w:t xml:space="preserve">- </w:t>
      </w:r>
      <w:r w:rsidR="00B6334A" w:rsidRPr="00583521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="00B6334A" w:rsidRPr="00583521">
        <w:rPr>
          <w:rFonts w:ascii="Times New Roman" w:hAnsi="Times New Roman" w:cs="Times New Roman"/>
        </w:rPr>
        <w:t xml:space="preserve"> принимает  </w:t>
      </w:r>
      <w:r w:rsidR="00B6334A" w:rsidRPr="00583521">
        <w:rPr>
          <w:rFonts w:ascii="Times New Roman" w:hAnsi="Times New Roman" w:cs="Times New Roman"/>
          <w:b/>
          <w:bCs/>
        </w:rPr>
        <w:t>задаток</w:t>
      </w:r>
      <w:r w:rsidR="00786E02" w:rsidRPr="00583521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583521">
        <w:rPr>
          <w:rFonts w:ascii="Times New Roman" w:hAnsi="Times New Roman" w:cs="Times New Roman"/>
          <w:b/>
          <w:bCs/>
        </w:rPr>
        <w:t>1</w:t>
      </w:r>
      <w:r w:rsidR="00622229" w:rsidRPr="00583521">
        <w:rPr>
          <w:rFonts w:ascii="Times New Roman" w:hAnsi="Times New Roman" w:cs="Times New Roman"/>
          <w:b/>
          <w:bCs/>
        </w:rPr>
        <w:t>0</w:t>
      </w:r>
      <w:r w:rsidR="00786E02" w:rsidRPr="00583521">
        <w:rPr>
          <w:rFonts w:ascii="Times New Roman" w:hAnsi="Times New Roman" w:cs="Times New Roman"/>
          <w:b/>
          <w:bCs/>
        </w:rPr>
        <w:t xml:space="preserve"> (</w:t>
      </w:r>
      <w:r w:rsidR="00EA5415" w:rsidRPr="00583521">
        <w:rPr>
          <w:rFonts w:ascii="Times New Roman" w:hAnsi="Times New Roman" w:cs="Times New Roman"/>
          <w:b/>
          <w:bCs/>
        </w:rPr>
        <w:t>деся</w:t>
      </w:r>
      <w:r w:rsidR="00786E02" w:rsidRPr="00583521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583521">
        <w:rPr>
          <w:rFonts w:ascii="Times New Roman" w:hAnsi="Times New Roman" w:cs="Times New Roman"/>
          <w:b/>
          <w:bCs/>
        </w:rPr>
        <w:t xml:space="preserve"> лота</w:t>
      </w:r>
      <w:r w:rsidR="00786E02" w:rsidRPr="00583521">
        <w:rPr>
          <w:rFonts w:ascii="Times New Roman" w:hAnsi="Times New Roman" w:cs="Times New Roman"/>
          <w:b/>
          <w:bCs/>
        </w:rPr>
        <w:t xml:space="preserve">, </w:t>
      </w:r>
      <w:r w:rsidR="005F1213" w:rsidRPr="00583521">
        <w:rPr>
          <w:rFonts w:ascii="Times New Roman" w:hAnsi="Times New Roman" w:cs="Times New Roman"/>
          <w:b/>
          <w:bCs/>
        </w:rPr>
        <w:t xml:space="preserve">что </w:t>
      </w:r>
      <w:bookmarkStart w:id="0" w:name="_GoBack"/>
      <w:r w:rsidR="005F1213" w:rsidRPr="00583521">
        <w:rPr>
          <w:rFonts w:ascii="Times New Roman" w:hAnsi="Times New Roman" w:cs="Times New Roman"/>
          <w:b/>
          <w:bCs/>
        </w:rPr>
        <w:t>составляет</w:t>
      </w:r>
      <w:r w:rsidR="00044EC1" w:rsidRPr="00583521">
        <w:rPr>
          <w:rFonts w:ascii="Times New Roman" w:hAnsi="Times New Roman" w:cs="Times New Roman"/>
          <w:b/>
          <w:bCs/>
        </w:rPr>
        <w:t xml:space="preserve"> </w:t>
      </w:r>
      <w:r w:rsidR="00336C77" w:rsidRPr="00583521">
        <w:rPr>
          <w:rFonts w:ascii="Times New Roman" w:hAnsi="Times New Roman" w:cs="Times New Roman"/>
          <w:b/>
          <w:bCs/>
        </w:rPr>
        <w:t xml:space="preserve"> </w:t>
      </w:r>
      <w:r w:rsidR="00406911">
        <w:rPr>
          <w:rFonts w:ascii="Times New Roman" w:hAnsi="Times New Roman" w:cs="Times New Roman"/>
          <w:b/>
          <w:bCs/>
        </w:rPr>
        <w:t>2 283 26</w:t>
      </w:r>
      <w:r w:rsidR="002B3CA1">
        <w:rPr>
          <w:rFonts w:ascii="Times New Roman" w:hAnsi="Times New Roman" w:cs="Times New Roman"/>
          <w:b/>
          <w:bCs/>
        </w:rPr>
        <w:t>3</w:t>
      </w:r>
      <w:r w:rsidR="00336C77" w:rsidRPr="00583521">
        <w:rPr>
          <w:rFonts w:ascii="Times New Roman" w:hAnsi="Times New Roman" w:cs="Times New Roman"/>
          <w:b/>
          <w:bCs/>
        </w:rPr>
        <w:t xml:space="preserve"> </w:t>
      </w:r>
      <w:r w:rsidR="005F1213" w:rsidRPr="00583521">
        <w:rPr>
          <w:rFonts w:ascii="Times New Roman" w:hAnsi="Times New Roman" w:cs="Times New Roman"/>
          <w:b/>
          <w:bCs/>
        </w:rPr>
        <w:t xml:space="preserve"> (</w:t>
      </w:r>
      <w:r w:rsidR="00EA5415" w:rsidRPr="00583521">
        <w:rPr>
          <w:rFonts w:ascii="Times New Roman" w:hAnsi="Times New Roman" w:cs="Times New Roman"/>
          <w:b/>
          <w:bCs/>
        </w:rPr>
        <w:t xml:space="preserve">два миллиона </w:t>
      </w:r>
      <w:r w:rsidR="00406911">
        <w:rPr>
          <w:rFonts w:ascii="Times New Roman" w:hAnsi="Times New Roman" w:cs="Times New Roman"/>
          <w:b/>
          <w:bCs/>
        </w:rPr>
        <w:t>двести восемьдесят три тысячи двести шестьдесят четыре</w:t>
      </w:r>
      <w:r w:rsidR="005F1213" w:rsidRPr="00583521">
        <w:rPr>
          <w:rFonts w:ascii="Times New Roman" w:hAnsi="Times New Roman" w:cs="Times New Roman"/>
          <w:b/>
          <w:bCs/>
        </w:rPr>
        <w:t xml:space="preserve">) руб. </w:t>
      </w:r>
      <w:r w:rsidR="002B3CA1">
        <w:rPr>
          <w:rFonts w:ascii="Times New Roman" w:hAnsi="Times New Roman" w:cs="Times New Roman"/>
          <w:b/>
          <w:bCs/>
        </w:rPr>
        <w:t>69</w:t>
      </w:r>
      <w:r w:rsidR="00EA5415" w:rsidRPr="00583521">
        <w:rPr>
          <w:rFonts w:ascii="Times New Roman" w:hAnsi="Times New Roman" w:cs="Times New Roman"/>
          <w:b/>
          <w:bCs/>
        </w:rPr>
        <w:t xml:space="preserve"> коп.</w:t>
      </w:r>
    </w:p>
    <w:bookmarkEnd w:id="0"/>
    <w:p w14:paraId="40673C3A" w14:textId="77777777" w:rsidR="0002571C" w:rsidRPr="00583521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8352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444BD177" w:rsidR="005C3B2B" w:rsidRPr="00583521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 xml:space="preserve">/с 30101810145250000411, назначение платежа – «Задаток за </w:t>
      </w:r>
      <w:r w:rsidRPr="00583521">
        <w:rPr>
          <w:rFonts w:ascii="Times New Roman" w:hAnsi="Times New Roman" w:cs="Times New Roman"/>
          <w:b/>
          <w:bCs/>
        </w:rPr>
        <w:t>лот № 1</w:t>
      </w:r>
      <w:r w:rsidRPr="00583521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3F62AD" w:rsidRPr="00583521">
        <w:rPr>
          <w:rFonts w:ascii="Times New Roman" w:hAnsi="Times New Roman" w:cs="Times New Roman"/>
        </w:rPr>
        <w:t>А40-340226/2019</w:t>
      </w:r>
      <w:r w:rsidRPr="00583521">
        <w:rPr>
          <w:rFonts w:ascii="Times New Roman" w:hAnsi="Times New Roman" w:cs="Times New Roman"/>
        </w:rPr>
        <w:t>».</w:t>
      </w:r>
    </w:p>
    <w:p w14:paraId="2A6EFE54" w14:textId="77777777" w:rsidR="0093671F" w:rsidRPr="0058352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FD9102D" w:rsidR="005F1213" w:rsidRPr="00583521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583521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583521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83521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583521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583521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583521">
        <w:rPr>
          <w:rFonts w:ascii="Times New Roman" w:hAnsi="Times New Roman" w:cs="Times New Roman"/>
        </w:rPr>
        <w:t>4</w:t>
      </w:r>
      <w:r w:rsidRPr="00583521">
        <w:rPr>
          <w:rFonts w:ascii="Times New Roman" w:hAnsi="Times New Roman" w:cs="Times New Roman"/>
        </w:rPr>
        <w:t>01001; ОГРН 1086230001252; юр. адрес: 3900</w:t>
      </w:r>
      <w:r w:rsidR="00F51DDC" w:rsidRPr="00583521">
        <w:rPr>
          <w:rFonts w:ascii="Times New Roman" w:hAnsi="Times New Roman" w:cs="Times New Roman"/>
        </w:rPr>
        <w:t>00</w:t>
      </w:r>
      <w:r w:rsidRPr="00583521">
        <w:rPr>
          <w:rFonts w:ascii="Times New Roman" w:hAnsi="Times New Roman" w:cs="Times New Roman"/>
        </w:rPr>
        <w:t>, г. Рязань, ул. </w:t>
      </w:r>
      <w:r w:rsidR="00F51DDC" w:rsidRPr="00583521">
        <w:rPr>
          <w:rFonts w:ascii="Times New Roman" w:hAnsi="Times New Roman" w:cs="Times New Roman"/>
        </w:rPr>
        <w:t>Право-</w:t>
      </w:r>
      <w:proofErr w:type="spellStart"/>
      <w:r w:rsidR="00F51DDC" w:rsidRPr="00583521">
        <w:rPr>
          <w:rFonts w:ascii="Times New Roman" w:hAnsi="Times New Roman" w:cs="Times New Roman"/>
        </w:rPr>
        <w:t>Лыбедская</w:t>
      </w:r>
      <w:proofErr w:type="spellEnd"/>
      <w:r w:rsidR="00F51DDC" w:rsidRPr="00583521">
        <w:rPr>
          <w:rFonts w:ascii="Times New Roman" w:hAnsi="Times New Roman" w:cs="Times New Roman"/>
        </w:rPr>
        <w:t>, д. 40, помещение Н35</w:t>
      </w:r>
      <w:r w:rsidRPr="00583521">
        <w:rPr>
          <w:rFonts w:ascii="Times New Roman" w:hAnsi="Times New Roman" w:cs="Times New Roman"/>
        </w:rPr>
        <w:t>; расчетный</w:t>
      </w:r>
      <w:r w:rsidR="0029503D" w:rsidRPr="00583521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583521">
        <w:rPr>
          <w:rFonts w:ascii="Times New Roman" w:hAnsi="Times New Roman" w:cs="Times New Roman"/>
        </w:rPr>
        <w:t xml:space="preserve">, </w:t>
      </w:r>
      <w:r w:rsidR="0029503D" w:rsidRPr="00583521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583521">
        <w:rPr>
          <w:rFonts w:ascii="Times New Roman" w:hAnsi="Times New Roman" w:cs="Times New Roman"/>
        </w:rPr>
        <w:t>к</w:t>
      </w:r>
      <w:proofErr w:type="gramEnd"/>
      <w:r w:rsidR="0029503D" w:rsidRPr="00583521">
        <w:rPr>
          <w:rFonts w:ascii="Times New Roman" w:hAnsi="Times New Roman" w:cs="Times New Roman"/>
        </w:rPr>
        <w:t>/с 30101810145250000411</w:t>
      </w:r>
      <w:r w:rsidRPr="00583521">
        <w:rPr>
          <w:rFonts w:ascii="Times New Roman" w:hAnsi="Times New Roman" w:cs="Times New Roman"/>
        </w:rPr>
        <w:t>.</w:t>
      </w:r>
    </w:p>
    <w:p w14:paraId="6C4F828D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«Медиа-Консалтинг»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А.В. </w:t>
      </w:r>
      <w:r w:rsidR="00D7614C" w:rsidRPr="00583521">
        <w:rPr>
          <w:rFonts w:ascii="Times New Roman" w:hAnsi="Times New Roman" w:cs="Times New Roman"/>
        </w:rPr>
        <w:t>Хаустова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</w:p>
    <w:p w14:paraId="27DC4E3F" w14:textId="77777777" w:rsidR="008D5A4A" w:rsidRPr="00583521" w:rsidRDefault="008D5A4A">
      <w:pPr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br w:type="page"/>
      </w:r>
    </w:p>
    <w:p w14:paraId="5FE78D35" w14:textId="6BED291D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lastRenderedPageBreak/>
        <w:t>Договор о задатке №2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512113E7" w14:textId="6347048F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FF0439">
        <w:rPr>
          <w:rFonts w:ascii="Times New Roman" w:hAnsi="Times New Roman" w:cs="Times New Roman"/>
        </w:rPr>
        <w:t>3</w:t>
      </w:r>
      <w:r w:rsidRPr="00583521">
        <w:rPr>
          <w:rFonts w:ascii="Times New Roman" w:hAnsi="Times New Roman" w:cs="Times New Roman"/>
        </w:rPr>
        <w:t xml:space="preserve"> г.</w:t>
      </w:r>
    </w:p>
    <w:p w14:paraId="7D05631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52B7C2A6" w14:textId="77777777" w:rsidR="003F62AD" w:rsidRPr="00583521" w:rsidRDefault="003F62AD" w:rsidP="003F62A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6EB32ADA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A7FD1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05C4F913" w14:textId="6AF52B61" w:rsidR="003F62AD" w:rsidRPr="00583521" w:rsidRDefault="00406911" w:rsidP="00EA541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в </w:t>
      </w:r>
      <w:r>
        <w:rPr>
          <w:rFonts w:ascii="Times New Roman" w:hAnsi="Times New Roman" w:cs="Times New Roman"/>
        </w:rPr>
        <w:t xml:space="preserve">повторных </w:t>
      </w:r>
      <w:r w:rsidRPr="00583521">
        <w:rPr>
          <w:rFonts w:ascii="Times New Roman" w:hAnsi="Times New Roman" w:cs="Times New Roman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</w:t>
      </w:r>
      <w:r w:rsidR="003F62AD" w:rsidRPr="00583521">
        <w:rPr>
          <w:rFonts w:ascii="Times New Roman" w:hAnsi="Times New Roman" w:cs="Times New Roman"/>
        </w:rPr>
        <w:t>имуществ</w:t>
      </w:r>
      <w:proofErr w:type="gramStart"/>
      <w:r w:rsidR="003F62AD" w:rsidRPr="00583521">
        <w:rPr>
          <w:rFonts w:ascii="Times New Roman" w:hAnsi="Times New Roman" w:cs="Times New Roman"/>
        </w:rPr>
        <w:t xml:space="preserve">а </w:t>
      </w:r>
      <w:r w:rsidR="003F62AD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3F62AD" w:rsidRPr="00583521">
        <w:rPr>
          <w:rFonts w:ascii="Times New Roman" w:hAnsi="Times New Roman" w:cs="Times New Roman"/>
          <w:b/>
          <w:spacing w:val="-2"/>
        </w:rPr>
        <w:t> "ИНВЕСТИЦИОННАЯ ГРУППА 002"</w:t>
      </w:r>
      <w:r w:rsidR="003F62AD" w:rsidRPr="00583521">
        <w:rPr>
          <w:rFonts w:ascii="Times New Roman" w:hAnsi="Times New Roman" w:cs="Times New Roman"/>
        </w:rPr>
        <w:t xml:space="preserve">:   </w:t>
      </w:r>
      <w:r w:rsidR="003F62AD" w:rsidRPr="00583521">
        <w:rPr>
          <w:rFonts w:ascii="Times New Roman" w:hAnsi="Times New Roman" w:cs="Times New Roman"/>
          <w:b/>
        </w:rPr>
        <w:t>Лот №2:</w:t>
      </w:r>
      <w:r w:rsidR="003F62AD" w:rsidRPr="00583521">
        <w:rPr>
          <w:rFonts w:ascii="Times New Roman" w:hAnsi="Times New Roman" w:cs="Times New Roman"/>
        </w:rPr>
        <w:t xml:space="preserve"> О</w:t>
      </w:r>
      <w:r w:rsidR="003F62AD" w:rsidRPr="00583521">
        <w:rPr>
          <w:rFonts w:ascii="Times New Roman" w:hAnsi="Times New Roman" w:cs="Times New Roman"/>
          <w:spacing w:val="-2"/>
        </w:rPr>
        <w:t xml:space="preserve">статок задолженности с </w:t>
      </w:r>
      <w:proofErr w:type="spellStart"/>
      <w:r w:rsidR="003F62AD" w:rsidRPr="00583521">
        <w:rPr>
          <w:rFonts w:ascii="Times New Roman" w:hAnsi="Times New Roman" w:cs="Times New Roman"/>
          <w:spacing w:val="-2"/>
        </w:rPr>
        <w:t>Антоняна</w:t>
      </w:r>
      <w:proofErr w:type="spellEnd"/>
      <w:r w:rsidR="003F62AD" w:rsidRPr="00583521">
        <w:rPr>
          <w:rFonts w:ascii="Times New Roman" w:hAnsi="Times New Roman" w:cs="Times New Roman"/>
          <w:spacing w:val="-2"/>
        </w:rPr>
        <w:t xml:space="preserve"> Эдуарда </w:t>
      </w:r>
      <w:proofErr w:type="spellStart"/>
      <w:r w:rsidR="003F62AD" w:rsidRPr="00583521">
        <w:rPr>
          <w:rFonts w:ascii="Times New Roman" w:hAnsi="Times New Roman" w:cs="Times New Roman"/>
          <w:spacing w:val="-2"/>
        </w:rPr>
        <w:t>Геворговича</w:t>
      </w:r>
      <w:proofErr w:type="spellEnd"/>
      <w:r w:rsidR="003F62AD" w:rsidRPr="00583521">
        <w:rPr>
          <w:rFonts w:ascii="Times New Roman" w:hAnsi="Times New Roman" w:cs="Times New Roman"/>
          <w:spacing w:val="-2"/>
        </w:rPr>
        <w:t xml:space="preserve"> по  </w:t>
      </w:r>
      <w:r w:rsidR="003F62AD" w:rsidRPr="00583521">
        <w:rPr>
          <w:rFonts w:ascii="Times New Roman" w:hAnsi="Times New Roman" w:cs="Times New Roman"/>
        </w:rPr>
        <w:t xml:space="preserve">Определению Арбитражного суда города Москвы от 14.12.2021 г. по делу № А40-340226/2019 </w:t>
      </w:r>
      <w:r w:rsidR="003F62AD" w:rsidRPr="00583521">
        <w:rPr>
          <w:rFonts w:ascii="Times New Roman" w:hAnsi="Times New Roman" w:cs="Times New Roman"/>
          <w:spacing w:val="-2"/>
        </w:rPr>
        <w:t xml:space="preserve"> в сумме 7 300 000 руб. (с учетом погашения на момент реализации). Начальная цена </w:t>
      </w:r>
      <w:r>
        <w:rPr>
          <w:rFonts w:ascii="Times New Roman" w:hAnsi="Times New Roman" w:cs="Times New Roman"/>
          <w:spacing w:val="-2"/>
        </w:rPr>
        <w:t>– 6 570 000</w:t>
      </w:r>
      <w:r w:rsidR="003F62AD" w:rsidRPr="00583521">
        <w:rPr>
          <w:rFonts w:ascii="Times New Roman" w:hAnsi="Times New Roman" w:cs="Times New Roman"/>
          <w:spacing w:val="-2"/>
        </w:rPr>
        <w:t xml:space="preserve"> руб. </w:t>
      </w:r>
      <w:r w:rsidR="00EA5415" w:rsidRPr="00583521">
        <w:rPr>
          <w:rFonts w:ascii="Times New Roman" w:hAnsi="Times New Roman" w:cs="Times New Roman"/>
        </w:rPr>
        <w:t xml:space="preserve"> </w:t>
      </w:r>
      <w:r w:rsidR="003F62AD" w:rsidRPr="00583521">
        <w:rPr>
          <w:rFonts w:ascii="Times New Roman" w:hAnsi="Times New Roman" w:cs="Times New Roman"/>
        </w:rPr>
        <w:t xml:space="preserve">(далее по тексту «Имущество») - Претендент  перечисляет,  а  Организатор торгов принимает  </w:t>
      </w:r>
      <w:r w:rsidR="003F62AD" w:rsidRPr="00583521">
        <w:rPr>
          <w:rFonts w:ascii="Times New Roman" w:hAnsi="Times New Roman" w:cs="Times New Roman"/>
          <w:b/>
          <w:bCs/>
        </w:rPr>
        <w:t>задаток в сумме 10 (</w:t>
      </w:r>
      <w:r w:rsidR="00EA5415" w:rsidRPr="00583521">
        <w:rPr>
          <w:rFonts w:ascii="Times New Roman" w:hAnsi="Times New Roman" w:cs="Times New Roman"/>
          <w:b/>
          <w:bCs/>
        </w:rPr>
        <w:t>деся</w:t>
      </w:r>
      <w:r w:rsidR="003F62AD" w:rsidRPr="00583521">
        <w:rPr>
          <w:rFonts w:ascii="Times New Roman" w:hAnsi="Times New Roman" w:cs="Times New Roman"/>
          <w:b/>
          <w:bCs/>
        </w:rPr>
        <w:t xml:space="preserve">ть) % от начальной цены лота, что составляет  </w:t>
      </w:r>
      <w:r>
        <w:rPr>
          <w:rFonts w:ascii="Times New Roman" w:hAnsi="Times New Roman" w:cs="Times New Roman"/>
          <w:b/>
          <w:bCs/>
        </w:rPr>
        <w:t>657</w:t>
      </w:r>
      <w:r w:rsidR="00EA5415" w:rsidRPr="00583521">
        <w:rPr>
          <w:rFonts w:ascii="Times New Roman" w:hAnsi="Times New Roman" w:cs="Times New Roman"/>
          <w:b/>
          <w:bCs/>
        </w:rPr>
        <w:t xml:space="preserve"> 000</w:t>
      </w:r>
      <w:r w:rsidR="003F62AD" w:rsidRPr="00583521">
        <w:rPr>
          <w:rFonts w:ascii="Times New Roman" w:hAnsi="Times New Roman" w:cs="Times New Roman"/>
          <w:b/>
          <w:bCs/>
        </w:rPr>
        <w:t xml:space="preserve">  (</w:t>
      </w:r>
      <w:r>
        <w:rPr>
          <w:rFonts w:ascii="Times New Roman" w:hAnsi="Times New Roman" w:cs="Times New Roman"/>
          <w:b/>
          <w:bCs/>
        </w:rPr>
        <w:t>шестьсот пятьдесят семь</w:t>
      </w:r>
      <w:r w:rsidR="00EA5415" w:rsidRPr="00583521">
        <w:rPr>
          <w:rFonts w:ascii="Times New Roman" w:hAnsi="Times New Roman" w:cs="Times New Roman"/>
          <w:b/>
          <w:bCs/>
        </w:rPr>
        <w:t xml:space="preserve"> </w:t>
      </w:r>
      <w:r w:rsidR="003F62AD" w:rsidRPr="00583521">
        <w:rPr>
          <w:rFonts w:ascii="Times New Roman" w:hAnsi="Times New Roman" w:cs="Times New Roman"/>
          <w:b/>
          <w:bCs/>
        </w:rPr>
        <w:t xml:space="preserve">тысяч) руб. </w:t>
      </w:r>
    </w:p>
    <w:p w14:paraId="709411B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7B785BB7" w14:textId="6747DF94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ООО «Медиа-Консалтинг»: ИНН 6230061520 КПП 623001001, расчетный счет  №40702810001330000063 в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 xml:space="preserve">/с 30101810145250000411, назначение платежа – «Задаток за </w:t>
      </w:r>
      <w:r w:rsidRPr="00583521">
        <w:rPr>
          <w:rFonts w:ascii="Times New Roman" w:hAnsi="Times New Roman" w:cs="Times New Roman"/>
          <w:b/>
          <w:bCs/>
        </w:rPr>
        <w:t xml:space="preserve">лот № </w:t>
      </w:r>
      <w:r w:rsidR="00EA5415" w:rsidRPr="00583521">
        <w:rPr>
          <w:rFonts w:ascii="Times New Roman" w:hAnsi="Times New Roman" w:cs="Times New Roman"/>
          <w:b/>
          <w:bCs/>
        </w:rPr>
        <w:t>2</w:t>
      </w:r>
      <w:r w:rsidRPr="00583521">
        <w:rPr>
          <w:rFonts w:ascii="Times New Roman" w:hAnsi="Times New Roman" w:cs="Times New Roman"/>
        </w:rPr>
        <w:t xml:space="preserve"> за участие в торгах, дело о банкротстве № А40-340226/2019».</w:t>
      </w:r>
    </w:p>
    <w:p w14:paraId="53636B3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1456C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F51BC34" w14:textId="77777777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583521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14:paraId="6DADDB4C" w14:textId="77777777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1C2EC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DFB51F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D846D4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C6078F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C0E26A0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ECA21E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21412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08E69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B82FDD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B50B01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583521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14:paraId="218048C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7506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583521">
        <w:rPr>
          <w:rFonts w:ascii="Times New Roman" w:hAnsi="Times New Roman" w:cs="Times New Roman"/>
        </w:rPr>
        <w:t>несостоявшимися</w:t>
      </w:r>
      <w:proofErr w:type="gramEnd"/>
      <w:r w:rsidRPr="0058352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17837C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83521">
        <w:rPr>
          <w:rFonts w:ascii="Times New Roman" w:hAnsi="Times New Roman" w:cs="Times New Roman"/>
        </w:rPr>
        <w:t>с даты принятия</w:t>
      </w:r>
      <w:proofErr w:type="gramEnd"/>
      <w:r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C001AA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B0AE78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C604F9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5D9A31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95206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AD39DE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35D98F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8C1DA61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583521">
        <w:rPr>
          <w:rFonts w:ascii="Times New Roman" w:hAnsi="Times New Roman" w:cs="Times New Roman"/>
        </w:rPr>
        <w:t>Лыбедская</w:t>
      </w:r>
      <w:proofErr w:type="spellEnd"/>
      <w:r w:rsidRPr="00583521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583521">
        <w:rPr>
          <w:rFonts w:ascii="Times New Roman" w:hAnsi="Times New Roman" w:cs="Times New Roman"/>
        </w:rPr>
        <w:t>к</w:t>
      </w:r>
      <w:proofErr w:type="gramEnd"/>
      <w:r w:rsidRPr="00583521">
        <w:rPr>
          <w:rFonts w:ascii="Times New Roman" w:hAnsi="Times New Roman" w:cs="Times New Roman"/>
        </w:rPr>
        <w:t>/с 30101810145250000411.</w:t>
      </w:r>
    </w:p>
    <w:p w14:paraId="0FE379E2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4C780E2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14A83745" w14:textId="77777777" w:rsidR="003F62AD" w:rsidRPr="00583521" w:rsidRDefault="003F62AD" w:rsidP="003F62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45D0B64" w14:textId="77777777" w:rsidR="003F62AD" w:rsidRPr="00583521" w:rsidRDefault="003F62AD" w:rsidP="003F62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08AAD1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731EC97B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Директор </w:t>
      </w:r>
    </w:p>
    <w:p w14:paraId="7F245F21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«Медиа-Консалтинг»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316261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6344D3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/А.В. Хаустова /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6714899C" w14:textId="3F986F22" w:rsidR="003F62AD" w:rsidRPr="00583521" w:rsidRDefault="003F62AD">
      <w:pPr>
        <w:rPr>
          <w:rFonts w:ascii="Times New Roman" w:hAnsi="Times New Roman" w:cs="Times New Roman"/>
        </w:rPr>
      </w:pPr>
    </w:p>
    <w:sectPr w:rsidR="003F62AD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22E"/>
    <w:rsid w:val="004704B7"/>
    <w:rsid w:val="00495D55"/>
    <w:rsid w:val="004D5585"/>
    <w:rsid w:val="004E79A4"/>
    <w:rsid w:val="00507035"/>
    <w:rsid w:val="005165C2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415"/>
    <w:rsid w:val="00EA5551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2023-09-28T12:15:00Z</cp:lastPrinted>
  <dcterms:created xsi:type="dcterms:W3CDTF">2018-08-17T11:54:00Z</dcterms:created>
  <dcterms:modified xsi:type="dcterms:W3CDTF">2023-09-28T12:19:00Z</dcterms:modified>
</cp:coreProperties>
</file>