
<file path=[Content_Types].xml><?xml version="1.0" encoding="utf-8"?>
<Types xmlns="http://schemas.openxmlformats.org/package/2006/content-types">
  <Default Extension="rels" ContentType="application/vnd.openxmlformats-package.relationships+xml"/>
  <Default Extension="xml" ContentType="application/xml"/>
  <Default Extension="sigs" ContentType="application/vnd.openxmlformats-package.digital-signature-origin"/>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theme/theme1.xml" ContentType="application/vnd.openxmlformats-officedocument.theme+xml"/>
  <Override PartName="/word/settings.xml" ContentType="application/vnd.openxmlformats-officedocument.wordprocessingml.settings+xml"/>
  <Override PartName="/word/webSettings.xml" ContentType="application/vnd.openxmlformats-officedocument.wordprocessingml.webSettings+xml"/>
  <Override PartName="/word/styles.xml" ContentType="application/vnd.openxmlformats-officedocument.wordprocessingml.styles+xml"/>
  <Override PartName="/word/numbering.xml" ContentType="application/vnd.openxmlformats-officedocument.wordprocessingml.numbering+xml"/>
  <Override PartName="/docProps/core.xml" ContentType="application/vnd.openxmlformats-package.core-properties+xml"/>
  <Override PartName="/word/fontTable.xml" ContentType="application/vnd.openxmlformats-officedocument.wordprocessingml.fontTable+xml"/>
  <Override PartName="/docProps/app.xml" ContentType="application/vnd.openxmlformats-officedocument.extended-properties+xml"/>
  <Override PartName="/_xmlsignatures/sig1.xml" ContentType="application/vnd.openxmlformats-package.digital-signature-xmlsignatur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package/2006/relationships/digital-signature/origin" Target="_xmlsignatures/origin.sigs"/></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244C28A" w14:textId="77777777" w:rsidR="00E516E2" w:rsidRPr="00553A5F" w:rsidRDefault="00556BBB" w:rsidP="00E516E2">
      <w:pPr>
        <w:pStyle w:val="a3"/>
        <w:ind w:left="567" w:firstLine="709"/>
        <w:jc w:val="center"/>
        <w:rPr>
          <w:b/>
          <w:bCs/>
          <w:sz w:val="21"/>
          <w:szCs w:val="21"/>
        </w:rPr>
      </w:pPr>
      <w:r w:rsidRPr="00553A5F">
        <w:rPr>
          <w:b/>
          <w:bCs/>
          <w:sz w:val="21"/>
          <w:szCs w:val="21"/>
        </w:rPr>
        <w:t>Договор</w:t>
      </w:r>
      <w:r w:rsidR="00E516E2" w:rsidRPr="00553A5F">
        <w:rPr>
          <w:b/>
          <w:bCs/>
          <w:sz w:val="21"/>
          <w:szCs w:val="21"/>
        </w:rPr>
        <w:t xml:space="preserve"> </w:t>
      </w:r>
    </w:p>
    <w:p w14:paraId="52E82629" w14:textId="77777777" w:rsidR="00E516E2" w:rsidRPr="00553A5F" w:rsidRDefault="00E516E2" w:rsidP="00E516E2">
      <w:pPr>
        <w:pStyle w:val="a3"/>
        <w:ind w:left="567" w:firstLine="709"/>
        <w:jc w:val="center"/>
        <w:rPr>
          <w:b/>
          <w:bCs/>
          <w:sz w:val="21"/>
          <w:szCs w:val="21"/>
        </w:rPr>
      </w:pPr>
      <w:r w:rsidRPr="00553A5F">
        <w:rPr>
          <w:b/>
          <w:bCs/>
          <w:sz w:val="21"/>
          <w:szCs w:val="21"/>
        </w:rPr>
        <w:t xml:space="preserve">купли-продажи имущества </w:t>
      </w:r>
      <w:r w:rsidR="00BF1C84" w:rsidRPr="00553A5F">
        <w:rPr>
          <w:b/>
          <w:bCs/>
          <w:sz w:val="21"/>
          <w:szCs w:val="21"/>
        </w:rPr>
        <w:t xml:space="preserve">№ </w:t>
      </w:r>
      <w:r w:rsidR="005F347A" w:rsidRPr="00553A5F">
        <w:rPr>
          <w:b/>
          <w:bCs/>
          <w:sz w:val="21"/>
          <w:szCs w:val="21"/>
        </w:rPr>
        <w:t>___</w:t>
      </w:r>
    </w:p>
    <w:p w14:paraId="2F0CE0D1" w14:textId="77777777" w:rsidR="00E516E2" w:rsidRPr="00553A5F" w:rsidRDefault="00E516E2" w:rsidP="00E516E2">
      <w:pPr>
        <w:pStyle w:val="a3"/>
        <w:ind w:left="567"/>
        <w:jc w:val="left"/>
        <w:rPr>
          <w:bCs/>
          <w:sz w:val="21"/>
          <w:szCs w:val="21"/>
        </w:rPr>
      </w:pPr>
    </w:p>
    <w:p w14:paraId="1802F32F" w14:textId="1C35CEC8" w:rsidR="00E516E2" w:rsidRPr="00553A5F" w:rsidRDefault="00E516E2" w:rsidP="007E1204">
      <w:pPr>
        <w:pStyle w:val="a3"/>
        <w:ind w:left="567"/>
        <w:jc w:val="left"/>
        <w:rPr>
          <w:sz w:val="21"/>
          <w:szCs w:val="21"/>
        </w:rPr>
      </w:pPr>
      <w:r w:rsidRPr="00553A5F">
        <w:rPr>
          <w:bCs/>
          <w:sz w:val="21"/>
          <w:szCs w:val="21"/>
        </w:rPr>
        <w:t xml:space="preserve">г. </w:t>
      </w:r>
      <w:r w:rsidR="007350CD" w:rsidRPr="00553A5F">
        <w:rPr>
          <w:bCs/>
          <w:sz w:val="21"/>
          <w:szCs w:val="21"/>
        </w:rPr>
        <w:t>Сама</w:t>
      </w:r>
      <w:r w:rsidR="007E1204">
        <w:rPr>
          <w:bCs/>
          <w:sz w:val="21"/>
          <w:szCs w:val="21"/>
        </w:rPr>
        <w:t xml:space="preserve">ра </w:t>
      </w:r>
      <w:r w:rsidR="007E1204">
        <w:rPr>
          <w:bCs/>
          <w:sz w:val="21"/>
          <w:szCs w:val="21"/>
        </w:rPr>
        <w:tab/>
      </w:r>
      <w:r w:rsidR="007E1204">
        <w:rPr>
          <w:bCs/>
          <w:sz w:val="21"/>
          <w:szCs w:val="21"/>
        </w:rPr>
        <w:tab/>
      </w:r>
      <w:r w:rsidR="007E1204">
        <w:rPr>
          <w:bCs/>
          <w:sz w:val="21"/>
          <w:szCs w:val="21"/>
        </w:rPr>
        <w:tab/>
      </w:r>
      <w:r w:rsidR="007E1204">
        <w:rPr>
          <w:bCs/>
          <w:sz w:val="21"/>
          <w:szCs w:val="21"/>
        </w:rPr>
        <w:tab/>
      </w:r>
      <w:r w:rsidR="007E1204">
        <w:rPr>
          <w:bCs/>
          <w:sz w:val="21"/>
          <w:szCs w:val="21"/>
        </w:rPr>
        <w:tab/>
      </w:r>
      <w:r w:rsidR="007E1204">
        <w:rPr>
          <w:bCs/>
          <w:sz w:val="21"/>
          <w:szCs w:val="21"/>
        </w:rPr>
        <w:tab/>
      </w:r>
      <w:r w:rsidR="007E1204">
        <w:rPr>
          <w:bCs/>
          <w:sz w:val="21"/>
          <w:szCs w:val="21"/>
        </w:rPr>
        <w:tab/>
      </w:r>
      <w:r w:rsidR="007E1204">
        <w:rPr>
          <w:bCs/>
          <w:sz w:val="21"/>
          <w:szCs w:val="21"/>
        </w:rPr>
        <w:tab/>
      </w:r>
      <w:r w:rsidR="007E1204">
        <w:rPr>
          <w:bCs/>
          <w:sz w:val="21"/>
          <w:szCs w:val="21"/>
        </w:rPr>
        <w:tab/>
        <w:t xml:space="preserve">        </w:t>
      </w:r>
      <w:r w:rsidR="005F347A" w:rsidRPr="00553A5F">
        <w:rPr>
          <w:sz w:val="21"/>
          <w:szCs w:val="21"/>
        </w:rPr>
        <w:t>_</w:t>
      </w:r>
      <w:r w:rsidR="00FA7134" w:rsidRPr="00553A5F">
        <w:rPr>
          <w:sz w:val="21"/>
          <w:szCs w:val="21"/>
        </w:rPr>
        <w:t xml:space="preserve">         </w:t>
      </w:r>
      <w:r w:rsidR="005F347A" w:rsidRPr="00553A5F">
        <w:rPr>
          <w:sz w:val="21"/>
          <w:szCs w:val="21"/>
        </w:rPr>
        <w:t>_</w:t>
      </w:r>
      <w:r w:rsidRPr="00553A5F">
        <w:rPr>
          <w:sz w:val="21"/>
          <w:szCs w:val="21"/>
        </w:rPr>
        <w:t>_</w:t>
      </w:r>
      <w:proofErr w:type="gramStart"/>
      <w:r w:rsidRPr="00553A5F">
        <w:rPr>
          <w:sz w:val="21"/>
          <w:szCs w:val="21"/>
        </w:rPr>
        <w:t>_  _</w:t>
      </w:r>
      <w:proofErr w:type="gramEnd"/>
      <w:r w:rsidRPr="00553A5F">
        <w:rPr>
          <w:sz w:val="21"/>
          <w:szCs w:val="21"/>
        </w:rPr>
        <w:t>_________ г.</w:t>
      </w:r>
    </w:p>
    <w:p w14:paraId="4438119D" w14:textId="0DAB0A94" w:rsidR="00E516E2" w:rsidRPr="00553A5F" w:rsidRDefault="00522091" w:rsidP="00E516E2">
      <w:pPr>
        <w:pStyle w:val="a3"/>
        <w:ind w:left="567" w:firstLine="709"/>
        <w:rPr>
          <w:sz w:val="21"/>
          <w:szCs w:val="21"/>
        </w:rPr>
      </w:pPr>
      <w:r w:rsidRPr="00553A5F">
        <w:rPr>
          <w:sz w:val="21"/>
          <w:szCs w:val="21"/>
        </w:rPr>
        <w:t xml:space="preserve"> </w:t>
      </w:r>
    </w:p>
    <w:p w14:paraId="016599FB" w14:textId="5B0A18F8" w:rsidR="005F347A" w:rsidRPr="00CC24F8" w:rsidRDefault="004240D0" w:rsidP="00CC24F8">
      <w:pPr>
        <w:pStyle w:val="a3"/>
        <w:ind w:left="567" w:firstLine="709"/>
        <w:rPr>
          <w:b/>
          <w:bCs/>
          <w:color w:val="333333"/>
          <w:sz w:val="21"/>
          <w:szCs w:val="21"/>
        </w:rPr>
      </w:pPr>
      <w:r w:rsidRPr="00553A5F">
        <w:rPr>
          <w:b/>
          <w:color w:val="333333"/>
          <w:sz w:val="21"/>
          <w:szCs w:val="21"/>
        </w:rPr>
        <w:tab/>
      </w:r>
      <w:r w:rsidRPr="00553A5F">
        <w:rPr>
          <w:b/>
          <w:bCs/>
          <w:color w:val="333333"/>
          <w:sz w:val="21"/>
          <w:szCs w:val="21"/>
        </w:rPr>
        <w:t xml:space="preserve">ОАО «Самарский подшипниковый завод», </w:t>
      </w:r>
      <w:r w:rsidRPr="00553A5F">
        <w:rPr>
          <w:bCs/>
          <w:color w:val="333333"/>
          <w:sz w:val="21"/>
          <w:szCs w:val="21"/>
        </w:rPr>
        <w:t xml:space="preserve">в дальнейшем именуемое </w:t>
      </w:r>
      <w:r w:rsidRPr="00553A5F">
        <w:rPr>
          <w:bCs/>
          <w:i/>
          <w:color w:val="333333"/>
          <w:sz w:val="21"/>
          <w:szCs w:val="21"/>
        </w:rPr>
        <w:t>«Продавец»</w:t>
      </w:r>
      <w:r w:rsidRPr="00553A5F">
        <w:rPr>
          <w:bCs/>
          <w:color w:val="333333"/>
          <w:sz w:val="21"/>
          <w:szCs w:val="21"/>
        </w:rPr>
        <w:t xml:space="preserve">, </w:t>
      </w:r>
      <w:r w:rsidRPr="00553A5F">
        <w:rPr>
          <w:bCs/>
          <w:color w:val="333333"/>
          <w:sz w:val="21"/>
          <w:szCs w:val="21"/>
        </w:rPr>
        <w:br/>
        <w:t xml:space="preserve">в лице конкурсного управляющего </w:t>
      </w:r>
      <w:r w:rsidR="00CC24F8">
        <w:rPr>
          <w:bCs/>
          <w:color w:val="333333"/>
          <w:sz w:val="21"/>
          <w:szCs w:val="21"/>
        </w:rPr>
        <w:t>Авилова Владимира Ивановича</w:t>
      </w:r>
      <w:r w:rsidRPr="00553A5F">
        <w:rPr>
          <w:bCs/>
          <w:color w:val="333333"/>
          <w:sz w:val="21"/>
          <w:szCs w:val="21"/>
        </w:rPr>
        <w:t xml:space="preserve">, действующего на основании </w:t>
      </w:r>
      <w:r w:rsidR="00CC24F8">
        <w:rPr>
          <w:bCs/>
          <w:color w:val="333333"/>
          <w:sz w:val="21"/>
          <w:szCs w:val="21"/>
        </w:rPr>
        <w:t>о</w:t>
      </w:r>
      <w:r w:rsidR="00CC24F8" w:rsidRPr="00CC24F8">
        <w:rPr>
          <w:bCs/>
          <w:color w:val="333333"/>
          <w:sz w:val="21"/>
          <w:szCs w:val="21"/>
        </w:rPr>
        <w:t>пределени</w:t>
      </w:r>
      <w:r w:rsidR="00CC24F8">
        <w:rPr>
          <w:bCs/>
          <w:color w:val="333333"/>
          <w:sz w:val="21"/>
          <w:szCs w:val="21"/>
        </w:rPr>
        <w:t>я</w:t>
      </w:r>
      <w:r w:rsidR="00CC24F8" w:rsidRPr="00CC24F8">
        <w:rPr>
          <w:bCs/>
          <w:color w:val="333333"/>
          <w:sz w:val="21"/>
          <w:szCs w:val="21"/>
        </w:rPr>
        <w:t xml:space="preserve"> Арбитражного суда Самарской области от 03.07.2023г. по делу №А55-8849/2017</w:t>
      </w:r>
      <w:r w:rsidRPr="00553A5F">
        <w:rPr>
          <w:bCs/>
          <w:color w:val="333333"/>
          <w:sz w:val="21"/>
          <w:szCs w:val="21"/>
        </w:rPr>
        <w:t xml:space="preserve">, с одной стороны и </w:t>
      </w:r>
    </w:p>
    <w:p w14:paraId="31D0F000" w14:textId="77777777" w:rsidR="00E516E2" w:rsidRPr="00553A5F" w:rsidRDefault="005F347A" w:rsidP="005F347A">
      <w:pPr>
        <w:pStyle w:val="a3"/>
        <w:ind w:left="567" w:firstLine="709"/>
        <w:rPr>
          <w:sz w:val="21"/>
          <w:szCs w:val="21"/>
        </w:rPr>
      </w:pPr>
      <w:r w:rsidRPr="00553A5F">
        <w:rPr>
          <w:sz w:val="21"/>
          <w:szCs w:val="21"/>
        </w:rPr>
        <w:t>______________________________________________________</w:t>
      </w:r>
      <w:r w:rsidRPr="00553A5F">
        <w:rPr>
          <w:bCs/>
          <w:sz w:val="21"/>
          <w:szCs w:val="21"/>
        </w:rPr>
        <w:t xml:space="preserve">, </w:t>
      </w:r>
      <w:r w:rsidRPr="00553A5F">
        <w:rPr>
          <w:sz w:val="21"/>
          <w:szCs w:val="21"/>
        </w:rPr>
        <w:t>в дальнейшем именуемый (-ое)</w:t>
      </w:r>
      <w:r w:rsidRPr="00553A5F">
        <w:rPr>
          <w:bCs/>
          <w:sz w:val="21"/>
          <w:szCs w:val="21"/>
        </w:rPr>
        <w:t xml:space="preserve"> </w:t>
      </w:r>
      <w:r w:rsidRPr="00553A5F">
        <w:rPr>
          <w:b/>
          <w:bCs/>
          <w:i/>
          <w:sz w:val="21"/>
          <w:szCs w:val="21"/>
        </w:rPr>
        <w:t>«Покупатель»</w:t>
      </w:r>
      <w:r w:rsidRPr="00553A5F">
        <w:rPr>
          <w:sz w:val="21"/>
          <w:szCs w:val="21"/>
        </w:rPr>
        <w:t>, в лице __________________________________,</w:t>
      </w:r>
      <w:r w:rsidRPr="00553A5F">
        <w:rPr>
          <w:bCs/>
          <w:sz w:val="21"/>
          <w:szCs w:val="21"/>
        </w:rPr>
        <w:t xml:space="preserve"> </w:t>
      </w:r>
      <w:r w:rsidRPr="00553A5F">
        <w:rPr>
          <w:sz w:val="21"/>
          <w:szCs w:val="21"/>
        </w:rPr>
        <w:t>действующего на основании __________________________________________</w:t>
      </w:r>
      <w:r w:rsidRPr="00553A5F">
        <w:rPr>
          <w:bCs/>
          <w:sz w:val="21"/>
          <w:szCs w:val="21"/>
        </w:rPr>
        <w:t>,</w:t>
      </w:r>
      <w:r w:rsidRPr="00553A5F">
        <w:rPr>
          <w:sz w:val="21"/>
          <w:szCs w:val="21"/>
        </w:rPr>
        <w:t xml:space="preserve"> </w:t>
      </w:r>
      <w:r w:rsidR="00E516E2" w:rsidRPr="00553A5F">
        <w:rPr>
          <w:sz w:val="21"/>
          <w:szCs w:val="21"/>
        </w:rPr>
        <w:t xml:space="preserve">с другой стороны, при совместном упоминании именуемые </w:t>
      </w:r>
      <w:r w:rsidR="00E516E2" w:rsidRPr="00553A5F">
        <w:rPr>
          <w:b/>
          <w:bCs/>
          <w:sz w:val="21"/>
          <w:szCs w:val="21"/>
        </w:rPr>
        <w:t>«Стороны»,</w:t>
      </w:r>
      <w:r w:rsidR="00E516E2" w:rsidRPr="00553A5F">
        <w:rPr>
          <w:sz w:val="21"/>
          <w:szCs w:val="21"/>
        </w:rPr>
        <w:t xml:space="preserve"> заключили настоящий Договор о нижеследующем.</w:t>
      </w:r>
    </w:p>
    <w:p w14:paraId="37940439" w14:textId="77777777" w:rsidR="00E516E2" w:rsidRPr="00553A5F" w:rsidRDefault="00E516E2" w:rsidP="00E516E2">
      <w:pPr>
        <w:pStyle w:val="a3"/>
        <w:ind w:left="567" w:firstLine="709"/>
        <w:rPr>
          <w:sz w:val="21"/>
          <w:szCs w:val="21"/>
        </w:rPr>
      </w:pPr>
    </w:p>
    <w:p w14:paraId="01D53813" w14:textId="3E55A8EE" w:rsidR="00E516E2" w:rsidRPr="00FD2C53" w:rsidRDefault="00E516E2" w:rsidP="00FD2C53">
      <w:pPr>
        <w:pStyle w:val="a3"/>
        <w:numPr>
          <w:ilvl w:val="0"/>
          <w:numId w:val="1"/>
        </w:numPr>
        <w:jc w:val="center"/>
        <w:rPr>
          <w:b/>
          <w:bCs/>
          <w:sz w:val="21"/>
          <w:szCs w:val="21"/>
        </w:rPr>
      </w:pPr>
      <w:r w:rsidRPr="00553A5F">
        <w:rPr>
          <w:b/>
          <w:bCs/>
          <w:sz w:val="21"/>
          <w:szCs w:val="21"/>
        </w:rPr>
        <w:t>Предмет Договора</w:t>
      </w:r>
    </w:p>
    <w:p w14:paraId="42CB88AE" w14:textId="47653536" w:rsidR="004240D0" w:rsidRDefault="00E516E2" w:rsidP="007E1204">
      <w:pPr>
        <w:pStyle w:val="a3"/>
        <w:ind w:left="567" w:firstLine="709"/>
        <w:rPr>
          <w:sz w:val="21"/>
          <w:szCs w:val="21"/>
        </w:rPr>
      </w:pPr>
      <w:r w:rsidRPr="00553A5F">
        <w:rPr>
          <w:sz w:val="21"/>
          <w:szCs w:val="21"/>
        </w:rPr>
        <w:t xml:space="preserve">1.1. </w:t>
      </w:r>
      <w:r w:rsidRPr="00553A5F">
        <w:rPr>
          <w:bCs/>
          <w:sz w:val="21"/>
          <w:szCs w:val="21"/>
        </w:rPr>
        <w:t xml:space="preserve"> В соответствии с Протоколом </w:t>
      </w:r>
      <w:r w:rsidR="005F347A" w:rsidRPr="00553A5F">
        <w:rPr>
          <w:bCs/>
          <w:sz w:val="21"/>
          <w:szCs w:val="21"/>
        </w:rPr>
        <w:t>№____</w:t>
      </w:r>
      <w:r w:rsidR="00191AC4" w:rsidRPr="00553A5F">
        <w:rPr>
          <w:bCs/>
          <w:sz w:val="21"/>
          <w:szCs w:val="21"/>
        </w:rPr>
        <w:t xml:space="preserve"> </w:t>
      </w:r>
      <w:r w:rsidRPr="00553A5F">
        <w:rPr>
          <w:bCs/>
          <w:sz w:val="21"/>
          <w:szCs w:val="21"/>
        </w:rPr>
        <w:t xml:space="preserve">от </w:t>
      </w:r>
      <w:r w:rsidR="005F347A" w:rsidRPr="00553A5F">
        <w:rPr>
          <w:bCs/>
          <w:sz w:val="21"/>
          <w:szCs w:val="21"/>
        </w:rPr>
        <w:t>____________</w:t>
      </w:r>
      <w:r w:rsidR="00191AC4" w:rsidRPr="00553A5F">
        <w:rPr>
          <w:bCs/>
          <w:sz w:val="21"/>
          <w:szCs w:val="21"/>
        </w:rPr>
        <w:t xml:space="preserve"> </w:t>
      </w:r>
      <w:r w:rsidRPr="00553A5F">
        <w:rPr>
          <w:bCs/>
          <w:sz w:val="21"/>
          <w:szCs w:val="21"/>
        </w:rPr>
        <w:t xml:space="preserve">г. </w:t>
      </w:r>
      <w:r w:rsidRPr="00553A5F">
        <w:rPr>
          <w:sz w:val="21"/>
          <w:szCs w:val="21"/>
        </w:rPr>
        <w:t xml:space="preserve">о результатах проведения </w:t>
      </w:r>
      <w:r w:rsidR="00CC24F8">
        <w:rPr>
          <w:sz w:val="21"/>
          <w:szCs w:val="21"/>
        </w:rPr>
        <w:t xml:space="preserve">электронных </w:t>
      </w:r>
      <w:r w:rsidR="00CC24F8" w:rsidRPr="00CC24F8">
        <w:rPr>
          <w:sz w:val="21"/>
          <w:szCs w:val="21"/>
        </w:rPr>
        <w:t>торг</w:t>
      </w:r>
      <w:r w:rsidR="00CC24F8">
        <w:rPr>
          <w:sz w:val="21"/>
          <w:szCs w:val="21"/>
        </w:rPr>
        <w:t>ов</w:t>
      </w:r>
      <w:r w:rsidR="00CC24F8" w:rsidRPr="00CC24F8">
        <w:rPr>
          <w:sz w:val="21"/>
          <w:szCs w:val="21"/>
        </w:rPr>
        <w:t xml:space="preserve"> в форме открытого конкурса</w:t>
      </w:r>
      <w:r w:rsidR="00CC24F8">
        <w:rPr>
          <w:sz w:val="21"/>
          <w:szCs w:val="21"/>
        </w:rPr>
        <w:t xml:space="preserve"> (предложение о цене закрытое</w:t>
      </w:r>
      <w:r w:rsidR="0016267E">
        <w:rPr>
          <w:sz w:val="21"/>
          <w:szCs w:val="21"/>
        </w:rPr>
        <w:t>)</w:t>
      </w:r>
      <w:r w:rsidR="00DB6185">
        <w:rPr>
          <w:sz w:val="21"/>
          <w:szCs w:val="21"/>
        </w:rPr>
        <w:t xml:space="preserve"> </w:t>
      </w:r>
      <w:r w:rsidR="00B66D54">
        <w:rPr>
          <w:sz w:val="21"/>
          <w:szCs w:val="21"/>
        </w:rPr>
        <w:t>(</w:t>
      </w:r>
      <w:r w:rsidR="00DB6185">
        <w:rPr>
          <w:sz w:val="21"/>
          <w:szCs w:val="21"/>
        </w:rPr>
        <w:t>далее – торги)</w:t>
      </w:r>
      <w:r w:rsidR="00CC24F8">
        <w:rPr>
          <w:sz w:val="21"/>
          <w:szCs w:val="21"/>
        </w:rPr>
        <w:t xml:space="preserve"> </w:t>
      </w:r>
      <w:r w:rsidR="005F347A" w:rsidRPr="00553A5F">
        <w:rPr>
          <w:sz w:val="21"/>
          <w:szCs w:val="21"/>
        </w:rPr>
        <w:t xml:space="preserve">по продаже имущества должника – </w:t>
      </w:r>
      <w:r w:rsidR="005F347A" w:rsidRPr="00553A5F">
        <w:rPr>
          <w:b/>
          <w:color w:val="333333"/>
          <w:sz w:val="21"/>
          <w:szCs w:val="21"/>
        </w:rPr>
        <w:t>О</w:t>
      </w:r>
      <w:r w:rsidR="007350CD" w:rsidRPr="00553A5F">
        <w:rPr>
          <w:b/>
          <w:color w:val="333333"/>
          <w:sz w:val="21"/>
          <w:szCs w:val="21"/>
        </w:rPr>
        <w:t>А</w:t>
      </w:r>
      <w:r w:rsidR="005F347A" w:rsidRPr="00553A5F">
        <w:rPr>
          <w:b/>
          <w:color w:val="333333"/>
          <w:sz w:val="21"/>
          <w:szCs w:val="21"/>
        </w:rPr>
        <w:t>О «</w:t>
      </w:r>
      <w:r w:rsidR="007350CD" w:rsidRPr="00553A5F">
        <w:rPr>
          <w:b/>
          <w:color w:val="333333"/>
          <w:sz w:val="21"/>
          <w:szCs w:val="21"/>
        </w:rPr>
        <w:t>Самарский подшипниковый завод</w:t>
      </w:r>
      <w:r w:rsidR="005F347A" w:rsidRPr="00553A5F">
        <w:rPr>
          <w:b/>
          <w:color w:val="333333"/>
          <w:sz w:val="21"/>
          <w:szCs w:val="21"/>
        </w:rPr>
        <w:t xml:space="preserve">» </w:t>
      </w:r>
      <w:r w:rsidR="005F347A" w:rsidRPr="00553A5F">
        <w:rPr>
          <w:color w:val="333333"/>
          <w:sz w:val="21"/>
          <w:szCs w:val="21"/>
        </w:rPr>
        <w:t>(</w:t>
      </w:r>
      <w:r w:rsidR="007350CD" w:rsidRPr="00553A5F">
        <w:rPr>
          <w:color w:val="333333"/>
          <w:sz w:val="21"/>
          <w:szCs w:val="21"/>
        </w:rPr>
        <w:t>ИНН 6318100431 ОГРН 1026301505999; адрес: 443009; г. Самара, ул. Калинина д.1</w:t>
      </w:r>
      <w:r w:rsidR="005F347A" w:rsidRPr="00553A5F">
        <w:rPr>
          <w:sz w:val="21"/>
          <w:szCs w:val="21"/>
        </w:rPr>
        <w:t>)</w:t>
      </w:r>
      <w:r w:rsidRPr="00553A5F">
        <w:rPr>
          <w:sz w:val="21"/>
          <w:szCs w:val="21"/>
        </w:rPr>
        <w:t xml:space="preserve">, </w:t>
      </w:r>
      <w:r w:rsidR="00E346DD" w:rsidRPr="00553A5F">
        <w:rPr>
          <w:sz w:val="21"/>
          <w:szCs w:val="21"/>
        </w:rPr>
        <w:t xml:space="preserve">Покупатель был признан </w:t>
      </w:r>
      <w:r w:rsidR="005F347A" w:rsidRPr="00553A5F">
        <w:rPr>
          <w:sz w:val="21"/>
          <w:szCs w:val="21"/>
        </w:rPr>
        <w:t xml:space="preserve">победителем </w:t>
      </w:r>
      <w:r w:rsidR="00E346DD" w:rsidRPr="00553A5F">
        <w:rPr>
          <w:sz w:val="21"/>
          <w:szCs w:val="21"/>
        </w:rPr>
        <w:t>торгов по лоту, в состав которого в</w:t>
      </w:r>
      <w:r w:rsidR="001B4DFE" w:rsidRPr="00553A5F">
        <w:rPr>
          <w:sz w:val="21"/>
          <w:szCs w:val="21"/>
        </w:rPr>
        <w:t>ходил</w:t>
      </w:r>
      <w:r w:rsidR="00E346DD" w:rsidRPr="00553A5F">
        <w:rPr>
          <w:sz w:val="21"/>
          <w:szCs w:val="21"/>
        </w:rPr>
        <w:t>о</w:t>
      </w:r>
      <w:r w:rsidR="005F347A" w:rsidRPr="00553A5F">
        <w:rPr>
          <w:sz w:val="21"/>
          <w:szCs w:val="21"/>
        </w:rPr>
        <w:t xml:space="preserve"> </w:t>
      </w:r>
      <w:r w:rsidR="00E346DD" w:rsidRPr="00553A5F">
        <w:rPr>
          <w:sz w:val="21"/>
          <w:szCs w:val="21"/>
        </w:rPr>
        <w:t xml:space="preserve">следующее имущество: </w:t>
      </w:r>
      <w:r w:rsidR="007E1204">
        <w:rPr>
          <w:sz w:val="21"/>
          <w:szCs w:val="21"/>
        </w:rPr>
        <w:t xml:space="preserve"> </w:t>
      </w:r>
    </w:p>
    <w:p w14:paraId="10B72C3E" w14:textId="77777777" w:rsidR="007E1204" w:rsidRPr="007E1204" w:rsidRDefault="007E1204" w:rsidP="007E1204">
      <w:pPr>
        <w:pStyle w:val="a3"/>
        <w:rPr>
          <w:sz w:val="21"/>
          <w:szCs w:val="21"/>
        </w:rPr>
      </w:pPr>
    </w:p>
    <w:p w14:paraId="32FC44A6" w14:textId="31DE9374" w:rsidR="005F347A" w:rsidRPr="00553A5F" w:rsidRDefault="004224BC" w:rsidP="005F347A">
      <w:pPr>
        <w:pStyle w:val="ConsPlusNonformat"/>
        <w:widowControl/>
        <w:ind w:left="567" w:firstLine="709"/>
        <w:jc w:val="both"/>
        <w:rPr>
          <w:rFonts w:ascii="Times New Roman" w:hAnsi="Times New Roman" w:cs="Times New Roman"/>
          <w:bCs/>
          <w:sz w:val="21"/>
          <w:szCs w:val="21"/>
        </w:rPr>
      </w:pPr>
      <w:r w:rsidRPr="00553A5F">
        <w:rPr>
          <w:rFonts w:ascii="Times New Roman" w:hAnsi="Times New Roman" w:cs="Times New Roman"/>
          <w:bCs/>
          <w:sz w:val="21"/>
          <w:szCs w:val="21"/>
        </w:rPr>
        <w:t xml:space="preserve">1.2. </w:t>
      </w:r>
      <w:r w:rsidR="005F347A" w:rsidRPr="00553A5F">
        <w:rPr>
          <w:rFonts w:ascii="Times New Roman" w:hAnsi="Times New Roman" w:cs="Times New Roman"/>
          <w:bCs/>
          <w:sz w:val="21"/>
          <w:szCs w:val="21"/>
        </w:rPr>
        <w:t xml:space="preserve">На основании изложенного с Покупателем был заключен настоящий договор </w:t>
      </w:r>
      <w:r w:rsidR="00522091" w:rsidRPr="00553A5F">
        <w:rPr>
          <w:rFonts w:ascii="Times New Roman" w:hAnsi="Times New Roman" w:cs="Times New Roman"/>
          <w:bCs/>
          <w:sz w:val="21"/>
          <w:szCs w:val="21"/>
        </w:rPr>
        <w:br/>
      </w:r>
      <w:r w:rsidR="005F347A" w:rsidRPr="00553A5F">
        <w:rPr>
          <w:rFonts w:ascii="Times New Roman" w:hAnsi="Times New Roman" w:cs="Times New Roman"/>
          <w:bCs/>
          <w:sz w:val="21"/>
          <w:szCs w:val="21"/>
        </w:rPr>
        <w:t>о нижеследующем:</w:t>
      </w:r>
    </w:p>
    <w:p w14:paraId="12E26B4D" w14:textId="255067C7" w:rsidR="00E516E2" w:rsidRPr="00553A5F" w:rsidRDefault="00E516E2" w:rsidP="005F347A">
      <w:pPr>
        <w:pStyle w:val="ConsPlusNonformat"/>
        <w:widowControl/>
        <w:ind w:left="567" w:firstLine="709"/>
        <w:jc w:val="both"/>
        <w:rPr>
          <w:rFonts w:ascii="Times New Roman" w:hAnsi="Times New Roman" w:cs="Times New Roman"/>
          <w:sz w:val="21"/>
          <w:szCs w:val="21"/>
        </w:rPr>
      </w:pPr>
      <w:r w:rsidRPr="00553A5F">
        <w:rPr>
          <w:rFonts w:ascii="Times New Roman" w:hAnsi="Times New Roman" w:cs="Times New Roman"/>
          <w:bCs/>
          <w:sz w:val="21"/>
          <w:szCs w:val="21"/>
        </w:rPr>
        <w:t>Продавец</w:t>
      </w:r>
      <w:r w:rsidRPr="00553A5F">
        <w:rPr>
          <w:rFonts w:ascii="Times New Roman" w:hAnsi="Times New Roman" w:cs="Times New Roman"/>
          <w:sz w:val="21"/>
          <w:szCs w:val="21"/>
        </w:rPr>
        <w:t xml:space="preserve"> обязуется передать нижепоименованное имущество (далее «имущество») </w:t>
      </w:r>
      <w:r w:rsidR="00522091" w:rsidRPr="00553A5F">
        <w:rPr>
          <w:rFonts w:ascii="Times New Roman" w:hAnsi="Times New Roman" w:cs="Times New Roman"/>
          <w:sz w:val="21"/>
          <w:szCs w:val="21"/>
        </w:rPr>
        <w:br/>
      </w:r>
      <w:r w:rsidRPr="00553A5F">
        <w:rPr>
          <w:rFonts w:ascii="Times New Roman" w:hAnsi="Times New Roman" w:cs="Times New Roman"/>
          <w:sz w:val="21"/>
          <w:szCs w:val="21"/>
        </w:rPr>
        <w:t xml:space="preserve">в собственность Покупателя, являющегося победителем </w:t>
      </w:r>
      <w:r w:rsidR="00DB6185" w:rsidRPr="00DB6185">
        <w:rPr>
          <w:rFonts w:ascii="Times New Roman" w:hAnsi="Times New Roman" w:cs="Times New Roman"/>
          <w:sz w:val="21"/>
          <w:szCs w:val="21"/>
        </w:rPr>
        <w:t>торгов</w:t>
      </w:r>
      <w:r w:rsidR="00DB6185">
        <w:rPr>
          <w:rFonts w:ascii="Times New Roman" w:hAnsi="Times New Roman" w:cs="Times New Roman"/>
          <w:sz w:val="21"/>
          <w:szCs w:val="21"/>
        </w:rPr>
        <w:t xml:space="preserve">, </w:t>
      </w:r>
      <w:r w:rsidRPr="00553A5F">
        <w:rPr>
          <w:rFonts w:ascii="Times New Roman" w:hAnsi="Times New Roman" w:cs="Times New Roman"/>
          <w:sz w:val="21"/>
          <w:szCs w:val="21"/>
        </w:rPr>
        <w:t xml:space="preserve">а Покупатель обязуется принять </w:t>
      </w:r>
      <w:r w:rsidR="00DB6185">
        <w:rPr>
          <w:rFonts w:ascii="Times New Roman" w:hAnsi="Times New Roman" w:cs="Times New Roman"/>
          <w:sz w:val="21"/>
          <w:szCs w:val="21"/>
        </w:rPr>
        <w:br/>
      </w:r>
      <w:r w:rsidRPr="00553A5F">
        <w:rPr>
          <w:rFonts w:ascii="Times New Roman" w:hAnsi="Times New Roman" w:cs="Times New Roman"/>
          <w:sz w:val="21"/>
          <w:szCs w:val="21"/>
        </w:rPr>
        <w:t>это имущество и уплатить за него определенную по результатам торгов денежную сумму (цену):</w:t>
      </w:r>
    </w:p>
    <w:p w14:paraId="6580102C" w14:textId="77777777" w:rsidR="004240D0" w:rsidRPr="00553A5F" w:rsidRDefault="004240D0" w:rsidP="00FA7134">
      <w:pPr>
        <w:pStyle w:val="a3"/>
        <w:rPr>
          <w:sz w:val="21"/>
          <w:szCs w:val="21"/>
        </w:rPr>
      </w:pPr>
    </w:p>
    <w:p w14:paraId="24D72AD1" w14:textId="0B787635" w:rsidR="00E516E2" w:rsidRPr="00FD2C53" w:rsidRDefault="00E516E2" w:rsidP="00FD2C53">
      <w:pPr>
        <w:numPr>
          <w:ilvl w:val="0"/>
          <w:numId w:val="1"/>
        </w:numPr>
        <w:ind w:left="567" w:firstLine="709"/>
        <w:jc w:val="center"/>
        <w:rPr>
          <w:b/>
          <w:sz w:val="21"/>
          <w:szCs w:val="21"/>
          <w:lang w:val="en-US"/>
        </w:rPr>
      </w:pPr>
      <w:r w:rsidRPr="00553A5F">
        <w:rPr>
          <w:b/>
          <w:sz w:val="21"/>
          <w:szCs w:val="21"/>
        </w:rPr>
        <w:t>Цена имущества</w:t>
      </w:r>
    </w:p>
    <w:p w14:paraId="6D9253FD" w14:textId="5ACE738E" w:rsidR="00E516E2" w:rsidRPr="00553A5F" w:rsidRDefault="00E516E2" w:rsidP="005F347A">
      <w:pPr>
        <w:ind w:left="567" w:firstLine="709"/>
        <w:jc w:val="both"/>
        <w:rPr>
          <w:color w:val="000000"/>
          <w:sz w:val="21"/>
          <w:szCs w:val="21"/>
        </w:rPr>
      </w:pPr>
      <w:r w:rsidRPr="00553A5F">
        <w:rPr>
          <w:sz w:val="21"/>
          <w:szCs w:val="21"/>
        </w:rPr>
        <w:t xml:space="preserve">2.1. </w:t>
      </w:r>
      <w:r w:rsidR="006F4703" w:rsidRPr="00553A5F">
        <w:rPr>
          <w:sz w:val="21"/>
          <w:szCs w:val="21"/>
        </w:rPr>
        <w:t>Ц</w:t>
      </w:r>
      <w:r w:rsidRPr="00553A5F">
        <w:rPr>
          <w:sz w:val="21"/>
          <w:szCs w:val="21"/>
        </w:rPr>
        <w:t>ена имущества, отчуждаемого по настоящему договору купли-продажи</w:t>
      </w:r>
      <w:r w:rsidR="00F7018D" w:rsidRPr="00553A5F">
        <w:rPr>
          <w:sz w:val="21"/>
          <w:szCs w:val="21"/>
        </w:rPr>
        <w:t>,</w:t>
      </w:r>
      <w:r w:rsidRPr="00553A5F">
        <w:rPr>
          <w:sz w:val="21"/>
          <w:szCs w:val="21"/>
        </w:rPr>
        <w:t xml:space="preserve"> определена </w:t>
      </w:r>
      <w:r w:rsidR="00522091" w:rsidRPr="00553A5F">
        <w:rPr>
          <w:sz w:val="21"/>
          <w:szCs w:val="21"/>
        </w:rPr>
        <w:br/>
      </w:r>
      <w:r w:rsidRPr="00553A5F">
        <w:rPr>
          <w:sz w:val="21"/>
          <w:szCs w:val="21"/>
        </w:rPr>
        <w:t>в результате проведения</w:t>
      </w:r>
      <w:r w:rsidR="00DB6185">
        <w:rPr>
          <w:sz w:val="21"/>
          <w:szCs w:val="21"/>
        </w:rPr>
        <w:t xml:space="preserve"> </w:t>
      </w:r>
      <w:r w:rsidRPr="00553A5F">
        <w:rPr>
          <w:sz w:val="21"/>
          <w:szCs w:val="21"/>
        </w:rPr>
        <w:t>торгов и составляет</w:t>
      </w:r>
      <w:r w:rsidRPr="00553A5F">
        <w:rPr>
          <w:bCs/>
          <w:sz w:val="21"/>
          <w:szCs w:val="21"/>
        </w:rPr>
        <w:t xml:space="preserve"> </w:t>
      </w:r>
      <w:r w:rsidR="005F347A" w:rsidRPr="00553A5F">
        <w:rPr>
          <w:color w:val="000000"/>
          <w:sz w:val="21"/>
          <w:szCs w:val="21"/>
        </w:rPr>
        <w:t>________________</w:t>
      </w:r>
      <w:r w:rsidRPr="00553A5F">
        <w:rPr>
          <w:sz w:val="21"/>
          <w:szCs w:val="21"/>
        </w:rPr>
        <w:t>руб., НДС не облагается</w:t>
      </w:r>
      <w:r w:rsidR="006F4703" w:rsidRPr="00553A5F">
        <w:rPr>
          <w:sz w:val="21"/>
          <w:szCs w:val="21"/>
        </w:rPr>
        <w:t xml:space="preserve"> поскольку Федеральным законом от 24.11.2014 N 366-ФЗ "О внесении изменений в часть вторую Налогового кодекса РФ и отдельные законодательные акты РФ" в Налоговый Кодекс РФ внесены изменения, согласно которым операции по реализации имущества и (или) имущественных прав должников, признанных в соответствии </w:t>
      </w:r>
      <w:r w:rsidR="00AC36AE">
        <w:rPr>
          <w:sz w:val="21"/>
          <w:szCs w:val="21"/>
        </w:rPr>
        <w:br/>
      </w:r>
      <w:r w:rsidR="006F4703" w:rsidRPr="00553A5F">
        <w:rPr>
          <w:sz w:val="21"/>
          <w:szCs w:val="21"/>
        </w:rPr>
        <w:t xml:space="preserve">с законодательством РФ несостоятельными (банкротами) </w:t>
      </w:r>
      <w:r w:rsidR="006F4703" w:rsidRPr="00553A5F">
        <w:rPr>
          <w:sz w:val="21"/>
          <w:szCs w:val="21"/>
          <w:u w:val="single"/>
        </w:rPr>
        <w:t>н</w:t>
      </w:r>
      <w:r w:rsidR="005F347A" w:rsidRPr="00553A5F">
        <w:rPr>
          <w:sz w:val="21"/>
          <w:szCs w:val="21"/>
          <w:u w:val="single"/>
        </w:rPr>
        <w:t xml:space="preserve">е признаются объектом обложения </w:t>
      </w:r>
      <w:r w:rsidR="006F4703" w:rsidRPr="00553A5F">
        <w:rPr>
          <w:sz w:val="21"/>
          <w:szCs w:val="21"/>
          <w:u w:val="single"/>
        </w:rPr>
        <w:t xml:space="preserve">налогом </w:t>
      </w:r>
      <w:r w:rsidR="00AC36AE">
        <w:rPr>
          <w:sz w:val="21"/>
          <w:szCs w:val="21"/>
          <w:u w:val="single"/>
        </w:rPr>
        <w:br/>
      </w:r>
      <w:r w:rsidR="006F4703" w:rsidRPr="00553A5F">
        <w:rPr>
          <w:sz w:val="21"/>
          <w:szCs w:val="21"/>
          <w:u w:val="single"/>
        </w:rPr>
        <w:t xml:space="preserve">на добавленную стоимость. </w:t>
      </w:r>
      <w:r w:rsidR="006F4703" w:rsidRPr="00553A5F">
        <w:rPr>
          <w:sz w:val="21"/>
          <w:szCs w:val="21"/>
        </w:rPr>
        <w:t>Вышеуказанные изменения вступили в законную силу с 01.01.2015 г.</w:t>
      </w:r>
    </w:p>
    <w:p w14:paraId="21ACF65E" w14:textId="0EB959AA" w:rsidR="004224BC" w:rsidRPr="00553A5F" w:rsidRDefault="00E516E2" w:rsidP="00B75006">
      <w:pPr>
        <w:ind w:left="567" w:firstLine="709"/>
        <w:jc w:val="both"/>
        <w:rPr>
          <w:sz w:val="21"/>
          <w:szCs w:val="21"/>
        </w:rPr>
      </w:pPr>
      <w:r w:rsidRPr="00553A5F">
        <w:rPr>
          <w:sz w:val="21"/>
          <w:szCs w:val="21"/>
        </w:rPr>
        <w:t xml:space="preserve">2.2. </w:t>
      </w:r>
      <w:r w:rsidR="000E7FC9" w:rsidRPr="000E7FC9">
        <w:rPr>
          <w:sz w:val="21"/>
          <w:szCs w:val="21"/>
        </w:rPr>
        <w:t xml:space="preserve">Оплата в соответствии с договором должна быть осуществлена покупателем в течение 30 дней </w:t>
      </w:r>
      <w:r w:rsidR="00AC36AE">
        <w:rPr>
          <w:sz w:val="21"/>
          <w:szCs w:val="21"/>
        </w:rPr>
        <w:br/>
      </w:r>
      <w:r w:rsidR="000E7FC9" w:rsidRPr="000E7FC9">
        <w:rPr>
          <w:sz w:val="21"/>
          <w:szCs w:val="21"/>
        </w:rPr>
        <w:t>со дня подписания договора купли-продажи, по Лот</w:t>
      </w:r>
      <w:r w:rsidR="00DB6185">
        <w:rPr>
          <w:sz w:val="21"/>
          <w:szCs w:val="21"/>
        </w:rPr>
        <w:t xml:space="preserve">у ___ </w:t>
      </w:r>
      <w:r w:rsidR="000E7FC9" w:rsidRPr="000E7FC9">
        <w:rPr>
          <w:sz w:val="21"/>
          <w:szCs w:val="21"/>
        </w:rPr>
        <w:t xml:space="preserve">на спец. счет должника №40702810500331106912, </w:t>
      </w:r>
      <w:r w:rsidR="00AC36AE">
        <w:rPr>
          <w:sz w:val="21"/>
          <w:szCs w:val="21"/>
        </w:rPr>
        <w:br/>
      </w:r>
      <w:r w:rsidR="00DB6185">
        <w:rPr>
          <w:sz w:val="21"/>
          <w:szCs w:val="21"/>
        </w:rPr>
        <w:t>у</w:t>
      </w:r>
      <w:r w:rsidR="000E7FC9" w:rsidRPr="000E7FC9">
        <w:rPr>
          <w:sz w:val="21"/>
          <w:szCs w:val="21"/>
        </w:rPr>
        <w:t>казанны</w:t>
      </w:r>
      <w:r w:rsidR="00DB6185">
        <w:rPr>
          <w:sz w:val="21"/>
          <w:szCs w:val="21"/>
        </w:rPr>
        <w:t>й</w:t>
      </w:r>
      <w:r w:rsidR="000E7FC9" w:rsidRPr="000E7FC9">
        <w:rPr>
          <w:sz w:val="21"/>
          <w:szCs w:val="21"/>
        </w:rPr>
        <w:t xml:space="preserve"> счет открыт в ПАО «Банк Зенит» г. Москва (к/с 30101810000000000272, БИК 044525272).</w:t>
      </w:r>
      <w:r w:rsidR="000E7FC9">
        <w:rPr>
          <w:sz w:val="21"/>
          <w:szCs w:val="21"/>
        </w:rPr>
        <w:t xml:space="preserve"> </w:t>
      </w:r>
      <w:r w:rsidR="00AC36AE">
        <w:rPr>
          <w:sz w:val="21"/>
          <w:szCs w:val="21"/>
        </w:rPr>
        <w:t xml:space="preserve"> </w:t>
      </w:r>
    </w:p>
    <w:p w14:paraId="03742588" w14:textId="26D097EB" w:rsidR="00E516E2" w:rsidRPr="00553A5F" w:rsidRDefault="00E516E2" w:rsidP="00B75006">
      <w:pPr>
        <w:ind w:left="567" w:firstLine="709"/>
        <w:jc w:val="both"/>
        <w:rPr>
          <w:sz w:val="21"/>
          <w:szCs w:val="21"/>
        </w:rPr>
      </w:pPr>
      <w:r w:rsidRPr="00553A5F">
        <w:rPr>
          <w:sz w:val="21"/>
          <w:szCs w:val="21"/>
        </w:rPr>
        <w:t xml:space="preserve">Имущество считается оплаченным после зачисления в полном объеме цены имущества </w:t>
      </w:r>
      <w:r w:rsidR="00522091" w:rsidRPr="00553A5F">
        <w:rPr>
          <w:sz w:val="21"/>
          <w:szCs w:val="21"/>
        </w:rPr>
        <w:br/>
      </w:r>
      <w:r w:rsidRPr="00553A5F">
        <w:rPr>
          <w:sz w:val="21"/>
          <w:szCs w:val="21"/>
        </w:rPr>
        <w:t xml:space="preserve">на </w:t>
      </w:r>
      <w:r w:rsidR="004240D0" w:rsidRPr="00553A5F">
        <w:rPr>
          <w:sz w:val="21"/>
          <w:szCs w:val="21"/>
        </w:rPr>
        <w:t>основной</w:t>
      </w:r>
      <w:r w:rsidR="00B75006" w:rsidRPr="00553A5F">
        <w:rPr>
          <w:sz w:val="21"/>
          <w:szCs w:val="21"/>
        </w:rPr>
        <w:t xml:space="preserve"> </w:t>
      </w:r>
      <w:r w:rsidRPr="00553A5F">
        <w:rPr>
          <w:sz w:val="21"/>
          <w:szCs w:val="21"/>
        </w:rPr>
        <w:t xml:space="preserve">счет </w:t>
      </w:r>
      <w:r w:rsidR="005F347A" w:rsidRPr="00553A5F">
        <w:rPr>
          <w:b/>
          <w:color w:val="333333"/>
          <w:sz w:val="21"/>
          <w:szCs w:val="21"/>
        </w:rPr>
        <w:t>О</w:t>
      </w:r>
      <w:r w:rsidR="00B75006" w:rsidRPr="00553A5F">
        <w:rPr>
          <w:b/>
          <w:color w:val="333333"/>
          <w:sz w:val="21"/>
          <w:szCs w:val="21"/>
        </w:rPr>
        <w:t>А</w:t>
      </w:r>
      <w:r w:rsidR="005F347A" w:rsidRPr="00553A5F">
        <w:rPr>
          <w:b/>
          <w:color w:val="333333"/>
          <w:sz w:val="21"/>
          <w:szCs w:val="21"/>
        </w:rPr>
        <w:t>О «</w:t>
      </w:r>
      <w:r w:rsidR="00B75006" w:rsidRPr="00553A5F">
        <w:rPr>
          <w:b/>
          <w:color w:val="333333"/>
          <w:sz w:val="21"/>
          <w:szCs w:val="21"/>
        </w:rPr>
        <w:t>Самарский подшипниковый завод</w:t>
      </w:r>
      <w:r w:rsidR="005F347A" w:rsidRPr="00553A5F">
        <w:rPr>
          <w:b/>
          <w:color w:val="333333"/>
          <w:sz w:val="21"/>
          <w:szCs w:val="21"/>
        </w:rPr>
        <w:t>»</w:t>
      </w:r>
      <w:r w:rsidRPr="00553A5F">
        <w:rPr>
          <w:sz w:val="21"/>
          <w:szCs w:val="21"/>
        </w:rPr>
        <w:t xml:space="preserve"> в срок, предусмотренный настоящим договором.</w:t>
      </w:r>
    </w:p>
    <w:p w14:paraId="19D07A6C" w14:textId="77777777" w:rsidR="00E516E2" w:rsidRPr="00553A5F" w:rsidRDefault="00E516E2" w:rsidP="005F347A">
      <w:pPr>
        <w:ind w:left="567" w:firstLine="709"/>
        <w:jc w:val="both"/>
        <w:rPr>
          <w:sz w:val="21"/>
          <w:szCs w:val="21"/>
        </w:rPr>
      </w:pPr>
      <w:r w:rsidRPr="00553A5F">
        <w:rPr>
          <w:sz w:val="21"/>
          <w:szCs w:val="21"/>
        </w:rPr>
        <w:t xml:space="preserve">2.3. </w:t>
      </w:r>
      <w:r w:rsidRPr="00553A5F">
        <w:rPr>
          <w:rStyle w:val="FontStyle22"/>
          <w:rFonts w:ascii="Times New Roman" w:hAnsi="Times New Roman" w:cs="Times New Roman"/>
          <w:sz w:val="21"/>
          <w:szCs w:val="21"/>
        </w:rPr>
        <w:t xml:space="preserve">Уплаченный Покупателем задаток в размере </w:t>
      </w:r>
      <w:r w:rsidR="005F347A" w:rsidRPr="00553A5F">
        <w:rPr>
          <w:rStyle w:val="FontStyle22"/>
          <w:rFonts w:ascii="Times New Roman" w:hAnsi="Times New Roman" w:cs="Times New Roman"/>
          <w:sz w:val="21"/>
          <w:szCs w:val="21"/>
        </w:rPr>
        <w:t>____________</w:t>
      </w:r>
      <w:r w:rsidRPr="00553A5F">
        <w:rPr>
          <w:rStyle w:val="FontStyle22"/>
          <w:rFonts w:ascii="Times New Roman" w:hAnsi="Times New Roman" w:cs="Times New Roman"/>
          <w:sz w:val="21"/>
          <w:szCs w:val="21"/>
        </w:rPr>
        <w:t xml:space="preserve"> руб. засчитывается в счет </w:t>
      </w:r>
      <w:r w:rsidRPr="00553A5F">
        <w:rPr>
          <w:rStyle w:val="FontStyle22"/>
          <w:rFonts w:ascii="Times New Roman" w:hAnsi="Times New Roman" w:cs="Times New Roman"/>
          <w:sz w:val="21"/>
          <w:szCs w:val="21"/>
          <w:u w:val="single"/>
        </w:rPr>
        <w:t>частичной</w:t>
      </w:r>
      <w:r w:rsidRPr="00553A5F">
        <w:rPr>
          <w:rStyle w:val="FontStyle22"/>
          <w:rFonts w:ascii="Times New Roman" w:hAnsi="Times New Roman" w:cs="Times New Roman"/>
          <w:sz w:val="21"/>
          <w:szCs w:val="21"/>
        </w:rPr>
        <w:t xml:space="preserve"> уплаты соответствующей части покупной цены, в связи с чем</w:t>
      </w:r>
      <w:r w:rsidR="001A6030" w:rsidRPr="00553A5F">
        <w:rPr>
          <w:rStyle w:val="FontStyle22"/>
          <w:rFonts w:ascii="Times New Roman" w:hAnsi="Times New Roman" w:cs="Times New Roman"/>
          <w:sz w:val="21"/>
          <w:szCs w:val="21"/>
        </w:rPr>
        <w:t>,</w:t>
      </w:r>
      <w:r w:rsidRPr="00553A5F">
        <w:rPr>
          <w:rStyle w:val="FontStyle22"/>
          <w:rFonts w:ascii="Times New Roman" w:hAnsi="Times New Roman" w:cs="Times New Roman"/>
          <w:sz w:val="21"/>
          <w:szCs w:val="21"/>
        </w:rPr>
        <w:t xml:space="preserve"> Покупатель обязан уплатить Продавцу </w:t>
      </w:r>
      <w:r w:rsidR="005F347A" w:rsidRPr="00553A5F">
        <w:rPr>
          <w:rStyle w:val="FontStyle22"/>
          <w:rFonts w:ascii="Times New Roman" w:hAnsi="Times New Roman" w:cs="Times New Roman"/>
          <w:sz w:val="21"/>
          <w:szCs w:val="21"/>
        </w:rPr>
        <w:t>_</w:t>
      </w:r>
      <w:r w:rsidR="004224BC" w:rsidRPr="00553A5F">
        <w:rPr>
          <w:rStyle w:val="FontStyle22"/>
          <w:rFonts w:ascii="Times New Roman" w:hAnsi="Times New Roman" w:cs="Times New Roman"/>
          <w:sz w:val="21"/>
          <w:szCs w:val="21"/>
        </w:rPr>
        <w:t>__________________</w:t>
      </w:r>
      <w:r w:rsidR="006F4703" w:rsidRPr="00553A5F">
        <w:rPr>
          <w:rStyle w:val="FontStyle22"/>
          <w:rFonts w:ascii="Times New Roman" w:hAnsi="Times New Roman" w:cs="Times New Roman"/>
          <w:sz w:val="21"/>
          <w:szCs w:val="21"/>
        </w:rPr>
        <w:t xml:space="preserve"> руб</w:t>
      </w:r>
      <w:r w:rsidR="00191AC4" w:rsidRPr="00553A5F">
        <w:rPr>
          <w:rStyle w:val="FontStyle22"/>
          <w:rFonts w:ascii="Times New Roman" w:hAnsi="Times New Roman" w:cs="Times New Roman"/>
          <w:sz w:val="21"/>
          <w:szCs w:val="21"/>
        </w:rPr>
        <w:t>.</w:t>
      </w:r>
      <w:r w:rsidRPr="00553A5F">
        <w:rPr>
          <w:rStyle w:val="FontStyle22"/>
          <w:rFonts w:ascii="Times New Roman" w:hAnsi="Times New Roman" w:cs="Times New Roman"/>
          <w:sz w:val="21"/>
          <w:szCs w:val="21"/>
        </w:rPr>
        <w:t xml:space="preserve"> </w:t>
      </w:r>
    </w:p>
    <w:p w14:paraId="6DF5348F" w14:textId="77777777" w:rsidR="00E516E2" w:rsidRPr="00553A5F" w:rsidRDefault="00E516E2" w:rsidP="005F347A">
      <w:pPr>
        <w:ind w:left="567" w:firstLine="709"/>
        <w:jc w:val="both"/>
        <w:rPr>
          <w:sz w:val="21"/>
          <w:szCs w:val="21"/>
        </w:rPr>
      </w:pPr>
    </w:p>
    <w:p w14:paraId="388279FE" w14:textId="6B123B88" w:rsidR="00E516E2" w:rsidRPr="00FD2C53" w:rsidRDefault="00E516E2" w:rsidP="00FD2C53">
      <w:pPr>
        <w:numPr>
          <w:ilvl w:val="0"/>
          <w:numId w:val="1"/>
        </w:numPr>
        <w:ind w:left="567" w:firstLine="709"/>
        <w:jc w:val="center"/>
        <w:rPr>
          <w:b/>
          <w:sz w:val="21"/>
          <w:szCs w:val="21"/>
        </w:rPr>
      </w:pPr>
      <w:r w:rsidRPr="00553A5F">
        <w:rPr>
          <w:b/>
          <w:sz w:val="21"/>
          <w:szCs w:val="21"/>
        </w:rPr>
        <w:t>Обязательства сторон.</w:t>
      </w:r>
    </w:p>
    <w:p w14:paraId="4400BDFA" w14:textId="32AE367A" w:rsidR="004240D0" w:rsidRPr="00553A5F" w:rsidRDefault="004240D0" w:rsidP="004240D0">
      <w:pPr>
        <w:ind w:left="707" w:firstLine="709"/>
        <w:jc w:val="both"/>
        <w:rPr>
          <w:color w:val="000000"/>
          <w:sz w:val="21"/>
          <w:szCs w:val="21"/>
          <w:lang w:eastAsia="ru-RU"/>
        </w:rPr>
      </w:pPr>
      <w:r w:rsidRPr="00553A5F">
        <w:rPr>
          <w:color w:val="000000"/>
          <w:sz w:val="21"/>
          <w:szCs w:val="21"/>
          <w:lang w:eastAsia="ru-RU"/>
        </w:rPr>
        <w:t xml:space="preserve">3.1. </w:t>
      </w:r>
      <w:r w:rsidRPr="00553A5F">
        <w:rPr>
          <w:bCs/>
          <w:color w:val="000000"/>
          <w:sz w:val="21"/>
          <w:szCs w:val="21"/>
          <w:lang w:eastAsia="ru-RU"/>
        </w:rPr>
        <w:t xml:space="preserve">Отчуждаемое по настоящему договору имущество </w:t>
      </w:r>
      <w:r w:rsidRPr="00553A5F">
        <w:rPr>
          <w:color w:val="000000"/>
          <w:sz w:val="21"/>
          <w:szCs w:val="21"/>
          <w:lang w:eastAsia="ru-RU"/>
        </w:rPr>
        <w:t xml:space="preserve">каких-либо ограничений/обременений </w:t>
      </w:r>
      <w:r w:rsidRPr="00553A5F">
        <w:rPr>
          <w:color w:val="000000"/>
          <w:sz w:val="21"/>
          <w:szCs w:val="21"/>
          <w:lang w:eastAsia="ru-RU"/>
        </w:rPr>
        <w:br/>
        <w:t xml:space="preserve">не имеет. </w:t>
      </w:r>
      <w:r w:rsidRPr="00553A5F">
        <w:rPr>
          <w:bCs/>
          <w:color w:val="000000"/>
          <w:sz w:val="21"/>
          <w:szCs w:val="21"/>
          <w:lang w:eastAsia="ru-RU"/>
        </w:rPr>
        <w:t>Продавец</w:t>
      </w:r>
      <w:r w:rsidRPr="00553A5F">
        <w:rPr>
          <w:color w:val="000000"/>
          <w:sz w:val="21"/>
          <w:szCs w:val="21"/>
          <w:lang w:eastAsia="ru-RU"/>
        </w:rPr>
        <w:t xml:space="preserve"> гарантирует, что отчуждаемое имущество, являющееся предметом настоя</w:t>
      </w:r>
      <w:r w:rsidRPr="00553A5F">
        <w:rPr>
          <w:color w:val="000000"/>
          <w:sz w:val="21"/>
          <w:szCs w:val="21"/>
          <w:lang w:eastAsia="ru-RU"/>
        </w:rPr>
        <w:softHyphen/>
        <w:t xml:space="preserve">щего договора купли-продажи, никому не продано, не обещано в дарении, безвозмездное пользование, </w:t>
      </w:r>
      <w:r w:rsidRPr="00553A5F">
        <w:rPr>
          <w:color w:val="000000"/>
          <w:sz w:val="21"/>
          <w:szCs w:val="21"/>
          <w:lang w:eastAsia="ru-RU"/>
        </w:rPr>
        <w:br/>
        <w:t xml:space="preserve">в доверительное управление, не передано в качестве вклада в уставный капитал юридических лиц, </w:t>
      </w:r>
      <w:r w:rsidR="00083B1D" w:rsidRPr="00553A5F">
        <w:rPr>
          <w:color w:val="000000"/>
          <w:sz w:val="21"/>
          <w:szCs w:val="21"/>
          <w:lang w:eastAsia="ru-RU"/>
        </w:rPr>
        <w:br/>
      </w:r>
      <w:r w:rsidRPr="00553A5F">
        <w:rPr>
          <w:color w:val="000000"/>
          <w:sz w:val="21"/>
          <w:szCs w:val="21"/>
          <w:lang w:eastAsia="ru-RU"/>
        </w:rPr>
        <w:t xml:space="preserve">не является предметом споров, исков, не состоит под запрещением (арестом), между Продавцом </w:t>
      </w:r>
      <w:r w:rsidR="002A0C39" w:rsidRPr="00553A5F">
        <w:rPr>
          <w:color w:val="000000"/>
          <w:sz w:val="21"/>
          <w:szCs w:val="21"/>
          <w:lang w:eastAsia="ru-RU"/>
        </w:rPr>
        <w:br/>
      </w:r>
      <w:r w:rsidRPr="00553A5F">
        <w:rPr>
          <w:color w:val="000000"/>
          <w:sz w:val="21"/>
          <w:szCs w:val="21"/>
          <w:lang w:eastAsia="ru-RU"/>
        </w:rPr>
        <w:t xml:space="preserve">и третьими лицами не существует каких-либо соглашений на предмет передачи имущества </w:t>
      </w:r>
      <w:r w:rsidR="002A0C39" w:rsidRPr="00553A5F">
        <w:rPr>
          <w:color w:val="000000"/>
          <w:sz w:val="21"/>
          <w:szCs w:val="21"/>
          <w:lang w:eastAsia="ru-RU"/>
        </w:rPr>
        <w:br/>
      </w:r>
      <w:r w:rsidRPr="00553A5F">
        <w:rPr>
          <w:color w:val="000000"/>
          <w:sz w:val="21"/>
          <w:szCs w:val="21"/>
          <w:lang w:eastAsia="ru-RU"/>
        </w:rPr>
        <w:t>в собственность или владение/пользование третьим лицам.</w:t>
      </w:r>
    </w:p>
    <w:p w14:paraId="6B84FD8E" w14:textId="3F9800B8" w:rsidR="004240D0" w:rsidRPr="00553A5F" w:rsidRDefault="004240D0" w:rsidP="004240D0">
      <w:pPr>
        <w:ind w:left="707" w:firstLine="709"/>
        <w:jc w:val="both"/>
        <w:rPr>
          <w:color w:val="000000"/>
          <w:sz w:val="21"/>
          <w:szCs w:val="21"/>
          <w:lang w:eastAsia="ru-RU"/>
        </w:rPr>
      </w:pPr>
      <w:r w:rsidRPr="00553A5F">
        <w:rPr>
          <w:color w:val="000000"/>
          <w:sz w:val="21"/>
          <w:szCs w:val="21"/>
          <w:lang w:eastAsia="ru-RU"/>
        </w:rPr>
        <w:t xml:space="preserve">3.2. Передача имущества осуществляются в месте нахождения имущества по подписываемому сторонами передаточному акту не позднее 5 рабочих дней после подписания настоящего договора и полной оплаты имущества Покупателем. Обязательства сторон по приему-передаче отчуждаемого имущества считаются исполненными после подписания сторонами передаточного акта. Одновременно с передачей имущества </w:t>
      </w:r>
      <w:r w:rsidRPr="00553A5F">
        <w:rPr>
          <w:bCs/>
          <w:color w:val="000000"/>
          <w:sz w:val="21"/>
          <w:szCs w:val="21"/>
          <w:lang w:eastAsia="ru-RU"/>
        </w:rPr>
        <w:t>Продавец</w:t>
      </w:r>
      <w:r w:rsidRPr="00553A5F">
        <w:rPr>
          <w:color w:val="000000"/>
          <w:sz w:val="21"/>
          <w:szCs w:val="21"/>
          <w:lang w:eastAsia="ru-RU"/>
        </w:rPr>
        <w:t xml:space="preserve"> передает </w:t>
      </w:r>
      <w:r w:rsidRPr="00553A5F">
        <w:rPr>
          <w:bCs/>
          <w:color w:val="000000"/>
          <w:sz w:val="21"/>
          <w:szCs w:val="21"/>
          <w:lang w:eastAsia="ru-RU"/>
        </w:rPr>
        <w:t>Покупателю</w:t>
      </w:r>
      <w:r w:rsidRPr="00553A5F">
        <w:rPr>
          <w:color w:val="000000"/>
          <w:sz w:val="21"/>
          <w:szCs w:val="21"/>
          <w:lang w:eastAsia="ru-RU"/>
        </w:rPr>
        <w:t xml:space="preserve"> всю необходимую документацию на имущество. Риск случайной гибели и повреждения имущества переходит от </w:t>
      </w:r>
      <w:r w:rsidRPr="00553A5F">
        <w:rPr>
          <w:bCs/>
          <w:color w:val="000000"/>
          <w:sz w:val="21"/>
          <w:szCs w:val="21"/>
          <w:lang w:eastAsia="ru-RU"/>
        </w:rPr>
        <w:t>Продавца</w:t>
      </w:r>
      <w:r w:rsidRPr="00553A5F">
        <w:rPr>
          <w:color w:val="000000"/>
          <w:sz w:val="21"/>
          <w:szCs w:val="21"/>
          <w:lang w:eastAsia="ru-RU"/>
        </w:rPr>
        <w:t xml:space="preserve"> к </w:t>
      </w:r>
      <w:r w:rsidRPr="00553A5F">
        <w:rPr>
          <w:bCs/>
          <w:color w:val="000000"/>
          <w:sz w:val="21"/>
          <w:szCs w:val="21"/>
          <w:lang w:eastAsia="ru-RU"/>
        </w:rPr>
        <w:t>Покупателю</w:t>
      </w:r>
      <w:r w:rsidRPr="00553A5F">
        <w:rPr>
          <w:color w:val="000000"/>
          <w:sz w:val="21"/>
          <w:szCs w:val="21"/>
          <w:lang w:eastAsia="ru-RU"/>
        </w:rPr>
        <w:t xml:space="preserve"> с момента подписания уполномоченными представителями сторон акта приема-передачи имущества.</w:t>
      </w:r>
    </w:p>
    <w:p w14:paraId="68001357" w14:textId="33C37480" w:rsidR="004240D0" w:rsidRPr="00553A5F" w:rsidRDefault="004240D0" w:rsidP="004240D0">
      <w:pPr>
        <w:ind w:left="707" w:firstLine="709"/>
        <w:jc w:val="both"/>
        <w:rPr>
          <w:color w:val="000000"/>
          <w:sz w:val="21"/>
          <w:szCs w:val="21"/>
          <w:lang w:eastAsia="ru-RU"/>
        </w:rPr>
      </w:pPr>
      <w:r w:rsidRPr="00553A5F">
        <w:rPr>
          <w:color w:val="000000"/>
          <w:sz w:val="21"/>
          <w:szCs w:val="21"/>
          <w:lang w:eastAsia="ru-RU"/>
        </w:rPr>
        <w:t xml:space="preserve">3.3. Право собственности на отчуждаемое по настоящему договору имущество может быть приобретено Покупателем только после полной оплаты стоимости этого имущества (цены) Продавцу, </w:t>
      </w:r>
      <w:r w:rsidR="00AC36AE">
        <w:rPr>
          <w:color w:val="000000"/>
          <w:sz w:val="21"/>
          <w:szCs w:val="21"/>
          <w:lang w:eastAsia="ru-RU"/>
        </w:rPr>
        <w:br/>
      </w:r>
      <w:r w:rsidRPr="00553A5F">
        <w:rPr>
          <w:color w:val="000000"/>
          <w:sz w:val="21"/>
          <w:szCs w:val="21"/>
          <w:lang w:eastAsia="ru-RU"/>
        </w:rPr>
        <w:t>вне зависимости от срока передачи Покупателю этого имущества.</w:t>
      </w:r>
    </w:p>
    <w:p w14:paraId="65F2DA07" w14:textId="7882249C" w:rsidR="004240D0" w:rsidRPr="00553A5F" w:rsidRDefault="004240D0" w:rsidP="004240D0">
      <w:pPr>
        <w:ind w:left="707" w:firstLine="709"/>
        <w:jc w:val="both"/>
        <w:rPr>
          <w:color w:val="000000"/>
          <w:sz w:val="21"/>
          <w:szCs w:val="21"/>
          <w:lang w:eastAsia="ru-RU"/>
        </w:rPr>
      </w:pPr>
      <w:r w:rsidRPr="00553A5F">
        <w:rPr>
          <w:color w:val="000000"/>
          <w:sz w:val="21"/>
          <w:szCs w:val="21"/>
          <w:lang w:eastAsia="ru-RU"/>
        </w:rPr>
        <w:lastRenderedPageBreak/>
        <w:t xml:space="preserve">3.4. Стороны подтверждают, что не лишены дееспособности, не состоят под опекой </w:t>
      </w:r>
      <w:r w:rsidR="00F60D59" w:rsidRPr="00553A5F">
        <w:rPr>
          <w:color w:val="000000"/>
          <w:sz w:val="21"/>
          <w:szCs w:val="21"/>
          <w:lang w:eastAsia="ru-RU"/>
        </w:rPr>
        <w:br/>
      </w:r>
      <w:r w:rsidRPr="00553A5F">
        <w:rPr>
          <w:color w:val="000000"/>
          <w:sz w:val="21"/>
          <w:szCs w:val="21"/>
          <w:lang w:eastAsia="ru-RU"/>
        </w:rPr>
        <w:t>и попечитель</w:t>
      </w:r>
      <w:r w:rsidRPr="00553A5F">
        <w:rPr>
          <w:color w:val="000000"/>
          <w:sz w:val="21"/>
          <w:szCs w:val="21"/>
          <w:lang w:eastAsia="ru-RU"/>
        </w:rPr>
        <w:softHyphen/>
        <w:t xml:space="preserve">ством, не страдают заболеваниями, препятствующими осознать суть подписываемого договора и возникающих из него обязательств. Настоящий договор купли-продажи не совершен под влиянием </w:t>
      </w:r>
      <w:r w:rsidR="00AC36AE">
        <w:rPr>
          <w:color w:val="000000"/>
          <w:sz w:val="21"/>
          <w:szCs w:val="21"/>
          <w:lang w:eastAsia="ru-RU"/>
        </w:rPr>
        <w:br/>
      </w:r>
      <w:r w:rsidRPr="00553A5F">
        <w:rPr>
          <w:color w:val="000000"/>
          <w:sz w:val="21"/>
          <w:szCs w:val="21"/>
          <w:lang w:eastAsia="ru-RU"/>
        </w:rPr>
        <w:t>за</w:t>
      </w:r>
      <w:r w:rsidRPr="00553A5F">
        <w:rPr>
          <w:color w:val="000000"/>
          <w:sz w:val="21"/>
          <w:szCs w:val="21"/>
          <w:lang w:eastAsia="ru-RU"/>
        </w:rPr>
        <w:softHyphen/>
        <w:t>блуждения, насилия, обмана, угрозы, злонамеренного соглашения или стечения тяжелых обстоя</w:t>
      </w:r>
      <w:r w:rsidRPr="00553A5F">
        <w:rPr>
          <w:color w:val="000000"/>
          <w:sz w:val="21"/>
          <w:szCs w:val="21"/>
          <w:lang w:eastAsia="ru-RU"/>
        </w:rPr>
        <w:softHyphen/>
        <w:t xml:space="preserve">тельств. </w:t>
      </w:r>
    </w:p>
    <w:p w14:paraId="0F1CA5B2" w14:textId="769E232F" w:rsidR="00FA7134" w:rsidRDefault="005C60F1" w:rsidP="00FA7134">
      <w:pPr>
        <w:ind w:left="707" w:firstLine="709"/>
        <w:jc w:val="both"/>
        <w:rPr>
          <w:sz w:val="21"/>
          <w:szCs w:val="21"/>
        </w:rPr>
      </w:pPr>
      <w:r w:rsidRPr="00553A5F">
        <w:rPr>
          <w:sz w:val="21"/>
          <w:szCs w:val="21"/>
        </w:rPr>
        <w:t>3.5.  Покупатель обязуется</w:t>
      </w:r>
      <w:r w:rsidR="00EF627E" w:rsidRPr="00553A5F">
        <w:rPr>
          <w:sz w:val="21"/>
          <w:szCs w:val="21"/>
        </w:rPr>
        <w:t xml:space="preserve"> выполнить следующие обязательства</w:t>
      </w:r>
      <w:r w:rsidRPr="00553A5F">
        <w:rPr>
          <w:sz w:val="21"/>
          <w:szCs w:val="21"/>
        </w:rPr>
        <w:t>:</w:t>
      </w:r>
      <w:r w:rsidR="00FA7134" w:rsidRPr="00553A5F">
        <w:rPr>
          <w:sz w:val="21"/>
          <w:szCs w:val="21"/>
        </w:rPr>
        <w:t xml:space="preserve"> </w:t>
      </w:r>
    </w:p>
    <w:p w14:paraId="37C4EB08" w14:textId="65DD5E93" w:rsidR="00AC36AE" w:rsidRPr="00AC36AE" w:rsidRDefault="00AC36AE" w:rsidP="00AC36AE">
      <w:pPr>
        <w:ind w:left="707" w:firstLine="709"/>
        <w:jc w:val="both"/>
        <w:rPr>
          <w:sz w:val="21"/>
          <w:szCs w:val="21"/>
        </w:rPr>
      </w:pPr>
      <w:r w:rsidRPr="00AC36AE">
        <w:rPr>
          <w:sz w:val="21"/>
          <w:szCs w:val="21"/>
        </w:rPr>
        <w:t xml:space="preserve">3.5.1. Покупатель обязан принять на себя обязательства должника по договорам поставки товаров, являющихся предметом регулирования законодательства о естественных монополиях (ст. 201 Закона </w:t>
      </w:r>
      <w:r>
        <w:rPr>
          <w:sz w:val="21"/>
          <w:szCs w:val="21"/>
        </w:rPr>
        <w:br/>
      </w:r>
      <w:r w:rsidRPr="00AC36AE">
        <w:rPr>
          <w:sz w:val="21"/>
          <w:szCs w:val="21"/>
        </w:rPr>
        <w:t>о банкротстве);</w:t>
      </w:r>
    </w:p>
    <w:p w14:paraId="187962FB" w14:textId="6DF2DF8B" w:rsidR="00AC36AE" w:rsidRPr="00AC36AE" w:rsidRDefault="00AC36AE" w:rsidP="00AC36AE">
      <w:pPr>
        <w:ind w:left="707" w:firstLine="709"/>
        <w:jc w:val="both"/>
        <w:rPr>
          <w:sz w:val="21"/>
          <w:szCs w:val="21"/>
        </w:rPr>
      </w:pPr>
      <w:r w:rsidRPr="00AC36AE">
        <w:rPr>
          <w:sz w:val="21"/>
          <w:szCs w:val="21"/>
        </w:rPr>
        <w:t>3.5.2. Покупатель обязан обеспечить доступность оказываемых услуг для потребителей (ст. 201 Закона о банкротстве);</w:t>
      </w:r>
    </w:p>
    <w:p w14:paraId="03D6FF32" w14:textId="688D6659" w:rsidR="00AC36AE" w:rsidRPr="00AC36AE" w:rsidRDefault="00AC36AE" w:rsidP="00AC36AE">
      <w:pPr>
        <w:ind w:left="707" w:firstLine="709"/>
        <w:jc w:val="both"/>
        <w:rPr>
          <w:sz w:val="21"/>
          <w:szCs w:val="21"/>
        </w:rPr>
      </w:pPr>
      <w:r w:rsidRPr="00AC36AE">
        <w:rPr>
          <w:sz w:val="21"/>
          <w:szCs w:val="21"/>
        </w:rPr>
        <w:t xml:space="preserve">3.5.3. Покупатель обязан обеспечивать надлежащее содержание, сохранение целевого назначение имущества и использование имущества в соответствии с его целевым назначением; </w:t>
      </w:r>
    </w:p>
    <w:p w14:paraId="6A08C3A1" w14:textId="335A5F0A" w:rsidR="00AC36AE" w:rsidRPr="00AC36AE" w:rsidRDefault="00AC36AE" w:rsidP="00AC36AE">
      <w:pPr>
        <w:ind w:left="707" w:firstLine="709"/>
        <w:jc w:val="both"/>
        <w:rPr>
          <w:sz w:val="21"/>
          <w:szCs w:val="21"/>
        </w:rPr>
      </w:pPr>
      <w:r w:rsidRPr="00AC36AE">
        <w:rPr>
          <w:sz w:val="21"/>
          <w:szCs w:val="21"/>
        </w:rPr>
        <w:t xml:space="preserve">3.5.4. При продаже непосредственно используемого для производства и (или) реализации товаров (работ, услуг) в условиях естественной монополии имущества должника путем проведения конкурса покупатель имущества должника непосредственно задействованного в деятельности должника, как субъекта естественной монополии, обязан заключить с федеральным органом исполнительной власти, уполномоченным Правительством Российской Федерации проводить государственную политику </w:t>
      </w:r>
      <w:r>
        <w:rPr>
          <w:sz w:val="21"/>
          <w:szCs w:val="21"/>
        </w:rPr>
        <w:br/>
      </w:r>
      <w:r w:rsidRPr="00AC36AE">
        <w:rPr>
          <w:sz w:val="21"/>
          <w:szCs w:val="21"/>
        </w:rPr>
        <w:t xml:space="preserve">в отношении субъектов естественной монополии, соглашение об исполнении условий конкурса.  </w:t>
      </w:r>
    </w:p>
    <w:p w14:paraId="714488D9" w14:textId="77777777" w:rsidR="00FA7134" w:rsidRPr="00553A5F" w:rsidRDefault="00FA7134" w:rsidP="00FA7134">
      <w:pPr>
        <w:jc w:val="both"/>
        <w:rPr>
          <w:sz w:val="21"/>
          <w:szCs w:val="21"/>
        </w:rPr>
      </w:pPr>
    </w:p>
    <w:p w14:paraId="5ADA26D6" w14:textId="794F6786" w:rsidR="00E516E2" w:rsidRPr="00FD2C53" w:rsidRDefault="00E516E2" w:rsidP="00FD2C53">
      <w:pPr>
        <w:pStyle w:val="a3"/>
        <w:numPr>
          <w:ilvl w:val="0"/>
          <w:numId w:val="1"/>
        </w:numPr>
        <w:ind w:left="567" w:firstLine="709"/>
        <w:jc w:val="center"/>
        <w:rPr>
          <w:b/>
          <w:bCs/>
          <w:sz w:val="21"/>
          <w:szCs w:val="21"/>
        </w:rPr>
      </w:pPr>
      <w:r w:rsidRPr="00553A5F">
        <w:rPr>
          <w:b/>
          <w:bCs/>
          <w:sz w:val="21"/>
          <w:szCs w:val="21"/>
        </w:rPr>
        <w:t>Ответственность сторон</w:t>
      </w:r>
    </w:p>
    <w:p w14:paraId="7E10C0EC" w14:textId="082E6125" w:rsidR="00E516E2" w:rsidRDefault="00E516E2" w:rsidP="005F347A">
      <w:pPr>
        <w:pStyle w:val="a3"/>
        <w:ind w:left="567" w:firstLine="709"/>
        <w:rPr>
          <w:sz w:val="21"/>
          <w:szCs w:val="21"/>
        </w:rPr>
      </w:pPr>
      <w:r w:rsidRPr="00553A5F">
        <w:rPr>
          <w:sz w:val="21"/>
          <w:szCs w:val="21"/>
        </w:rPr>
        <w:t xml:space="preserve">4.1. В случае неисполнения Покупателем обязательств по оплате отчуждаемого имущества </w:t>
      </w:r>
      <w:r w:rsidR="00522091" w:rsidRPr="00553A5F">
        <w:rPr>
          <w:sz w:val="21"/>
          <w:szCs w:val="21"/>
        </w:rPr>
        <w:br/>
      </w:r>
      <w:r w:rsidRPr="00553A5F">
        <w:rPr>
          <w:sz w:val="21"/>
          <w:szCs w:val="21"/>
        </w:rPr>
        <w:t xml:space="preserve">в полном объеме и в срок, установленный п.2.2. договора, настоящий договор считается расторгнутым, начиная со следующего за ним календарного дня после окончании 30-дневного срока, отведенного законом для оплаты </w:t>
      </w:r>
      <w:r w:rsidR="00066113" w:rsidRPr="00553A5F">
        <w:rPr>
          <w:sz w:val="21"/>
          <w:szCs w:val="21"/>
        </w:rPr>
        <w:t>имущества</w:t>
      </w:r>
      <w:r w:rsidRPr="00553A5F">
        <w:rPr>
          <w:sz w:val="21"/>
          <w:szCs w:val="21"/>
        </w:rPr>
        <w:t>. При этом задаток, уплаченный Покупателем для участия в торгах, ему не возвращается.</w:t>
      </w:r>
    </w:p>
    <w:p w14:paraId="765175B2" w14:textId="248BB9AC" w:rsidR="00CC24F8" w:rsidRDefault="00CC24F8" w:rsidP="00DB6185">
      <w:pPr>
        <w:pStyle w:val="a3"/>
        <w:ind w:left="567" w:firstLine="709"/>
        <w:rPr>
          <w:sz w:val="21"/>
          <w:szCs w:val="21"/>
        </w:rPr>
      </w:pPr>
      <w:r>
        <w:rPr>
          <w:sz w:val="21"/>
          <w:szCs w:val="21"/>
        </w:rPr>
        <w:t xml:space="preserve">4.2. </w:t>
      </w:r>
      <w:r w:rsidRPr="00CC24F8">
        <w:rPr>
          <w:sz w:val="21"/>
          <w:szCs w:val="21"/>
        </w:rPr>
        <w:t xml:space="preserve">В случае неисполнения покупателем имущества должника, непосредственно используемого </w:t>
      </w:r>
      <w:r>
        <w:rPr>
          <w:sz w:val="21"/>
          <w:szCs w:val="21"/>
        </w:rPr>
        <w:br/>
      </w:r>
      <w:r w:rsidRPr="00CC24F8">
        <w:rPr>
          <w:sz w:val="21"/>
          <w:szCs w:val="21"/>
        </w:rPr>
        <w:t xml:space="preserve">для производства и (или) реализации товаров (работ, услуг) в условиях естественной монополии, </w:t>
      </w:r>
      <w:r w:rsidR="00524039">
        <w:rPr>
          <w:sz w:val="21"/>
          <w:szCs w:val="21"/>
        </w:rPr>
        <w:br/>
      </w:r>
      <w:r w:rsidRPr="00CC24F8">
        <w:rPr>
          <w:sz w:val="21"/>
          <w:szCs w:val="21"/>
        </w:rPr>
        <w:t xml:space="preserve">п.3.5 настоящего договора, договор подлежит расторжению арбитражным судом на основании заявления соответствующего федерального органа исполнительной власти. При расторжении договора покупателю имущества за счет средств федерального бюджета возмещаются средства, затраченные на покупку имущества и осуществление за истекший период инвестиций. При расторжении договора имущество подлежит передаче в федеральную собственность в силу указания ст.201 </w:t>
      </w:r>
      <w:r w:rsidR="00DB6185" w:rsidRPr="00CC24F8">
        <w:rPr>
          <w:sz w:val="21"/>
          <w:szCs w:val="21"/>
        </w:rPr>
        <w:t xml:space="preserve">Закона </w:t>
      </w:r>
      <w:r w:rsidR="00DB6185">
        <w:rPr>
          <w:sz w:val="21"/>
          <w:szCs w:val="21"/>
        </w:rPr>
        <w:t>О</w:t>
      </w:r>
      <w:r w:rsidRPr="00CC24F8">
        <w:rPr>
          <w:sz w:val="21"/>
          <w:szCs w:val="21"/>
        </w:rPr>
        <w:t xml:space="preserve"> банкротстве»</w:t>
      </w:r>
      <w:r w:rsidR="00DB6185">
        <w:rPr>
          <w:sz w:val="21"/>
          <w:szCs w:val="21"/>
        </w:rPr>
        <w:t>.</w:t>
      </w:r>
    </w:p>
    <w:p w14:paraId="5F944908" w14:textId="11D1DDDB" w:rsidR="0016267E" w:rsidRPr="00553A5F" w:rsidRDefault="0016267E" w:rsidP="00DB6185">
      <w:pPr>
        <w:pStyle w:val="a3"/>
        <w:ind w:left="567" w:firstLine="709"/>
        <w:rPr>
          <w:sz w:val="21"/>
          <w:szCs w:val="21"/>
        </w:rPr>
      </w:pPr>
      <w:r>
        <w:rPr>
          <w:sz w:val="21"/>
          <w:szCs w:val="21"/>
        </w:rPr>
        <w:t xml:space="preserve">4.3. </w:t>
      </w:r>
      <w:r w:rsidRPr="0016267E">
        <w:rPr>
          <w:sz w:val="21"/>
          <w:szCs w:val="21"/>
        </w:rPr>
        <w:t>В случае уклонения Покупателем от принятия имущества в соответствие с п.3.</w:t>
      </w:r>
      <w:r w:rsidR="00524039">
        <w:rPr>
          <w:sz w:val="21"/>
          <w:szCs w:val="21"/>
        </w:rPr>
        <w:t>2</w:t>
      </w:r>
      <w:r w:rsidRPr="0016267E">
        <w:rPr>
          <w:sz w:val="21"/>
          <w:szCs w:val="21"/>
        </w:rPr>
        <w:t xml:space="preserve">. настоящего договора, он считается расторгнутым, начиная со следующего календарного дня после поступления письменного уведомления Продавца об этом в почтовое отделение, обслуживающее почтовый адрес Покупателя, указанный в настоящем договоре. При этом задаток, уплаченный Покупателем для участия </w:t>
      </w:r>
      <w:r>
        <w:rPr>
          <w:sz w:val="21"/>
          <w:szCs w:val="21"/>
        </w:rPr>
        <w:br/>
      </w:r>
      <w:r w:rsidRPr="0016267E">
        <w:rPr>
          <w:sz w:val="21"/>
          <w:szCs w:val="21"/>
        </w:rPr>
        <w:t>в торгах, ему не возвращается»</w:t>
      </w:r>
      <w:r w:rsidR="00524039">
        <w:rPr>
          <w:sz w:val="21"/>
          <w:szCs w:val="21"/>
        </w:rPr>
        <w:t xml:space="preserve">. </w:t>
      </w:r>
    </w:p>
    <w:p w14:paraId="63C60E20" w14:textId="77777777" w:rsidR="00E516E2" w:rsidRPr="00553A5F" w:rsidRDefault="00E516E2" w:rsidP="005F347A">
      <w:pPr>
        <w:pStyle w:val="a3"/>
        <w:ind w:left="567" w:firstLine="709"/>
        <w:rPr>
          <w:sz w:val="21"/>
          <w:szCs w:val="21"/>
        </w:rPr>
      </w:pPr>
    </w:p>
    <w:p w14:paraId="1282F762" w14:textId="09AC12EE" w:rsidR="00E516E2" w:rsidRPr="00FD2C53" w:rsidRDefault="00E516E2" w:rsidP="00FD2C53">
      <w:pPr>
        <w:pStyle w:val="a3"/>
        <w:numPr>
          <w:ilvl w:val="0"/>
          <w:numId w:val="2"/>
        </w:numPr>
        <w:ind w:left="567" w:firstLine="709"/>
        <w:jc w:val="center"/>
        <w:rPr>
          <w:b/>
          <w:bCs/>
          <w:sz w:val="21"/>
          <w:szCs w:val="21"/>
        </w:rPr>
      </w:pPr>
      <w:r w:rsidRPr="00553A5F">
        <w:rPr>
          <w:b/>
          <w:bCs/>
          <w:sz w:val="21"/>
          <w:szCs w:val="21"/>
        </w:rPr>
        <w:t>Прочие условия</w:t>
      </w:r>
    </w:p>
    <w:p w14:paraId="45593681" w14:textId="77777777" w:rsidR="00E516E2" w:rsidRPr="00553A5F" w:rsidRDefault="00E516E2" w:rsidP="005F347A">
      <w:pPr>
        <w:pStyle w:val="a3"/>
        <w:ind w:left="567" w:firstLine="709"/>
        <w:rPr>
          <w:sz w:val="21"/>
          <w:szCs w:val="21"/>
        </w:rPr>
      </w:pPr>
      <w:r w:rsidRPr="00553A5F">
        <w:rPr>
          <w:sz w:val="21"/>
          <w:szCs w:val="21"/>
        </w:rPr>
        <w:t>5.1. Споры и разногласия, возникшие из настоящего договора купли-продажи или в связи с ним, будут решаться сторонами путем переговоров.</w:t>
      </w:r>
    </w:p>
    <w:p w14:paraId="0A8CCCC8" w14:textId="77777777" w:rsidR="00E516E2" w:rsidRPr="00553A5F" w:rsidRDefault="00E516E2" w:rsidP="005F347A">
      <w:pPr>
        <w:pStyle w:val="a3"/>
        <w:ind w:left="567" w:firstLine="709"/>
        <w:rPr>
          <w:sz w:val="21"/>
          <w:szCs w:val="21"/>
        </w:rPr>
      </w:pPr>
      <w:r w:rsidRPr="00553A5F">
        <w:rPr>
          <w:sz w:val="21"/>
          <w:szCs w:val="21"/>
        </w:rPr>
        <w:t>5.2. Любые приложения, протоколы, изменения и дополнения к настоящему договору действительны, только если они составлены в письменной форме и подписаны уполномоченными представителями обеих сторон.</w:t>
      </w:r>
    </w:p>
    <w:p w14:paraId="5698C6EF" w14:textId="77777777" w:rsidR="00E516E2" w:rsidRPr="00553A5F" w:rsidRDefault="00E516E2" w:rsidP="00FA7134">
      <w:pPr>
        <w:spacing w:line="240" w:lineRule="exact"/>
        <w:ind w:left="567" w:right="-7" w:firstLine="709"/>
        <w:jc w:val="both"/>
        <w:rPr>
          <w:sz w:val="21"/>
          <w:szCs w:val="21"/>
        </w:rPr>
      </w:pPr>
      <w:r w:rsidRPr="00553A5F">
        <w:rPr>
          <w:sz w:val="21"/>
          <w:szCs w:val="21"/>
        </w:rPr>
        <w:t>5.</w:t>
      </w:r>
      <w:r w:rsidR="001A6030" w:rsidRPr="00553A5F">
        <w:rPr>
          <w:sz w:val="21"/>
          <w:szCs w:val="21"/>
        </w:rPr>
        <w:t>3</w:t>
      </w:r>
      <w:r w:rsidRPr="00553A5F">
        <w:rPr>
          <w:sz w:val="21"/>
          <w:szCs w:val="21"/>
        </w:rPr>
        <w:t xml:space="preserve">. Настоящий договор купли-продажи составлен и подписан сторонами в </w:t>
      </w:r>
      <w:r w:rsidR="00066113" w:rsidRPr="00553A5F">
        <w:rPr>
          <w:sz w:val="21"/>
          <w:szCs w:val="21"/>
        </w:rPr>
        <w:t>_____</w:t>
      </w:r>
      <w:r w:rsidR="00BF1C84" w:rsidRPr="00553A5F">
        <w:rPr>
          <w:sz w:val="21"/>
          <w:szCs w:val="21"/>
        </w:rPr>
        <w:t xml:space="preserve"> </w:t>
      </w:r>
      <w:r w:rsidRPr="00553A5F">
        <w:rPr>
          <w:sz w:val="21"/>
          <w:szCs w:val="21"/>
        </w:rPr>
        <w:t>экземплярах, каждый из которых</w:t>
      </w:r>
      <w:r w:rsidR="001A6030" w:rsidRPr="00553A5F">
        <w:rPr>
          <w:sz w:val="21"/>
          <w:szCs w:val="21"/>
        </w:rPr>
        <w:t xml:space="preserve"> имеет равную юридическую силу, </w:t>
      </w:r>
      <w:r w:rsidR="00066113" w:rsidRPr="00553A5F">
        <w:rPr>
          <w:sz w:val="21"/>
          <w:szCs w:val="21"/>
        </w:rPr>
        <w:t>_____</w:t>
      </w:r>
      <w:r w:rsidRPr="00553A5F">
        <w:rPr>
          <w:sz w:val="21"/>
          <w:szCs w:val="21"/>
        </w:rPr>
        <w:t xml:space="preserve"> экземпляр для </w:t>
      </w:r>
      <w:r w:rsidR="001A6030" w:rsidRPr="00553A5F">
        <w:rPr>
          <w:bCs/>
          <w:sz w:val="21"/>
          <w:szCs w:val="21"/>
        </w:rPr>
        <w:t>Про</w:t>
      </w:r>
      <w:r w:rsidR="001A6030" w:rsidRPr="00553A5F">
        <w:rPr>
          <w:bCs/>
          <w:sz w:val="21"/>
          <w:szCs w:val="21"/>
        </w:rPr>
        <w:softHyphen/>
        <w:t xml:space="preserve">давца, </w:t>
      </w:r>
      <w:r w:rsidR="00066113" w:rsidRPr="00553A5F">
        <w:rPr>
          <w:bCs/>
          <w:sz w:val="21"/>
          <w:szCs w:val="21"/>
        </w:rPr>
        <w:t>______</w:t>
      </w:r>
      <w:r w:rsidRPr="00553A5F">
        <w:rPr>
          <w:bCs/>
          <w:sz w:val="21"/>
          <w:szCs w:val="21"/>
        </w:rPr>
        <w:t xml:space="preserve"> для Покупателя</w:t>
      </w:r>
      <w:r w:rsidRPr="00553A5F">
        <w:rPr>
          <w:sz w:val="21"/>
          <w:szCs w:val="21"/>
        </w:rPr>
        <w:t>.</w:t>
      </w:r>
    </w:p>
    <w:p w14:paraId="3E149418" w14:textId="77777777" w:rsidR="00E516E2" w:rsidRPr="00553A5F" w:rsidRDefault="00E516E2" w:rsidP="00FA7134">
      <w:pPr>
        <w:spacing w:line="240" w:lineRule="exact"/>
        <w:ind w:right="-7"/>
        <w:jc w:val="both"/>
        <w:rPr>
          <w:sz w:val="21"/>
          <w:szCs w:val="21"/>
        </w:rPr>
      </w:pPr>
    </w:p>
    <w:p w14:paraId="36822B52" w14:textId="77777777" w:rsidR="00E516E2" w:rsidRPr="00553A5F" w:rsidRDefault="00E516E2" w:rsidP="00FA7134">
      <w:pPr>
        <w:pStyle w:val="a3"/>
        <w:spacing w:line="240" w:lineRule="exact"/>
        <w:ind w:left="567" w:firstLine="709"/>
        <w:jc w:val="center"/>
        <w:rPr>
          <w:b/>
          <w:bCs/>
          <w:sz w:val="21"/>
          <w:szCs w:val="21"/>
        </w:rPr>
      </w:pPr>
      <w:r w:rsidRPr="00553A5F">
        <w:rPr>
          <w:b/>
          <w:bCs/>
          <w:sz w:val="21"/>
          <w:szCs w:val="21"/>
        </w:rPr>
        <w:t>6. Реквизиты сторон</w:t>
      </w:r>
    </w:p>
    <w:tbl>
      <w:tblPr>
        <w:tblW w:w="21405" w:type="dxa"/>
        <w:tblInd w:w="108" w:type="dxa"/>
        <w:tblLayout w:type="fixed"/>
        <w:tblLook w:val="0000" w:firstRow="0" w:lastRow="0" w:firstColumn="0" w:lastColumn="0" w:noHBand="0" w:noVBand="0"/>
      </w:tblPr>
      <w:tblGrid>
        <w:gridCol w:w="5387"/>
        <w:gridCol w:w="5315"/>
        <w:gridCol w:w="4905"/>
        <w:gridCol w:w="5798"/>
      </w:tblGrid>
      <w:tr w:rsidR="00066113" w:rsidRPr="00553A5F" w14:paraId="448966A4" w14:textId="77777777" w:rsidTr="00520D36">
        <w:trPr>
          <w:trHeight w:val="353"/>
        </w:trPr>
        <w:tc>
          <w:tcPr>
            <w:tcW w:w="5387" w:type="dxa"/>
            <w:shd w:val="clear" w:color="auto" w:fill="auto"/>
          </w:tcPr>
          <w:p w14:paraId="5E7E05FA" w14:textId="2B03621F" w:rsidR="006D5CF7" w:rsidRPr="00553A5F" w:rsidRDefault="00066113" w:rsidP="00AC36AE">
            <w:pPr>
              <w:pStyle w:val="a5"/>
              <w:spacing w:line="240" w:lineRule="exact"/>
              <w:rPr>
                <w:b/>
                <w:sz w:val="21"/>
                <w:szCs w:val="21"/>
              </w:rPr>
            </w:pPr>
            <w:r w:rsidRPr="00553A5F">
              <w:rPr>
                <w:b/>
                <w:sz w:val="21"/>
                <w:szCs w:val="21"/>
              </w:rPr>
              <w:t xml:space="preserve">Продавец: </w:t>
            </w:r>
          </w:p>
          <w:p w14:paraId="23B83119" w14:textId="77777777" w:rsidR="006D5CF7" w:rsidRPr="00553A5F" w:rsidRDefault="006D5CF7" w:rsidP="00AC36AE">
            <w:pPr>
              <w:pStyle w:val="ConsPlusNonformat"/>
              <w:widowControl/>
              <w:spacing w:line="240" w:lineRule="exact"/>
              <w:rPr>
                <w:rFonts w:ascii="Times New Roman" w:hAnsi="Times New Roman" w:cs="Times New Roman"/>
                <w:b/>
                <w:bCs/>
                <w:sz w:val="21"/>
                <w:szCs w:val="21"/>
              </w:rPr>
            </w:pPr>
            <w:r w:rsidRPr="00553A5F">
              <w:rPr>
                <w:rFonts w:ascii="Times New Roman" w:hAnsi="Times New Roman" w:cs="Times New Roman"/>
                <w:b/>
                <w:bCs/>
                <w:sz w:val="21"/>
                <w:szCs w:val="21"/>
              </w:rPr>
              <w:t>ОАО «Самарский подшипниковый завод»</w:t>
            </w:r>
          </w:p>
          <w:p w14:paraId="6C40476C" w14:textId="77777777" w:rsidR="006D5CF7" w:rsidRPr="00553A5F" w:rsidRDefault="006D5CF7" w:rsidP="00FA7134">
            <w:pPr>
              <w:pStyle w:val="ConsPlusNonformat"/>
              <w:widowControl/>
              <w:spacing w:line="240" w:lineRule="exact"/>
              <w:jc w:val="both"/>
              <w:rPr>
                <w:rFonts w:ascii="Times New Roman" w:hAnsi="Times New Roman" w:cs="Times New Roman"/>
                <w:bCs/>
                <w:sz w:val="21"/>
                <w:szCs w:val="21"/>
              </w:rPr>
            </w:pPr>
            <w:bookmarkStart w:id="0" w:name="_Hlk1491702"/>
            <w:r w:rsidRPr="00553A5F">
              <w:rPr>
                <w:rFonts w:ascii="Times New Roman" w:hAnsi="Times New Roman" w:cs="Times New Roman"/>
                <w:bCs/>
                <w:sz w:val="21"/>
                <w:szCs w:val="21"/>
              </w:rPr>
              <w:t>ИНН 6318100431 ОГРН 1026301505999</w:t>
            </w:r>
          </w:p>
          <w:p w14:paraId="34C575BF" w14:textId="295EE8C3" w:rsidR="006D5CF7" w:rsidRPr="00553A5F" w:rsidRDefault="006D5CF7" w:rsidP="00FA7134">
            <w:pPr>
              <w:pStyle w:val="ConsPlusNonformat"/>
              <w:widowControl/>
              <w:spacing w:line="240" w:lineRule="exact"/>
              <w:jc w:val="both"/>
              <w:rPr>
                <w:rFonts w:ascii="Times New Roman" w:hAnsi="Times New Roman" w:cs="Times New Roman"/>
                <w:bCs/>
                <w:sz w:val="21"/>
                <w:szCs w:val="21"/>
              </w:rPr>
            </w:pPr>
            <w:r w:rsidRPr="00553A5F">
              <w:rPr>
                <w:rFonts w:ascii="Times New Roman" w:hAnsi="Times New Roman" w:cs="Times New Roman"/>
                <w:bCs/>
                <w:sz w:val="21"/>
                <w:szCs w:val="21"/>
              </w:rPr>
              <w:t>Адрес: 443009; г. Самара, ул. Калинина д.1</w:t>
            </w:r>
            <w:bookmarkEnd w:id="0"/>
          </w:p>
          <w:p w14:paraId="105576C7" w14:textId="39145270" w:rsidR="008B1BB4" w:rsidRPr="00553A5F" w:rsidRDefault="006D5CF7" w:rsidP="00FA7134">
            <w:pPr>
              <w:pStyle w:val="ConsPlusNonformat"/>
              <w:widowControl/>
              <w:spacing w:line="240" w:lineRule="exact"/>
              <w:rPr>
                <w:rFonts w:ascii="Times New Roman" w:hAnsi="Times New Roman" w:cs="Times New Roman"/>
                <w:bCs/>
                <w:sz w:val="21"/>
                <w:szCs w:val="21"/>
              </w:rPr>
            </w:pPr>
            <w:r w:rsidRPr="00553A5F">
              <w:rPr>
                <w:rFonts w:ascii="Times New Roman" w:hAnsi="Times New Roman" w:cs="Times New Roman"/>
                <w:bCs/>
                <w:sz w:val="21"/>
                <w:szCs w:val="21"/>
              </w:rPr>
              <w:t>Реквизиты для уплаты по договору:</w:t>
            </w:r>
          </w:p>
          <w:p w14:paraId="23661E65" w14:textId="4246A3B6" w:rsidR="00520D36" w:rsidRPr="00553A5F" w:rsidRDefault="004240D0" w:rsidP="00FA7134">
            <w:pPr>
              <w:spacing w:line="240" w:lineRule="exact"/>
              <w:jc w:val="both"/>
              <w:rPr>
                <w:b/>
                <w:bCs/>
                <w:sz w:val="21"/>
                <w:szCs w:val="21"/>
              </w:rPr>
            </w:pPr>
            <w:r w:rsidRPr="00553A5F">
              <w:rPr>
                <w:sz w:val="21"/>
                <w:szCs w:val="21"/>
              </w:rPr>
              <w:t>ОАО «Самарский подшипниковый завод» р/с</w:t>
            </w:r>
            <w:r w:rsidR="00AC36AE">
              <w:rPr>
                <w:sz w:val="21"/>
                <w:szCs w:val="21"/>
              </w:rPr>
              <w:t xml:space="preserve"> </w:t>
            </w:r>
            <w:r w:rsidR="00AC36AE" w:rsidRPr="00AC36AE">
              <w:rPr>
                <w:sz w:val="21"/>
                <w:szCs w:val="21"/>
              </w:rPr>
              <w:t>40702810500331106912</w:t>
            </w:r>
            <w:r w:rsidRPr="00553A5F">
              <w:rPr>
                <w:sz w:val="21"/>
                <w:szCs w:val="21"/>
              </w:rPr>
              <w:t xml:space="preserve">, в ПАО «Банк «ЗЕНИТ» </w:t>
            </w:r>
            <w:r w:rsidR="00AC36AE">
              <w:rPr>
                <w:sz w:val="21"/>
                <w:szCs w:val="21"/>
              </w:rPr>
              <w:br/>
            </w:r>
            <w:r w:rsidRPr="00553A5F">
              <w:rPr>
                <w:sz w:val="21"/>
                <w:szCs w:val="21"/>
              </w:rPr>
              <w:t xml:space="preserve">г. Москва, к/с 30101810000000000272, БИК 044525272. </w:t>
            </w:r>
          </w:p>
          <w:p w14:paraId="1DD3CC2B" w14:textId="77777777" w:rsidR="004240D0" w:rsidRPr="00553A5F" w:rsidRDefault="004240D0" w:rsidP="00FA7134">
            <w:pPr>
              <w:spacing w:line="240" w:lineRule="exact"/>
              <w:jc w:val="both"/>
              <w:rPr>
                <w:b/>
                <w:bCs/>
                <w:sz w:val="21"/>
                <w:szCs w:val="21"/>
              </w:rPr>
            </w:pPr>
          </w:p>
          <w:p w14:paraId="55C78C56" w14:textId="00B0E87E" w:rsidR="006D5CF7" w:rsidRPr="00553A5F" w:rsidRDefault="006D5CF7" w:rsidP="00FA7134">
            <w:pPr>
              <w:spacing w:line="240" w:lineRule="exact"/>
              <w:jc w:val="both"/>
              <w:rPr>
                <w:b/>
                <w:bCs/>
                <w:sz w:val="21"/>
                <w:szCs w:val="21"/>
              </w:rPr>
            </w:pPr>
            <w:r w:rsidRPr="00553A5F">
              <w:rPr>
                <w:b/>
                <w:bCs/>
                <w:sz w:val="21"/>
                <w:szCs w:val="21"/>
              </w:rPr>
              <w:t>Конкурсный управляющий</w:t>
            </w:r>
          </w:p>
          <w:p w14:paraId="635FA944" w14:textId="77777777" w:rsidR="004224BC" w:rsidRPr="00553A5F" w:rsidRDefault="006D5CF7" w:rsidP="00FA7134">
            <w:pPr>
              <w:spacing w:line="240" w:lineRule="exact"/>
              <w:rPr>
                <w:b/>
                <w:bCs/>
                <w:sz w:val="21"/>
                <w:szCs w:val="21"/>
              </w:rPr>
            </w:pPr>
            <w:r w:rsidRPr="00553A5F">
              <w:rPr>
                <w:b/>
                <w:bCs/>
                <w:sz w:val="21"/>
                <w:szCs w:val="21"/>
              </w:rPr>
              <w:t xml:space="preserve">ОАО «СПЗ» </w:t>
            </w:r>
          </w:p>
          <w:p w14:paraId="1AFC97BF" w14:textId="77777777" w:rsidR="004224BC" w:rsidRPr="00553A5F" w:rsidRDefault="004224BC" w:rsidP="00FA7134">
            <w:pPr>
              <w:spacing w:line="240" w:lineRule="exact"/>
              <w:rPr>
                <w:b/>
                <w:bCs/>
                <w:sz w:val="21"/>
                <w:szCs w:val="21"/>
              </w:rPr>
            </w:pPr>
          </w:p>
          <w:p w14:paraId="08D68D3E" w14:textId="5E28EEE9" w:rsidR="00066113" w:rsidRPr="007E1204" w:rsidRDefault="006D5CF7" w:rsidP="007E1204">
            <w:pPr>
              <w:spacing w:line="240" w:lineRule="exact"/>
              <w:rPr>
                <w:b/>
                <w:bCs/>
                <w:sz w:val="21"/>
                <w:szCs w:val="21"/>
              </w:rPr>
            </w:pPr>
            <w:r w:rsidRPr="00553A5F">
              <w:rPr>
                <w:b/>
                <w:bCs/>
                <w:sz w:val="21"/>
                <w:szCs w:val="21"/>
              </w:rPr>
              <w:t>______</w:t>
            </w:r>
            <w:r w:rsidR="004224BC" w:rsidRPr="00553A5F">
              <w:rPr>
                <w:b/>
                <w:bCs/>
                <w:sz w:val="21"/>
                <w:szCs w:val="21"/>
              </w:rPr>
              <w:t>___</w:t>
            </w:r>
            <w:r w:rsidRPr="00553A5F">
              <w:rPr>
                <w:b/>
                <w:bCs/>
                <w:sz w:val="21"/>
                <w:szCs w:val="21"/>
              </w:rPr>
              <w:t>_____</w:t>
            </w:r>
            <w:r w:rsidR="004224BC" w:rsidRPr="00553A5F">
              <w:rPr>
                <w:b/>
                <w:bCs/>
                <w:sz w:val="21"/>
                <w:szCs w:val="21"/>
              </w:rPr>
              <w:t xml:space="preserve"> </w:t>
            </w:r>
            <w:r w:rsidR="008B1BB4" w:rsidRPr="00553A5F">
              <w:rPr>
                <w:b/>
                <w:bCs/>
                <w:sz w:val="21"/>
                <w:szCs w:val="21"/>
              </w:rPr>
              <w:t>Пономарев А.Ю.</w:t>
            </w:r>
            <w:r w:rsidR="004224BC" w:rsidRPr="00553A5F">
              <w:rPr>
                <w:b/>
                <w:bCs/>
                <w:sz w:val="21"/>
                <w:szCs w:val="21"/>
              </w:rPr>
              <w:t xml:space="preserve"> </w:t>
            </w:r>
            <w:bookmarkStart w:id="1" w:name="_GoBack"/>
            <w:bookmarkEnd w:id="1"/>
          </w:p>
        </w:tc>
        <w:tc>
          <w:tcPr>
            <w:tcW w:w="5315" w:type="dxa"/>
          </w:tcPr>
          <w:p w14:paraId="29F52CD0" w14:textId="77777777" w:rsidR="00066113" w:rsidRPr="00553A5F" w:rsidRDefault="00066113" w:rsidP="00FA7134">
            <w:pPr>
              <w:pStyle w:val="a5"/>
              <w:tabs>
                <w:tab w:val="left" w:pos="5172"/>
              </w:tabs>
              <w:spacing w:line="240" w:lineRule="exact"/>
              <w:ind w:left="567" w:firstLine="35"/>
              <w:jc w:val="both"/>
              <w:rPr>
                <w:b/>
                <w:sz w:val="21"/>
                <w:szCs w:val="21"/>
              </w:rPr>
            </w:pPr>
            <w:r w:rsidRPr="00553A5F">
              <w:rPr>
                <w:b/>
                <w:sz w:val="21"/>
                <w:szCs w:val="21"/>
              </w:rPr>
              <w:t>Покупатель:</w:t>
            </w:r>
            <w:r w:rsidRPr="00553A5F">
              <w:rPr>
                <w:sz w:val="21"/>
                <w:szCs w:val="21"/>
              </w:rPr>
              <w:t xml:space="preserve"> </w:t>
            </w:r>
          </w:p>
          <w:p w14:paraId="3DC4DE43" w14:textId="6B6D55F2" w:rsidR="00066113" w:rsidRPr="00553A5F" w:rsidRDefault="00066113" w:rsidP="00FA7134">
            <w:pPr>
              <w:pStyle w:val="a5"/>
              <w:tabs>
                <w:tab w:val="left" w:pos="5172"/>
              </w:tabs>
              <w:spacing w:line="240" w:lineRule="exact"/>
              <w:ind w:left="567" w:firstLine="35"/>
              <w:jc w:val="both"/>
              <w:rPr>
                <w:b/>
                <w:sz w:val="21"/>
                <w:szCs w:val="21"/>
              </w:rPr>
            </w:pPr>
            <w:r w:rsidRPr="00553A5F">
              <w:rPr>
                <w:b/>
                <w:sz w:val="21"/>
                <w:szCs w:val="21"/>
              </w:rPr>
              <w:t>________________________________________</w:t>
            </w:r>
          </w:p>
          <w:p w14:paraId="448F7ABE" w14:textId="77777777" w:rsidR="00066113" w:rsidRPr="00553A5F" w:rsidRDefault="00066113" w:rsidP="00FA7134">
            <w:pPr>
              <w:pStyle w:val="a5"/>
              <w:tabs>
                <w:tab w:val="left" w:pos="5172"/>
              </w:tabs>
              <w:spacing w:line="240" w:lineRule="exact"/>
              <w:ind w:left="567" w:firstLine="35"/>
              <w:jc w:val="both"/>
              <w:rPr>
                <w:sz w:val="21"/>
                <w:szCs w:val="21"/>
              </w:rPr>
            </w:pPr>
            <w:r w:rsidRPr="00553A5F">
              <w:rPr>
                <w:sz w:val="21"/>
                <w:szCs w:val="21"/>
              </w:rPr>
              <w:t>__________________________________________</w:t>
            </w:r>
          </w:p>
          <w:p w14:paraId="4F64B306" w14:textId="77777777" w:rsidR="00066113" w:rsidRPr="00553A5F" w:rsidRDefault="00066113" w:rsidP="00FA7134">
            <w:pPr>
              <w:pStyle w:val="a5"/>
              <w:tabs>
                <w:tab w:val="left" w:pos="5172"/>
              </w:tabs>
              <w:spacing w:line="240" w:lineRule="exact"/>
              <w:ind w:left="567" w:firstLine="35"/>
              <w:jc w:val="both"/>
              <w:rPr>
                <w:sz w:val="21"/>
                <w:szCs w:val="21"/>
              </w:rPr>
            </w:pPr>
          </w:p>
          <w:p w14:paraId="6534CB83" w14:textId="77777777" w:rsidR="00066113" w:rsidRPr="00553A5F" w:rsidRDefault="00066113" w:rsidP="00FA7134">
            <w:pPr>
              <w:pStyle w:val="a3"/>
              <w:tabs>
                <w:tab w:val="left" w:pos="5172"/>
              </w:tabs>
              <w:spacing w:line="240" w:lineRule="exact"/>
              <w:ind w:left="567" w:right="0" w:firstLine="35"/>
              <w:rPr>
                <w:sz w:val="21"/>
                <w:szCs w:val="21"/>
              </w:rPr>
            </w:pPr>
          </w:p>
          <w:p w14:paraId="357054BB" w14:textId="77777777" w:rsidR="00066113" w:rsidRPr="00553A5F" w:rsidRDefault="00066113" w:rsidP="00FA7134">
            <w:pPr>
              <w:pStyle w:val="a3"/>
              <w:spacing w:line="240" w:lineRule="exact"/>
              <w:rPr>
                <w:sz w:val="21"/>
                <w:szCs w:val="21"/>
              </w:rPr>
            </w:pPr>
          </w:p>
          <w:p w14:paraId="316F523E" w14:textId="77777777" w:rsidR="00066113" w:rsidRPr="00553A5F" w:rsidRDefault="00066113" w:rsidP="00FA7134">
            <w:pPr>
              <w:pStyle w:val="a3"/>
              <w:spacing w:line="240" w:lineRule="exact"/>
              <w:ind w:left="567"/>
              <w:rPr>
                <w:sz w:val="21"/>
                <w:szCs w:val="21"/>
              </w:rPr>
            </w:pPr>
          </w:p>
          <w:p w14:paraId="16B2D2DE" w14:textId="77777777" w:rsidR="00066113" w:rsidRPr="00553A5F" w:rsidRDefault="00066113" w:rsidP="00FA7134">
            <w:pPr>
              <w:pStyle w:val="a3"/>
              <w:spacing w:line="240" w:lineRule="exact"/>
              <w:rPr>
                <w:sz w:val="21"/>
                <w:szCs w:val="21"/>
              </w:rPr>
            </w:pPr>
          </w:p>
          <w:p w14:paraId="655046EB" w14:textId="77777777" w:rsidR="00066113" w:rsidRPr="00553A5F" w:rsidRDefault="00066113" w:rsidP="00FA7134">
            <w:pPr>
              <w:pStyle w:val="a3"/>
              <w:spacing w:line="240" w:lineRule="exact"/>
              <w:ind w:left="567"/>
              <w:rPr>
                <w:sz w:val="21"/>
                <w:szCs w:val="21"/>
              </w:rPr>
            </w:pPr>
          </w:p>
          <w:p w14:paraId="53BD8F05" w14:textId="739491D4" w:rsidR="00066113" w:rsidRPr="00553A5F" w:rsidRDefault="00066113" w:rsidP="00FA7134">
            <w:pPr>
              <w:pStyle w:val="a3"/>
              <w:spacing w:line="240" w:lineRule="exact"/>
              <w:ind w:left="567"/>
              <w:rPr>
                <w:sz w:val="21"/>
                <w:szCs w:val="21"/>
              </w:rPr>
            </w:pPr>
          </w:p>
          <w:p w14:paraId="2A249101" w14:textId="77777777" w:rsidR="00066113" w:rsidRPr="00553A5F" w:rsidRDefault="00066113" w:rsidP="00FA7134">
            <w:pPr>
              <w:pStyle w:val="a3"/>
              <w:spacing w:line="240" w:lineRule="exact"/>
              <w:ind w:left="567"/>
              <w:jc w:val="right"/>
              <w:rPr>
                <w:sz w:val="21"/>
                <w:szCs w:val="21"/>
              </w:rPr>
            </w:pPr>
          </w:p>
        </w:tc>
        <w:tc>
          <w:tcPr>
            <w:tcW w:w="4905" w:type="dxa"/>
          </w:tcPr>
          <w:p w14:paraId="57DB9333" w14:textId="77777777" w:rsidR="00066113" w:rsidRPr="00553A5F" w:rsidRDefault="00066113" w:rsidP="00FA7134">
            <w:pPr>
              <w:pStyle w:val="2"/>
              <w:spacing w:before="0" w:after="0" w:line="240" w:lineRule="exact"/>
              <w:ind w:left="1026" w:hanging="1026"/>
              <w:jc w:val="center"/>
              <w:rPr>
                <w:rFonts w:ascii="Times New Roman" w:hAnsi="Times New Roman"/>
                <w:sz w:val="21"/>
                <w:szCs w:val="21"/>
                <w:u w:val="single"/>
                <w:lang w:eastAsia="ru-RU"/>
              </w:rPr>
            </w:pPr>
          </w:p>
        </w:tc>
        <w:tc>
          <w:tcPr>
            <w:tcW w:w="5798" w:type="dxa"/>
          </w:tcPr>
          <w:p w14:paraId="1DAB0271" w14:textId="77777777" w:rsidR="00066113" w:rsidRPr="00553A5F" w:rsidRDefault="00066113" w:rsidP="00FA7134">
            <w:pPr>
              <w:pStyle w:val="2"/>
              <w:spacing w:before="0" w:after="0" w:line="240" w:lineRule="exact"/>
              <w:jc w:val="center"/>
              <w:rPr>
                <w:rFonts w:ascii="Times New Roman" w:hAnsi="Times New Roman"/>
                <w:sz w:val="21"/>
                <w:szCs w:val="21"/>
                <w:u w:val="single"/>
                <w:lang w:eastAsia="ru-RU"/>
              </w:rPr>
            </w:pPr>
          </w:p>
        </w:tc>
      </w:tr>
    </w:tbl>
    <w:p w14:paraId="61D8B51C" w14:textId="77777777" w:rsidR="006657F2" w:rsidRPr="00553A5F" w:rsidRDefault="00C462F3" w:rsidP="00FA7134">
      <w:pPr>
        <w:rPr>
          <w:sz w:val="21"/>
          <w:szCs w:val="21"/>
        </w:rPr>
      </w:pPr>
    </w:p>
    <w:sectPr w:rsidR="006657F2" w:rsidRPr="00553A5F" w:rsidSect="007E1204">
      <w:headerReference w:type="default" r:id="rId7"/>
      <w:pgSz w:w="11905" w:h="16837"/>
      <w:pgMar w:top="142" w:right="706" w:bottom="1276" w:left="709" w:header="284"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3A3CF278" w14:textId="77777777" w:rsidR="00C462F3" w:rsidRDefault="00C462F3" w:rsidP="004934EA">
      <w:r>
        <w:separator/>
      </w:r>
    </w:p>
  </w:endnote>
  <w:endnote w:type="continuationSeparator" w:id="0">
    <w:p w14:paraId="511F23BA" w14:textId="77777777" w:rsidR="00C462F3" w:rsidRDefault="00C462F3" w:rsidP="004934E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Trebuchet MS">
    <w:panose1 w:val="020B0603020202020204"/>
    <w:charset w:val="CC"/>
    <w:family w:val="swiss"/>
    <w:pitch w:val="variable"/>
    <w:sig w:usb0="00000687" w:usb1="00000000" w:usb2="00000000" w:usb3="00000000" w:csb0="0000009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5362B6C9" w14:textId="77777777" w:rsidR="00C462F3" w:rsidRDefault="00C462F3" w:rsidP="004934EA">
      <w:r>
        <w:separator/>
      </w:r>
    </w:p>
  </w:footnote>
  <w:footnote w:type="continuationSeparator" w:id="0">
    <w:p w14:paraId="7F7E3050" w14:textId="77777777" w:rsidR="00C462F3" w:rsidRDefault="00C462F3" w:rsidP="004934E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C2069B2" w14:textId="77777777" w:rsidR="007644DF" w:rsidRDefault="009216C6" w:rsidP="007644DF">
    <w:pPr>
      <w:pStyle w:val="a7"/>
      <w:jc w:val="center"/>
    </w:pPr>
    <w:r>
      <w:fldChar w:fldCharType="begin"/>
    </w:r>
    <w:r w:rsidR="00AF57D5">
      <w:instrText xml:space="preserve"> PAGE   \* MERGEFORMAT </w:instrText>
    </w:r>
    <w:r>
      <w:fldChar w:fldCharType="separate"/>
    </w:r>
    <w:r w:rsidR="001F09E3">
      <w:rPr>
        <w:noProof/>
      </w:rPr>
      <w:t>3</w:t>
    </w:r>
    <w:r>
      <w:fldChar w:fldCharType="end"/>
    </w:r>
  </w:p>
  <w:p w14:paraId="22839B05" w14:textId="77777777" w:rsidR="007644DF" w:rsidRDefault="00C462F3" w:rsidP="007644DF">
    <w:pPr>
      <w:pStyle w:val="a7"/>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234E234B"/>
    <w:multiLevelType w:val="hybridMultilevel"/>
    <w:tmpl w:val="8F8A13B8"/>
    <w:lvl w:ilvl="0" w:tplc="AEE40016">
      <w:start w:val="1"/>
      <w:numFmt w:val="decimal"/>
      <w:lvlText w:val="%1."/>
      <w:lvlJc w:val="left"/>
      <w:pPr>
        <w:ind w:left="1636" w:hanging="360"/>
      </w:pPr>
      <w:rPr>
        <w:rFonts w:hint="default"/>
      </w:rPr>
    </w:lvl>
    <w:lvl w:ilvl="1" w:tplc="04190019" w:tentative="1">
      <w:start w:val="1"/>
      <w:numFmt w:val="lowerLetter"/>
      <w:lvlText w:val="%2."/>
      <w:lvlJc w:val="left"/>
      <w:pPr>
        <w:ind w:left="2356" w:hanging="360"/>
      </w:pPr>
    </w:lvl>
    <w:lvl w:ilvl="2" w:tplc="0419001B" w:tentative="1">
      <w:start w:val="1"/>
      <w:numFmt w:val="lowerRoman"/>
      <w:lvlText w:val="%3."/>
      <w:lvlJc w:val="right"/>
      <w:pPr>
        <w:ind w:left="3076" w:hanging="180"/>
      </w:pPr>
    </w:lvl>
    <w:lvl w:ilvl="3" w:tplc="0419000F" w:tentative="1">
      <w:start w:val="1"/>
      <w:numFmt w:val="decimal"/>
      <w:lvlText w:val="%4."/>
      <w:lvlJc w:val="left"/>
      <w:pPr>
        <w:ind w:left="3796" w:hanging="360"/>
      </w:pPr>
    </w:lvl>
    <w:lvl w:ilvl="4" w:tplc="04190019" w:tentative="1">
      <w:start w:val="1"/>
      <w:numFmt w:val="lowerLetter"/>
      <w:lvlText w:val="%5."/>
      <w:lvlJc w:val="left"/>
      <w:pPr>
        <w:ind w:left="4516" w:hanging="360"/>
      </w:pPr>
    </w:lvl>
    <w:lvl w:ilvl="5" w:tplc="0419001B" w:tentative="1">
      <w:start w:val="1"/>
      <w:numFmt w:val="lowerRoman"/>
      <w:lvlText w:val="%6."/>
      <w:lvlJc w:val="right"/>
      <w:pPr>
        <w:ind w:left="5236" w:hanging="180"/>
      </w:pPr>
    </w:lvl>
    <w:lvl w:ilvl="6" w:tplc="0419000F" w:tentative="1">
      <w:start w:val="1"/>
      <w:numFmt w:val="decimal"/>
      <w:lvlText w:val="%7."/>
      <w:lvlJc w:val="left"/>
      <w:pPr>
        <w:ind w:left="5956" w:hanging="360"/>
      </w:pPr>
    </w:lvl>
    <w:lvl w:ilvl="7" w:tplc="04190019" w:tentative="1">
      <w:start w:val="1"/>
      <w:numFmt w:val="lowerLetter"/>
      <w:lvlText w:val="%8."/>
      <w:lvlJc w:val="left"/>
      <w:pPr>
        <w:ind w:left="6676" w:hanging="360"/>
      </w:pPr>
    </w:lvl>
    <w:lvl w:ilvl="8" w:tplc="0419001B" w:tentative="1">
      <w:start w:val="1"/>
      <w:numFmt w:val="lowerRoman"/>
      <w:lvlText w:val="%9."/>
      <w:lvlJc w:val="right"/>
      <w:pPr>
        <w:ind w:left="7396" w:hanging="180"/>
      </w:pPr>
    </w:lvl>
  </w:abstractNum>
  <w:abstractNum w:abstractNumId="1" w15:restartNumberingAfterBreak="0">
    <w:nsid w:val="40AB1101"/>
    <w:multiLevelType w:val="hybridMultilevel"/>
    <w:tmpl w:val="2F9E2E24"/>
    <w:lvl w:ilvl="0" w:tplc="04190001">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2" w15:restartNumberingAfterBreak="0">
    <w:nsid w:val="72DD562E"/>
    <w:multiLevelType w:val="hybridMultilevel"/>
    <w:tmpl w:val="62AE38CA"/>
    <w:lvl w:ilvl="0" w:tplc="B658CB4A">
      <w:start w:val="5"/>
      <w:numFmt w:val="decimal"/>
      <w:lvlText w:val="%1."/>
      <w:lvlJc w:val="left"/>
      <w:pPr>
        <w:ind w:left="1636" w:hanging="360"/>
      </w:pPr>
      <w:rPr>
        <w:rFonts w:hint="default"/>
      </w:rPr>
    </w:lvl>
    <w:lvl w:ilvl="1" w:tplc="04190019" w:tentative="1">
      <w:start w:val="1"/>
      <w:numFmt w:val="lowerLetter"/>
      <w:lvlText w:val="%2."/>
      <w:lvlJc w:val="left"/>
      <w:pPr>
        <w:ind w:left="2356" w:hanging="360"/>
      </w:pPr>
    </w:lvl>
    <w:lvl w:ilvl="2" w:tplc="0419001B" w:tentative="1">
      <w:start w:val="1"/>
      <w:numFmt w:val="lowerRoman"/>
      <w:lvlText w:val="%3."/>
      <w:lvlJc w:val="right"/>
      <w:pPr>
        <w:ind w:left="3076" w:hanging="180"/>
      </w:pPr>
    </w:lvl>
    <w:lvl w:ilvl="3" w:tplc="0419000F" w:tentative="1">
      <w:start w:val="1"/>
      <w:numFmt w:val="decimal"/>
      <w:lvlText w:val="%4."/>
      <w:lvlJc w:val="left"/>
      <w:pPr>
        <w:ind w:left="3796" w:hanging="360"/>
      </w:pPr>
    </w:lvl>
    <w:lvl w:ilvl="4" w:tplc="04190019" w:tentative="1">
      <w:start w:val="1"/>
      <w:numFmt w:val="lowerLetter"/>
      <w:lvlText w:val="%5."/>
      <w:lvlJc w:val="left"/>
      <w:pPr>
        <w:ind w:left="4516" w:hanging="360"/>
      </w:pPr>
    </w:lvl>
    <w:lvl w:ilvl="5" w:tplc="0419001B" w:tentative="1">
      <w:start w:val="1"/>
      <w:numFmt w:val="lowerRoman"/>
      <w:lvlText w:val="%6."/>
      <w:lvlJc w:val="right"/>
      <w:pPr>
        <w:ind w:left="5236" w:hanging="180"/>
      </w:pPr>
    </w:lvl>
    <w:lvl w:ilvl="6" w:tplc="0419000F" w:tentative="1">
      <w:start w:val="1"/>
      <w:numFmt w:val="decimal"/>
      <w:lvlText w:val="%7."/>
      <w:lvlJc w:val="left"/>
      <w:pPr>
        <w:ind w:left="5956" w:hanging="360"/>
      </w:pPr>
    </w:lvl>
    <w:lvl w:ilvl="7" w:tplc="04190019" w:tentative="1">
      <w:start w:val="1"/>
      <w:numFmt w:val="lowerLetter"/>
      <w:lvlText w:val="%8."/>
      <w:lvlJc w:val="left"/>
      <w:pPr>
        <w:ind w:left="6676" w:hanging="360"/>
      </w:pPr>
    </w:lvl>
    <w:lvl w:ilvl="8" w:tplc="0419001B" w:tentative="1">
      <w:start w:val="1"/>
      <w:numFmt w:val="lowerRoman"/>
      <w:lvlText w:val="%9."/>
      <w:lvlJc w:val="right"/>
      <w:pPr>
        <w:ind w:left="7396" w:hanging="180"/>
      </w:pPr>
    </w:lvl>
  </w:abstractNum>
  <w:abstractNum w:abstractNumId="3" w15:restartNumberingAfterBreak="0">
    <w:nsid w:val="779971FA"/>
    <w:multiLevelType w:val="hybridMultilevel"/>
    <w:tmpl w:val="5A6ECA30"/>
    <w:lvl w:ilvl="0" w:tplc="04190001">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num w:numId="1">
    <w:abstractNumId w:val="0"/>
  </w:num>
  <w:num w:numId="2">
    <w:abstractNumId w:val="2"/>
  </w:num>
  <w:num w:numId="3">
    <w:abstractNumId w:val="1"/>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3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516E2"/>
    <w:rsid w:val="00041C5C"/>
    <w:rsid w:val="00050389"/>
    <w:rsid w:val="00056840"/>
    <w:rsid w:val="000640D3"/>
    <w:rsid w:val="00066113"/>
    <w:rsid w:val="00083B1D"/>
    <w:rsid w:val="000C6A28"/>
    <w:rsid w:val="000C7861"/>
    <w:rsid w:val="000E7FC9"/>
    <w:rsid w:val="001573A7"/>
    <w:rsid w:val="001615C0"/>
    <w:rsid w:val="0016267E"/>
    <w:rsid w:val="001638CA"/>
    <w:rsid w:val="00191AC4"/>
    <w:rsid w:val="001A6030"/>
    <w:rsid w:val="001B4DFE"/>
    <w:rsid w:val="001F09E3"/>
    <w:rsid w:val="00206114"/>
    <w:rsid w:val="00280AA8"/>
    <w:rsid w:val="002A0C39"/>
    <w:rsid w:val="002F6DE1"/>
    <w:rsid w:val="00315AEA"/>
    <w:rsid w:val="00363960"/>
    <w:rsid w:val="003643FB"/>
    <w:rsid w:val="00380570"/>
    <w:rsid w:val="00390477"/>
    <w:rsid w:val="00391C68"/>
    <w:rsid w:val="003A02D6"/>
    <w:rsid w:val="003B71E8"/>
    <w:rsid w:val="004224BC"/>
    <w:rsid w:val="004240D0"/>
    <w:rsid w:val="00475066"/>
    <w:rsid w:val="004934EA"/>
    <w:rsid w:val="004957F2"/>
    <w:rsid w:val="004A6A04"/>
    <w:rsid w:val="005038E3"/>
    <w:rsid w:val="00520D36"/>
    <w:rsid w:val="00522091"/>
    <w:rsid w:val="00524039"/>
    <w:rsid w:val="005372AD"/>
    <w:rsid w:val="00553A5F"/>
    <w:rsid w:val="00556BBB"/>
    <w:rsid w:val="00570100"/>
    <w:rsid w:val="00584A7F"/>
    <w:rsid w:val="005A2763"/>
    <w:rsid w:val="005A360F"/>
    <w:rsid w:val="005C60F1"/>
    <w:rsid w:val="005F347A"/>
    <w:rsid w:val="00627A89"/>
    <w:rsid w:val="0064240C"/>
    <w:rsid w:val="0064458E"/>
    <w:rsid w:val="006D3117"/>
    <w:rsid w:val="006D5CF7"/>
    <w:rsid w:val="006E1887"/>
    <w:rsid w:val="006F4703"/>
    <w:rsid w:val="00706E43"/>
    <w:rsid w:val="007350CD"/>
    <w:rsid w:val="0074710E"/>
    <w:rsid w:val="00772416"/>
    <w:rsid w:val="007B1EA0"/>
    <w:rsid w:val="007E1204"/>
    <w:rsid w:val="007E21D6"/>
    <w:rsid w:val="008128A8"/>
    <w:rsid w:val="00814705"/>
    <w:rsid w:val="00843F6B"/>
    <w:rsid w:val="0085769E"/>
    <w:rsid w:val="008B1BB4"/>
    <w:rsid w:val="00913E71"/>
    <w:rsid w:val="009216C6"/>
    <w:rsid w:val="0094674F"/>
    <w:rsid w:val="00955DB1"/>
    <w:rsid w:val="00962116"/>
    <w:rsid w:val="00965D3F"/>
    <w:rsid w:val="00A859F6"/>
    <w:rsid w:val="00A90B03"/>
    <w:rsid w:val="00AB22A5"/>
    <w:rsid w:val="00AC1989"/>
    <w:rsid w:val="00AC36AE"/>
    <w:rsid w:val="00AF57D5"/>
    <w:rsid w:val="00B12D07"/>
    <w:rsid w:val="00B3527B"/>
    <w:rsid w:val="00B66D54"/>
    <w:rsid w:val="00B75006"/>
    <w:rsid w:val="00B81BDD"/>
    <w:rsid w:val="00BC721C"/>
    <w:rsid w:val="00BE41F4"/>
    <w:rsid w:val="00BE6C9A"/>
    <w:rsid w:val="00BF1C84"/>
    <w:rsid w:val="00C22E60"/>
    <w:rsid w:val="00C462F3"/>
    <w:rsid w:val="00C62E5B"/>
    <w:rsid w:val="00CC24F8"/>
    <w:rsid w:val="00CC4823"/>
    <w:rsid w:val="00CE0617"/>
    <w:rsid w:val="00D17086"/>
    <w:rsid w:val="00DB6185"/>
    <w:rsid w:val="00DE15A6"/>
    <w:rsid w:val="00E346DD"/>
    <w:rsid w:val="00E42081"/>
    <w:rsid w:val="00E516E2"/>
    <w:rsid w:val="00E70230"/>
    <w:rsid w:val="00EF627E"/>
    <w:rsid w:val="00F15E4C"/>
    <w:rsid w:val="00F37BDD"/>
    <w:rsid w:val="00F45DD1"/>
    <w:rsid w:val="00F5620C"/>
    <w:rsid w:val="00F60D59"/>
    <w:rsid w:val="00F7018D"/>
    <w:rsid w:val="00FA2FBD"/>
    <w:rsid w:val="00FA7134"/>
    <w:rsid w:val="00FD2C53"/>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E3B24D5"/>
  <w15:docId w15:val="{83AB576D-FCFC-4814-A63B-693C566AE63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rsid w:val="00E516E2"/>
    <w:pPr>
      <w:suppressAutoHyphens/>
      <w:spacing w:after="0" w:line="240" w:lineRule="auto"/>
    </w:pPr>
    <w:rPr>
      <w:rFonts w:ascii="Times New Roman" w:eastAsia="Times New Roman" w:hAnsi="Times New Roman" w:cs="Times New Roman"/>
      <w:sz w:val="24"/>
      <w:szCs w:val="24"/>
      <w:lang w:eastAsia="ar-SA"/>
    </w:rPr>
  </w:style>
  <w:style w:type="paragraph" w:styleId="2">
    <w:name w:val="heading 2"/>
    <w:basedOn w:val="a"/>
    <w:next w:val="a"/>
    <w:link w:val="20"/>
    <w:qFormat/>
    <w:rsid w:val="00066113"/>
    <w:pPr>
      <w:keepNext/>
      <w:suppressAutoHyphens w:val="0"/>
      <w:spacing w:before="240" w:after="60"/>
      <w:outlineLvl w:val="1"/>
    </w:pPr>
    <w:rPr>
      <w:rFonts w:ascii="Arial" w:hAnsi="Arial"/>
      <w:b/>
      <w:bCs/>
      <w:i/>
      <w:iCs/>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basedOn w:val="a"/>
    <w:link w:val="a4"/>
    <w:rsid w:val="00E516E2"/>
    <w:pPr>
      <w:ind w:right="-7"/>
      <w:jc w:val="both"/>
    </w:pPr>
    <w:rPr>
      <w:sz w:val="20"/>
      <w:szCs w:val="20"/>
    </w:rPr>
  </w:style>
  <w:style w:type="character" w:customStyle="1" w:styleId="a4">
    <w:name w:val="Основной текст Знак"/>
    <w:basedOn w:val="a0"/>
    <w:link w:val="a3"/>
    <w:rsid w:val="00E516E2"/>
    <w:rPr>
      <w:rFonts w:ascii="Times New Roman" w:eastAsia="Times New Roman" w:hAnsi="Times New Roman" w:cs="Times New Roman"/>
      <w:sz w:val="20"/>
      <w:szCs w:val="20"/>
      <w:lang w:eastAsia="ar-SA"/>
    </w:rPr>
  </w:style>
  <w:style w:type="character" w:customStyle="1" w:styleId="FontStyle22">
    <w:name w:val="Font Style22"/>
    <w:basedOn w:val="a0"/>
    <w:uiPriority w:val="99"/>
    <w:rsid w:val="00E516E2"/>
    <w:rPr>
      <w:rFonts w:ascii="Trebuchet MS" w:hAnsi="Trebuchet MS" w:cs="Trebuchet MS"/>
      <w:sz w:val="20"/>
      <w:szCs w:val="20"/>
    </w:rPr>
  </w:style>
  <w:style w:type="character" w:customStyle="1" w:styleId="FontStyle23">
    <w:name w:val="Font Style23"/>
    <w:basedOn w:val="a0"/>
    <w:uiPriority w:val="99"/>
    <w:rsid w:val="00E516E2"/>
    <w:rPr>
      <w:rFonts w:ascii="Trebuchet MS" w:hAnsi="Trebuchet MS" w:cs="Trebuchet MS"/>
      <w:sz w:val="20"/>
      <w:szCs w:val="20"/>
    </w:rPr>
  </w:style>
  <w:style w:type="paragraph" w:styleId="a5">
    <w:name w:val="No Spacing"/>
    <w:link w:val="a6"/>
    <w:uiPriority w:val="1"/>
    <w:qFormat/>
    <w:rsid w:val="00E516E2"/>
    <w:pPr>
      <w:widowControl w:val="0"/>
      <w:autoSpaceDE w:val="0"/>
      <w:autoSpaceDN w:val="0"/>
      <w:adjustRightInd w:val="0"/>
      <w:spacing w:after="0" w:line="240" w:lineRule="auto"/>
    </w:pPr>
    <w:rPr>
      <w:rFonts w:ascii="Times New Roman" w:eastAsia="Times New Roman" w:hAnsi="Times New Roman" w:cs="Times New Roman"/>
      <w:sz w:val="24"/>
      <w:szCs w:val="24"/>
      <w:lang w:eastAsia="ru-RU"/>
    </w:rPr>
  </w:style>
  <w:style w:type="paragraph" w:styleId="a7">
    <w:name w:val="header"/>
    <w:basedOn w:val="a"/>
    <w:link w:val="a8"/>
    <w:uiPriority w:val="99"/>
    <w:rsid w:val="00E516E2"/>
    <w:pPr>
      <w:tabs>
        <w:tab w:val="center" w:pos="4677"/>
        <w:tab w:val="right" w:pos="9355"/>
      </w:tabs>
    </w:pPr>
  </w:style>
  <w:style w:type="character" w:customStyle="1" w:styleId="a8">
    <w:name w:val="Верхний колонтитул Знак"/>
    <w:basedOn w:val="a0"/>
    <w:link w:val="a7"/>
    <w:uiPriority w:val="99"/>
    <w:rsid w:val="00E516E2"/>
    <w:rPr>
      <w:rFonts w:ascii="Times New Roman" w:eastAsia="Times New Roman" w:hAnsi="Times New Roman" w:cs="Times New Roman"/>
      <w:sz w:val="24"/>
      <w:szCs w:val="24"/>
      <w:lang w:eastAsia="ar-SA"/>
    </w:rPr>
  </w:style>
  <w:style w:type="character" w:customStyle="1" w:styleId="a6">
    <w:name w:val="Без интервала Знак"/>
    <w:basedOn w:val="a0"/>
    <w:link w:val="a5"/>
    <w:uiPriority w:val="1"/>
    <w:rsid w:val="00E516E2"/>
    <w:rPr>
      <w:rFonts w:ascii="Times New Roman" w:eastAsia="Times New Roman" w:hAnsi="Times New Roman" w:cs="Times New Roman"/>
      <w:sz w:val="24"/>
      <w:szCs w:val="24"/>
      <w:lang w:eastAsia="ru-RU"/>
    </w:rPr>
  </w:style>
  <w:style w:type="paragraph" w:customStyle="1" w:styleId="ConsPlusNonformat">
    <w:name w:val="ConsPlusNonformat"/>
    <w:rsid w:val="00E516E2"/>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styleId="a9">
    <w:name w:val="Balloon Text"/>
    <w:basedOn w:val="a"/>
    <w:link w:val="aa"/>
    <w:uiPriority w:val="99"/>
    <w:semiHidden/>
    <w:unhideWhenUsed/>
    <w:rsid w:val="006F4703"/>
    <w:rPr>
      <w:rFonts w:ascii="Tahoma" w:hAnsi="Tahoma" w:cs="Tahoma"/>
      <w:sz w:val="16"/>
      <w:szCs w:val="16"/>
    </w:rPr>
  </w:style>
  <w:style w:type="character" w:customStyle="1" w:styleId="aa">
    <w:name w:val="Текст выноски Знак"/>
    <w:basedOn w:val="a0"/>
    <w:link w:val="a9"/>
    <w:uiPriority w:val="99"/>
    <w:semiHidden/>
    <w:rsid w:val="006F4703"/>
    <w:rPr>
      <w:rFonts w:ascii="Tahoma" w:eastAsia="Times New Roman" w:hAnsi="Tahoma" w:cs="Tahoma"/>
      <w:sz w:val="16"/>
      <w:szCs w:val="16"/>
      <w:lang w:eastAsia="ar-SA"/>
    </w:rPr>
  </w:style>
  <w:style w:type="paragraph" w:customStyle="1" w:styleId="Default">
    <w:name w:val="Default"/>
    <w:rsid w:val="00F37BDD"/>
    <w:pPr>
      <w:autoSpaceDE w:val="0"/>
      <w:autoSpaceDN w:val="0"/>
      <w:adjustRightInd w:val="0"/>
      <w:spacing w:after="0" w:line="240" w:lineRule="auto"/>
    </w:pPr>
    <w:rPr>
      <w:rFonts w:ascii="Times New Roman" w:eastAsia="Times New Roman" w:hAnsi="Times New Roman" w:cs="Times New Roman"/>
      <w:color w:val="000000"/>
      <w:sz w:val="24"/>
      <w:szCs w:val="24"/>
      <w:lang w:eastAsia="ru-RU"/>
    </w:rPr>
  </w:style>
  <w:style w:type="paragraph" w:customStyle="1" w:styleId="1">
    <w:name w:val="Без интервала1"/>
    <w:rsid w:val="00F37BDD"/>
    <w:pPr>
      <w:spacing w:after="0" w:line="240" w:lineRule="auto"/>
    </w:pPr>
    <w:rPr>
      <w:rFonts w:ascii="Calibri" w:eastAsia="Times New Roman" w:hAnsi="Calibri" w:cs="Times New Roman"/>
    </w:rPr>
  </w:style>
  <w:style w:type="paragraph" w:styleId="ab">
    <w:name w:val="footer"/>
    <w:basedOn w:val="a"/>
    <w:link w:val="ac"/>
    <w:uiPriority w:val="99"/>
    <w:unhideWhenUsed/>
    <w:rsid w:val="001B4DFE"/>
    <w:pPr>
      <w:tabs>
        <w:tab w:val="center" w:pos="4677"/>
        <w:tab w:val="right" w:pos="9355"/>
      </w:tabs>
    </w:pPr>
  </w:style>
  <w:style w:type="character" w:customStyle="1" w:styleId="ac">
    <w:name w:val="Нижний колонтитул Знак"/>
    <w:basedOn w:val="a0"/>
    <w:link w:val="ab"/>
    <w:uiPriority w:val="99"/>
    <w:rsid w:val="001B4DFE"/>
    <w:rPr>
      <w:rFonts w:ascii="Times New Roman" w:eastAsia="Times New Roman" w:hAnsi="Times New Roman" w:cs="Times New Roman"/>
      <w:sz w:val="24"/>
      <w:szCs w:val="24"/>
      <w:lang w:eastAsia="ar-SA"/>
    </w:rPr>
  </w:style>
  <w:style w:type="character" w:customStyle="1" w:styleId="20">
    <w:name w:val="Заголовок 2 Знак"/>
    <w:basedOn w:val="a0"/>
    <w:link w:val="2"/>
    <w:rsid w:val="00066113"/>
    <w:rPr>
      <w:rFonts w:ascii="Arial" w:eastAsia="Times New Roman" w:hAnsi="Arial" w:cs="Times New Roman"/>
      <w:b/>
      <w:bCs/>
      <w:i/>
      <w:iCs/>
      <w:sz w:val="28"/>
      <w:szCs w:val="28"/>
      <w:lang w:eastAsia="ar-SA"/>
    </w:rPr>
  </w:style>
  <w:style w:type="paragraph" w:styleId="ad">
    <w:name w:val="List Paragraph"/>
    <w:basedOn w:val="a"/>
    <w:uiPriority w:val="34"/>
    <w:qFormat/>
    <w:rsid w:val="004224BC"/>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_xmlsignatures/_rels/origin.sigs.rels><?xml version="1.0" encoding="UTF-8" standalone="yes"?>
<Relationships xmlns="http://schemas.openxmlformats.org/package/2006/relationships"><Relationship Id="rId1" Type="http://schemas.openxmlformats.org/package/2006/relationships/digital-signature/signature" Target="sig1.xml"/></Relationships>
</file>

<file path=_xmlsignatures/sig1.xml><?xml version="1.0" encoding="utf-8"?>
<Signature xmlns="http://www.w3.org/2000/09/xmldsig#" Id="idPackageSignature">
  <SignedInfo>
    <CanonicalizationMethod Algorithm="http://www.w3.org/TR/2001/REC-xml-c14n-20010315"/>
    <SignatureMethod Algorithm="urn:ietf:params:xml:ns:cpxmlsec:algorithms:gostr34102012-gostr34112012-256"/>
    <Reference Type="http://www.w3.org/2000/09/xmldsig#Object" URI="#idPackageObject">
      <DigestMethod Algorithm="urn:ietf:params:xml:ns:cpxmlsec:algorithms:gostr34112012-256"/>
      <DigestValue>4vuHTfEcXIihinpqbXGmgu76WKg7cJsKWVEymTsVX6Q=</DigestValue>
    </Reference>
    <Reference Type="http://www.w3.org/2000/09/xmldsig#Object" URI="#idOfficeObject">
      <DigestMethod Algorithm="urn:ietf:params:xml:ns:cpxmlsec:algorithms:gostr34112012-256"/>
      <DigestValue>4Na0SOZ7CJXCJe88QUXjtMhFR/e7wolscCUaIlmf+QY=</DigestValue>
    </Reference>
    <Reference Type="http://uri.etsi.org/01903#SignedProperties" URI="#idSignedProperties">
      <Transforms>
        <Transform Algorithm="http://www.w3.org/TR/2001/REC-xml-c14n-20010315"/>
      </Transforms>
      <DigestMethod Algorithm="urn:ietf:params:xml:ns:cpxmlsec:algorithms:gostr34112012-256"/>
      <DigestValue>HzriqLqEU/REpFOuMg4DEjNzK0A8zesLgYq2nNQgcXg=</DigestValue>
    </Reference>
  </SignedInfo>
  <SignatureValue>tehLvmrF88UAzxUGrL6H41cjLIE0j4wo+1bHiW8/NPRWnm2vSeF/dKwnZyNiskEh
IW4RSuS7oEypDxYIAUouXA==</SignatureValue>
  <KeyInfo>
    <X509Data>
      <X509Certificate>MIIIEDCCB72gAwIBAgIQAdk6IWCx2CAABYuNOB0AAjAKBggqhQMHAQEDAjCCAbQx
GTAXBgkqhkiG9w0BCQEWCmNhQGllY3AucnUxXTBbBgNVBAkMVNGD0LsuINCg0LDQ
tNC40L4sINC00L7QvCAyNCwg0LrQvtGA0L/Rg9GBIDEsINC/0L7QvNC10YnQtdC9
0LjQtSBWLCDQutC+0LzQvdCw0YLQsCAyMzELMAkGA1UEBhMCUlUxHDAaBgNVBAgM
Ezc3INCzLiDQnNC+0YHQutCy0LAxGTAXBgNVBAcMENCzLiDQnNC+0YHQutCy0LAx
MDAuBgNVBAsMJ9Cj0LTQvtGB0YLQvtCy0LXRgNGP0Y7RidC40Lkg0YbQtdC90YLR
gDFYMFYGA1UECgxP0JDQutGG0LjQvtC90LXRgNC90L7QtSDQvtCx0YnQtdGB0YLQ
stC+ICLQkNC90LDQu9C40YLQuNGH0LXRgdC60LjQuSDQptC10L3RgtGAIjEYMBYG
BSqFA2QBEg0xMTA1MjYwMDAxMTc1MRUwEwYFKoUDZAQSCjUyNjAyNzA2OTYxNTAz
BgNVBAMMLNCQ0J4gItCQ0L3QsNC70LjRgtC40YfQtdGB0LrQuNC5INCm0LXQvdGC
0YAiMB4XDTIzMDIwNjExNTEwMFoXDTI0MDIwNjExNTAwMFowggEvMSQwIgYJKoZI
hvcNAQkBFhVhdmlsb3Z2aTk4N0BnbWFpbC5jb20xCzAJBgNVBAYTAlJVMTEwLwYD
VQQIDCgzNiDQktC+0YDQvtC90LXQttGB0LrQsNGPINC+0LHQu9Cw0YHRgtGMMRcw
FQYDVQQHDA7QktC+0YDQvtC90LXQtjEqMCgGA1UEKgwh0JLQu9Cw0LTQuNC80LjR
gCDQmNCy0LDQvdC+0LLQuNGHMRUwEwYDVQQEDAzQkNCy0LjQu9C+0LIxFjAUBgUq
hQNkAxILMDM1NDA1NDc2MzQxGjAYBggqhQMDgQMBARIMMzY2NTAwNzE0NTc5MTcw
NQYDVQQDDC7QkNCy0LjQu9C+0LIg0JLQu9Cw0LTQuNC80LjRgCDQmNCy0LDQvdC+
0LLQuNGHMGYwHwYIKoUDBwEBAQEwEwYHKoUDAgIkAAYIKoUDBwEBAgIDQwAEQDI9
8wEsksb4YZ0qL4PtTBKhQhOaZcfDkC21cYyfCp/tiSYX1K3KnNdAlHYyxZ5/g+rb
EQqztO+V/IY5Hi3Qb+2BCQAzODFEMDAwMqOCBBgwggQUMA4GA1UdDwEB/wQEAwIE
8DBOBgNVHSUERzBFBggrBgEFBQcDAgYIKwYBBQUHAwQGCisGAQQBgjcUAgIGByqF
AwICIhkGByqFAwICIhoGByqFAwICIgYGCCqFAwMFCgIMMFgGBSqFA2RvBE8MTSLQ
mtGA0LjQv9GC0L7Qn9GA0L4gQ1NQIiDQstC10YDRgdC40Y8gNS4wINCa0KEyICjQ
uNGB0L/QvtC70L3QtdC90LjQtSAyLUJhc2UpMAwGBSqFA2RyBAMCAQAwHQYDVR0O
BBYEFKBPI/BFVccRsiwurOpi5iPVTiecMIHDBgUqhQNkcASBuTCBtgw8VmlQTmV0
IENTUCA0LjQgKNCy0LXRgNGB0LjRjyA0LjQuMikgKNC40YHQv9C+0LvQvdC10L3Q
uNC1IDMpDBLQn9CaIFZpUE5ldCDQo9CmIDQMU9Ch0LXRgNGC0LjRhNC40LrQsNGC
INGB0L7QvtGC0LLQtdGC0YHRgtCy0LjRjyDQpNCh0JEg0KDQvtGB0YHQuNC4IOKE
liDQodCkLzEyNC00MTAzDA3QodCkLzExOC0zNTEwMGEGCCsGAQUFBwEBBFUwUzAk
BggrBgEFBQcwAYYYaHR0cDovL29jc3AuaWVjcC5ydS9vY3NwMCsGCCsGAQUFBzAC
hh9odHRwOi8vaWVjcC5ydS9VQ19BQy9BQzIwMjIuY3J0MF8GA1UdHwRYMFYwKaAn
oCWGI2h0dHA6Ly9pZWNwLnJ1L1VDX0FDL0NPQy9BQzIwMjIuY3JsMCmgJ6AlhiNo
dHRwOi8vY3JsMi5ydS91Y19hYy9jb2MvYWMyMDIyLmNybDCCAXYGA1UdIwSCAW0w
ggFpgBR+ljnLciG9rsY44UT2yBey2vQjYKGCAUOkggE/MIIBOzEhMB8GCSqGSIb3
DQEJARYSZGl0QGRpZ2l0YWwuZ292LnJ1MQswCQYDVQQGEwJSVTEYMBYGA1UECAwP
Nzcg0JzQvtGB0LrQstCwMRkwFwYDVQQHDBDQsy4g0JzQvtGB0LrQstCwMVMwUQYD
VQQJDErQn9GA0LXRgdC90LXQvdGB0LrQsNGPINC90LDQsdC10YDQtdC20L3QsNGP
LCDQtNC+0LwgMTAsINGB0YLRgNC+0LXQvdC40LUgMjEmMCQGA1UECgwd0JzQuNC9
0YbQuNGE0YDRiyDQoNC+0YHRgdC40LgxGDAWBgUqhQNkARINMTA0NzcwMjAyNjcw
MTEVMBMGBSqFA2QEEgo3NzEwNDc0Mzc1MSYwJAYDVQQDDB3QnNC40L3RhtC40YTR
gNGLINCg0L7RgdGB0LjQuIIKXbr5RQAAAAAGCjAnBgNVHSAEIDAeMAgGBiqFA2Rx
ATAIBgYqhQNkcQIwCAYGKoUDZHEDMAoGCCqFAwcBAQMCA0EAO5wVsc8FfdukSOME
XT0kCkIzt/fNx8EXBmGNbIOJLYohkUnY+YI7eq4M2PfH+p0Xd3i0pJFbcjfeTeAv
mGG0dA==</X509Certificate>
    </X509Data>
  </KeyInfo>
  <Object Id="idPackageObject">
    <Manifest>
      <Reference URI="/_rels/.rels?ContentType=application/vnd.openxmlformats-package.relationships+xml">
        <Transforms>
          <Transform Algorithm="http://schemas.openxmlformats.org/package/2006/RelationshipTransform">
            <mdssi:RelationshipReference xmlns:mdssi="http://schemas.openxmlformats.org/package/2006/digital-signature" SourceId="rId1"/>
          </Transform>
          <Transform Algorithm="http://www.w3.org/TR/2001/REC-xml-c14n-20010315"/>
        </Transforms>
        <DigestMethod Algorithm="http://www.w3.org/2000/09/xmldsig#sha1"/>
        <DigestValue>1vWU/YTF/7t6ZjnE44gAFTbZvvA=</DigestValue>
      </Reference>
      <Reference URI="/word/_rels/document.xml.rels?ContentType=application/vnd.openxmlformats-package.relationships+xml">
        <Transforms>
          <Transform Algorithm="http://schemas.openxmlformats.org/package/2006/RelationshipTransform">
            <mdssi:RelationshipReference xmlns:mdssi="http://schemas.openxmlformats.org/package/2006/digital-signature" SourceId="rId9"/>
            <mdssi:RelationshipReference xmlns:mdssi="http://schemas.openxmlformats.org/package/2006/digital-signature" SourceId="rId8"/>
            <mdssi:RelationshipReference xmlns:mdssi="http://schemas.openxmlformats.org/package/2006/digital-signature" SourceId="rId3"/>
            <mdssi:RelationshipReference xmlns:mdssi="http://schemas.openxmlformats.org/package/2006/digital-signature" SourceId="rId7"/>
            <mdssi:RelationshipReference xmlns:mdssi="http://schemas.openxmlformats.org/package/2006/digital-signature" SourceId="rId2"/>
            <mdssi:RelationshipReference xmlns:mdssi="http://schemas.openxmlformats.org/package/2006/digital-signature" SourceId="rId1"/>
            <mdssi:RelationshipReference xmlns:mdssi="http://schemas.openxmlformats.org/package/2006/digital-signature" SourceId="rId6"/>
            <mdssi:RelationshipReference xmlns:mdssi="http://schemas.openxmlformats.org/package/2006/digital-signature" SourceId="rId5"/>
            <mdssi:RelationshipReference xmlns:mdssi="http://schemas.openxmlformats.org/package/2006/digital-signature" SourceId="rId4"/>
          </Transform>
          <Transform Algorithm="http://www.w3.org/TR/2001/REC-xml-c14n-20010315"/>
        </Transforms>
        <DigestMethod Algorithm="http://www.w3.org/2000/09/xmldsig#sha1"/>
        <DigestValue>QpzEdpLqvvOUtyoK2cA6iIFE1jM=</DigestValue>
      </Reference>
      <Reference URI="/word/document.xml?ContentType=application/vnd.openxmlformats-officedocument.wordprocessingml.document.main+xml">
        <DigestMethod Algorithm="http://www.w3.org/2000/09/xmldsig#sha1"/>
        <DigestValue>fNYZcyqe1gxTOfPPNRDK/ldbpK0=</DigestValue>
      </Reference>
      <Reference URI="/word/endnotes.xml?ContentType=application/vnd.openxmlformats-officedocument.wordprocessingml.endnotes+xml">
        <DigestMethod Algorithm="http://www.w3.org/2000/09/xmldsig#sha1"/>
        <DigestValue>QKp0lPWejCMsuIwx5hmufNyDyPk=</DigestValue>
      </Reference>
      <Reference URI="/word/fontTable.xml?ContentType=application/vnd.openxmlformats-officedocument.wordprocessingml.fontTable+xml">
        <DigestMethod Algorithm="http://www.w3.org/2000/09/xmldsig#sha1"/>
        <DigestValue>dS1Z5QXm0kqeynP7yuaLfzgv5n8=</DigestValue>
      </Reference>
      <Reference URI="/word/footnotes.xml?ContentType=application/vnd.openxmlformats-officedocument.wordprocessingml.footnotes+xml">
        <DigestMethod Algorithm="http://www.w3.org/2000/09/xmldsig#sha1"/>
        <DigestValue>jxD5bpTcDsNuB7LgLQyb947rwtw=</DigestValue>
      </Reference>
      <Reference URI="/word/header1.xml?ContentType=application/vnd.openxmlformats-officedocument.wordprocessingml.header+xml">
        <DigestMethod Algorithm="http://www.w3.org/2000/09/xmldsig#sha1"/>
        <DigestValue>QkdvoNLQ+6reOWRcYwpeUBoMEm0=</DigestValue>
      </Reference>
      <Reference URI="/word/numbering.xml?ContentType=application/vnd.openxmlformats-officedocument.wordprocessingml.numbering+xml">
        <DigestMethod Algorithm="http://www.w3.org/2000/09/xmldsig#sha1"/>
        <DigestValue>P/bpY+hFC0o4J3SKY4iZAe3o0O8=</DigestValue>
      </Reference>
      <Reference URI="/word/settings.xml?ContentType=application/vnd.openxmlformats-officedocument.wordprocessingml.settings+xml">
        <DigestMethod Algorithm="http://www.w3.org/2000/09/xmldsig#sha1"/>
        <DigestValue>2OCsntEJVT52b41tucBHZcQv9S0=</DigestValue>
      </Reference>
      <Reference URI="/word/styles.xml?ContentType=application/vnd.openxmlformats-officedocument.wordprocessingml.styles+xml">
        <DigestMethod Algorithm="http://www.w3.org/2000/09/xmldsig#sha1"/>
        <DigestValue>kb9v8MdUwy2FCn/MHhjrpSiFjjM=</DigestValue>
      </Reference>
      <Reference URI="/word/theme/theme1.xml?ContentType=application/vnd.openxmlformats-officedocument.theme+xml">
        <DigestMethod Algorithm="http://www.w3.org/2000/09/xmldsig#sha1"/>
        <DigestValue>6LZDxI6kMVv+DMhc+ueaIKefYM8=</DigestValue>
      </Reference>
      <Reference URI="/word/webSettings.xml?ContentType=application/vnd.openxmlformats-officedocument.wordprocessingml.webSettings+xml">
        <DigestMethod Algorithm="http://www.w3.org/2000/09/xmldsig#sha1"/>
        <DigestValue>crsRRsUmBRSPhDowUJBt9g5YmFg=</DigestValue>
      </Reference>
    </Manifest>
    <SignatureProperties>
      <SignatureProperty Id="idSignatureTime" Target="#idPackageSignature">
        <mdssi:SignatureTime xmlns:mdssi="http://schemas.openxmlformats.org/package/2006/digital-signature">
          <mdssi:Format>YYYY-MM-DDThh:mm:ssTZD</mdssi:Format>
          <mdssi:Value>2023-07-11T13:32:09Z</mdssi:Value>
        </mdssi:SignatureTime>
      </SignatureProperty>
    </SignatureProperties>
  </Object>
  <Object Id="idOfficeObject">
    <SignatureProperties>
      <SignatureProperty Id="idOfficeV1Details" Target="#idPackageSignature">
        <SignatureInfoV1 xmlns="http://schemas.microsoft.com/office/2006/digsig">
          <SetupID/>
          <SignatureText/>
          <SignatureImage/>
          <SignatureComments/>
          <WindowsVersion>10.0</WindowsVersion>
          <OfficeVersion>16.0.10399/14</OfficeVersion>
          <ApplicationVersion>16.0.10399</ApplicationVersion>
          <Monitors>1</Monitors>
          <HorizontalResolution>1920</HorizontalResolution>
          <VerticalResolution>1200</VerticalResolution>
          <ColorDepth>32</ColorDepth>
          <SignatureProviderId>{F5AC7D23-DA04-45F5-ABCB-38CE7A982553}</SignatureProviderId>
          <SignatureProviderUrl>http://www.cryptopro.ru/products/office/signature</SignatureProviderUrl>
          <SignatureProviderDetails>8</SignatureProviderDetails>
          <SignatureType>1</SignatureType>
        </SignatureInfoV1>
      </SignatureProperty>
    </SignatureProperties>
  </Object>
  <Object>
    <xd:QualifyingProperties xmlns:xd="http://uri.etsi.org/01903/v1.3.2#" Target="#idPackageSignature">
      <xd:SignedProperties Id="idSignedProperties">
        <xd:SignedSignatureProperties>
          <xd:SigningTime>2023-07-11T13:32:09Z</xd:SigningTime>
          <xd:SigningCertificate>
            <xd:Cert>
              <xd:CertDigest>
                <DigestMethod Algorithm="http://www.w3.org/2000/09/xmldsig#sha1"/>
                <DigestValue>sKefNIrbRrrcNr7LY7FZBiOput0=</DigestValue>
              </xd:CertDigest>
              <xd:IssuerSerial>
                <X509IssuerName>CN="АО ""Аналитический Центр""", ИНН ЮЛ=5260270696, ОГРН=1105260001175, O="Акционерное общество ""Аналитический Центр""", OU=Удостоверяющий центр, L=г. Москва, S=77 г. Москва, C=RU, STREET="ул. Радио, дом 24, корпус 1, помещение V, комната 23", E=ca@iecp.ru</X509IssuerName>
                <X509SerialNumber>2457135438298909670281241268351467522</X509SerialNumber>
              </xd:IssuerSerial>
            </xd:Cert>
          </xd:SigningCertificate>
          <xd:SignaturePolicyIdentifier>
            <xd:SignaturePolicyImplied/>
          </xd:SignaturePolicyIdentifier>
        </xd:SignedSignatureProperties>
      </xd:SignedProperties>
    </xd:QualifyingProperties>
  </Object>
</Signature>
</file>

<file path=docProps/app.xml><?xml version="1.0" encoding="utf-8"?>
<Properties xmlns="http://schemas.openxmlformats.org/officeDocument/2006/extended-properties" xmlns:vt="http://schemas.openxmlformats.org/officeDocument/2006/docPropsVTypes">
  <Template>Normal</Template>
  <TotalTime>24</TotalTime>
  <Pages>2</Pages>
  <Words>1244</Words>
  <Characters>7093</Characters>
  <Application>Microsoft Office Word</Application>
  <DocSecurity>0</DocSecurity>
  <Lines>59</Lines>
  <Paragraphs>16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8321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Андрей</dc:creator>
  <cp:lastModifiedBy>Александр Плотников</cp:lastModifiedBy>
  <cp:revision>26</cp:revision>
  <dcterms:created xsi:type="dcterms:W3CDTF">2023-07-07T14:58:00Z</dcterms:created>
  <dcterms:modified xsi:type="dcterms:W3CDTF">2023-07-11T13:27:00Z</dcterms:modified>
</cp:coreProperties>
</file>