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56C" w:rsidRPr="005D103F" w:rsidRDefault="0048156C" w:rsidP="0048156C">
      <w:pPr>
        <w:pStyle w:val="ConsPlusTitle"/>
        <w:widowControl/>
        <w:jc w:val="center"/>
        <w:rPr>
          <w:sz w:val="23"/>
          <w:szCs w:val="23"/>
        </w:rPr>
      </w:pPr>
      <w:r w:rsidRPr="005D103F">
        <w:rPr>
          <w:sz w:val="23"/>
          <w:szCs w:val="23"/>
        </w:rPr>
        <w:t xml:space="preserve">ДОГОВОР </w:t>
      </w:r>
    </w:p>
    <w:p w:rsidR="0048156C" w:rsidRPr="005D103F" w:rsidRDefault="0048156C" w:rsidP="0048156C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5D103F">
        <w:rPr>
          <w:b/>
          <w:sz w:val="23"/>
          <w:szCs w:val="23"/>
        </w:rPr>
        <w:t xml:space="preserve">уступки прав (цессии) </w:t>
      </w:r>
    </w:p>
    <w:p w:rsidR="0048156C" w:rsidRPr="005D103F" w:rsidRDefault="0048156C" w:rsidP="0048156C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62489F" w:rsidRPr="005D103F" w:rsidRDefault="0062489F" w:rsidP="0062489F">
      <w:pPr>
        <w:pStyle w:val="ConsNormal"/>
        <w:widowControl/>
        <w:ind w:firstLine="0"/>
        <w:rPr>
          <w:rFonts w:ascii="Times New Roman" w:hAnsi="Times New Roman" w:cs="Times New Roman"/>
          <w:b/>
          <w:sz w:val="23"/>
          <w:szCs w:val="23"/>
        </w:rPr>
      </w:pPr>
      <w:r w:rsidRPr="005D103F">
        <w:rPr>
          <w:rFonts w:ascii="Times New Roman" w:hAnsi="Times New Roman" w:cs="Times New Roman"/>
          <w:b/>
          <w:sz w:val="23"/>
          <w:szCs w:val="23"/>
        </w:rPr>
        <w:t>город Красноярск</w:t>
      </w:r>
    </w:p>
    <w:p w:rsidR="0062489F" w:rsidRPr="005D103F" w:rsidRDefault="00A86F15" w:rsidP="0062489F">
      <w:pPr>
        <w:pStyle w:val="ConsNormal"/>
        <w:widowControl/>
        <w:ind w:firstLine="0"/>
        <w:rPr>
          <w:rFonts w:ascii="Times New Roman" w:hAnsi="Times New Roman" w:cs="Times New Roman"/>
          <w:b/>
          <w:sz w:val="23"/>
          <w:szCs w:val="23"/>
        </w:rPr>
      </w:pPr>
      <w:r w:rsidRPr="005D103F">
        <w:rPr>
          <w:rFonts w:ascii="Times New Roman" w:hAnsi="Times New Roman" w:cs="Times New Roman"/>
          <w:b/>
          <w:sz w:val="23"/>
          <w:szCs w:val="23"/>
        </w:rPr>
        <w:t>«___»___________</w:t>
      </w:r>
      <w:r w:rsidR="00F270C2" w:rsidRPr="005D103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2489F" w:rsidRPr="005D103F">
        <w:rPr>
          <w:rFonts w:ascii="Times New Roman" w:hAnsi="Times New Roman" w:cs="Times New Roman"/>
          <w:b/>
          <w:sz w:val="23"/>
          <w:szCs w:val="23"/>
        </w:rPr>
        <w:t xml:space="preserve">две тысячи </w:t>
      </w:r>
      <w:r w:rsidR="00375450" w:rsidRPr="005D103F">
        <w:rPr>
          <w:rFonts w:ascii="Times New Roman" w:hAnsi="Times New Roman" w:cs="Times New Roman"/>
          <w:b/>
          <w:sz w:val="23"/>
          <w:szCs w:val="23"/>
        </w:rPr>
        <w:t>двадцат</w:t>
      </w:r>
      <w:r w:rsidR="0034786B" w:rsidRPr="005D103F">
        <w:rPr>
          <w:rFonts w:ascii="Times New Roman" w:hAnsi="Times New Roman" w:cs="Times New Roman"/>
          <w:b/>
          <w:sz w:val="23"/>
          <w:szCs w:val="23"/>
        </w:rPr>
        <w:t xml:space="preserve">ь </w:t>
      </w:r>
      <w:r w:rsidRPr="005D103F">
        <w:rPr>
          <w:rFonts w:ascii="Times New Roman" w:hAnsi="Times New Roman" w:cs="Times New Roman"/>
          <w:b/>
          <w:sz w:val="23"/>
          <w:szCs w:val="23"/>
        </w:rPr>
        <w:t>третьего</w:t>
      </w:r>
      <w:r w:rsidR="0034786B" w:rsidRPr="005D103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2489F" w:rsidRPr="005D103F">
        <w:rPr>
          <w:rFonts w:ascii="Times New Roman" w:hAnsi="Times New Roman" w:cs="Times New Roman"/>
          <w:b/>
          <w:sz w:val="23"/>
          <w:szCs w:val="23"/>
        </w:rPr>
        <w:t xml:space="preserve">года </w:t>
      </w:r>
      <w:r w:rsidR="0062489F" w:rsidRPr="005D103F">
        <w:rPr>
          <w:rFonts w:ascii="Times New Roman" w:hAnsi="Times New Roman" w:cs="Times New Roman"/>
          <w:b/>
          <w:sz w:val="23"/>
          <w:szCs w:val="23"/>
        </w:rPr>
        <w:br/>
      </w:r>
    </w:p>
    <w:p w:rsidR="00375450" w:rsidRPr="005D103F" w:rsidRDefault="0048156C" w:rsidP="00375450">
      <w:pPr>
        <w:ind w:firstLine="708"/>
        <w:jc w:val="both"/>
        <w:rPr>
          <w:sz w:val="23"/>
          <w:szCs w:val="23"/>
        </w:rPr>
      </w:pPr>
      <w:r w:rsidRPr="005D103F">
        <w:rPr>
          <w:sz w:val="23"/>
          <w:szCs w:val="23"/>
        </w:rPr>
        <w:t xml:space="preserve"> </w:t>
      </w:r>
      <w:r w:rsidR="00375450" w:rsidRPr="005D103F">
        <w:rPr>
          <w:rStyle w:val="paragraph"/>
          <w:b/>
          <w:sz w:val="23"/>
          <w:szCs w:val="23"/>
        </w:rPr>
        <w:t xml:space="preserve">Общество с ограниченной ответственностью </w:t>
      </w:r>
      <w:r w:rsidR="00A86F15" w:rsidRPr="005D103F">
        <w:rPr>
          <w:rStyle w:val="paragraph"/>
          <w:b/>
          <w:sz w:val="23"/>
          <w:szCs w:val="23"/>
        </w:rPr>
        <w:t>«</w:t>
      </w:r>
      <w:r w:rsidR="005D103F" w:rsidRPr="005D103F">
        <w:rPr>
          <w:rStyle w:val="paragraph"/>
          <w:b/>
          <w:sz w:val="23"/>
          <w:szCs w:val="23"/>
        </w:rPr>
        <w:t>Телец</w:t>
      </w:r>
      <w:r w:rsidR="00A86F15" w:rsidRPr="005D103F">
        <w:rPr>
          <w:rStyle w:val="paragraph"/>
          <w:b/>
          <w:sz w:val="23"/>
          <w:szCs w:val="23"/>
        </w:rPr>
        <w:t>»</w:t>
      </w:r>
      <w:r w:rsidR="00A86F15" w:rsidRPr="005D103F">
        <w:rPr>
          <w:rStyle w:val="paragraph"/>
          <w:sz w:val="23"/>
          <w:szCs w:val="23"/>
        </w:rPr>
        <w:t xml:space="preserve">  (</w:t>
      </w:r>
      <w:r w:rsidR="005D103F" w:rsidRPr="005D103F">
        <w:rPr>
          <w:rStyle w:val="paragraph"/>
          <w:sz w:val="23"/>
          <w:szCs w:val="23"/>
        </w:rPr>
        <w:t xml:space="preserve">663914,  </w:t>
      </w:r>
      <w:r w:rsidR="005D103F" w:rsidRPr="005D103F">
        <w:rPr>
          <w:sz w:val="23"/>
          <w:szCs w:val="23"/>
        </w:rPr>
        <w:t>Красноярский край, Уярский р-н, с. Новопятницкое, ул. Солнечная, дом 28, ИНН 2440005282, ОГРН 1032400980886</w:t>
      </w:r>
      <w:r w:rsidR="00A86F15" w:rsidRPr="005D103F">
        <w:rPr>
          <w:rStyle w:val="paragraph"/>
          <w:sz w:val="23"/>
          <w:szCs w:val="23"/>
        </w:rPr>
        <w:t>)</w:t>
      </w:r>
      <w:r w:rsidR="00375450" w:rsidRPr="005D103F">
        <w:rPr>
          <w:sz w:val="23"/>
          <w:szCs w:val="23"/>
        </w:rPr>
        <w:t>, именуемое в дальнейшем "</w:t>
      </w:r>
      <w:r w:rsidR="00375450" w:rsidRPr="005D103F">
        <w:rPr>
          <w:b/>
          <w:sz w:val="23"/>
          <w:szCs w:val="23"/>
        </w:rPr>
        <w:t>Цедент</w:t>
      </w:r>
      <w:r w:rsidR="00375450" w:rsidRPr="005D103F">
        <w:rPr>
          <w:b/>
          <w:bCs/>
          <w:sz w:val="23"/>
          <w:szCs w:val="23"/>
        </w:rPr>
        <w:t>"</w:t>
      </w:r>
      <w:r w:rsidR="00375450" w:rsidRPr="005D103F">
        <w:rPr>
          <w:sz w:val="23"/>
          <w:szCs w:val="23"/>
        </w:rPr>
        <w:t xml:space="preserve">, в лице конкурсного управляющего Станкевича Владимира Викторовича, действующего на основании </w:t>
      </w:r>
      <w:r w:rsidR="005D103F" w:rsidRPr="005D103F">
        <w:rPr>
          <w:sz w:val="23"/>
          <w:szCs w:val="23"/>
        </w:rPr>
        <w:t>Решения Арбитражного суда Красноярского края по делу №А33-5367/2017 от 11.01.2018</w:t>
      </w:r>
      <w:r w:rsidR="00375450" w:rsidRPr="005D103F">
        <w:rPr>
          <w:sz w:val="23"/>
          <w:szCs w:val="23"/>
        </w:rPr>
        <w:t xml:space="preserve">,  с одной стороны, и  </w:t>
      </w:r>
    </w:p>
    <w:p w:rsidR="0048156C" w:rsidRPr="005D103F" w:rsidRDefault="00A86F15" w:rsidP="0093304A">
      <w:pPr>
        <w:pStyle w:val="ConsNonformat"/>
        <w:widowControl/>
        <w:ind w:firstLine="720"/>
        <w:jc w:val="both"/>
        <w:rPr>
          <w:rFonts w:ascii="Times New Roman" w:hAnsi="Times New Roman"/>
          <w:sz w:val="23"/>
          <w:szCs w:val="23"/>
        </w:rPr>
      </w:pPr>
      <w:r w:rsidRPr="005D103F">
        <w:rPr>
          <w:rFonts w:ascii="Times New Roman" w:hAnsi="Times New Roman"/>
          <w:b/>
          <w:sz w:val="23"/>
          <w:szCs w:val="23"/>
        </w:rPr>
        <w:t>_________________________________________________________________________</w:t>
      </w:r>
      <w:r w:rsidR="0048156C" w:rsidRPr="005D103F">
        <w:rPr>
          <w:rFonts w:ascii="Times New Roman" w:hAnsi="Times New Roman"/>
          <w:sz w:val="23"/>
          <w:szCs w:val="23"/>
        </w:rPr>
        <w:t>, именуем</w:t>
      </w:r>
      <w:r w:rsidR="001B3843" w:rsidRPr="005D103F">
        <w:rPr>
          <w:rFonts w:ascii="Times New Roman" w:hAnsi="Times New Roman"/>
          <w:sz w:val="23"/>
          <w:szCs w:val="23"/>
        </w:rPr>
        <w:t>ое</w:t>
      </w:r>
      <w:r w:rsidR="0048156C" w:rsidRPr="005D103F">
        <w:rPr>
          <w:rFonts w:ascii="Times New Roman" w:hAnsi="Times New Roman"/>
          <w:sz w:val="23"/>
          <w:szCs w:val="23"/>
        </w:rPr>
        <w:t xml:space="preserve"> в дальнейшем «Цессионарий</w:t>
      </w:r>
      <w:r w:rsidR="0048156C" w:rsidRPr="005D103F">
        <w:rPr>
          <w:rFonts w:ascii="Times New Roman" w:hAnsi="Times New Roman"/>
          <w:spacing w:val="-1"/>
          <w:sz w:val="23"/>
          <w:szCs w:val="23"/>
        </w:rPr>
        <w:t xml:space="preserve">», </w:t>
      </w:r>
      <w:r w:rsidR="001B3843" w:rsidRPr="005D103F">
        <w:rPr>
          <w:rFonts w:ascii="Times New Roman" w:hAnsi="Times New Roman"/>
          <w:spacing w:val="-1"/>
          <w:sz w:val="23"/>
          <w:szCs w:val="23"/>
        </w:rPr>
        <w:t xml:space="preserve">в лице </w:t>
      </w:r>
      <w:r w:rsidRPr="005D103F">
        <w:rPr>
          <w:rFonts w:ascii="Times New Roman" w:hAnsi="Times New Roman"/>
          <w:spacing w:val="-1"/>
          <w:sz w:val="23"/>
          <w:szCs w:val="23"/>
        </w:rPr>
        <w:t>__________________</w:t>
      </w:r>
      <w:r w:rsidR="001B3843" w:rsidRPr="005D103F">
        <w:rPr>
          <w:rFonts w:ascii="Times New Roman" w:hAnsi="Times New Roman"/>
          <w:spacing w:val="-1"/>
          <w:sz w:val="23"/>
          <w:szCs w:val="23"/>
        </w:rPr>
        <w:t>, действующе</w:t>
      </w:r>
      <w:r w:rsidRPr="005D103F">
        <w:rPr>
          <w:rFonts w:ascii="Times New Roman" w:hAnsi="Times New Roman"/>
          <w:spacing w:val="-1"/>
          <w:sz w:val="23"/>
          <w:szCs w:val="23"/>
        </w:rPr>
        <w:t>го</w:t>
      </w:r>
      <w:r w:rsidR="001B3843" w:rsidRPr="005D103F">
        <w:rPr>
          <w:rFonts w:ascii="Times New Roman" w:hAnsi="Times New Roman"/>
          <w:spacing w:val="-1"/>
          <w:sz w:val="23"/>
          <w:szCs w:val="23"/>
        </w:rPr>
        <w:t xml:space="preserve"> на основании </w:t>
      </w:r>
      <w:r w:rsidRPr="005D103F">
        <w:rPr>
          <w:rFonts w:ascii="Times New Roman" w:hAnsi="Times New Roman"/>
          <w:spacing w:val="-1"/>
          <w:sz w:val="23"/>
          <w:szCs w:val="23"/>
        </w:rPr>
        <w:t>________</w:t>
      </w:r>
      <w:r w:rsidR="001B3843" w:rsidRPr="005D103F">
        <w:rPr>
          <w:rFonts w:ascii="Times New Roman" w:hAnsi="Times New Roman"/>
          <w:spacing w:val="-1"/>
          <w:sz w:val="23"/>
          <w:szCs w:val="23"/>
        </w:rPr>
        <w:t xml:space="preserve">, </w:t>
      </w:r>
      <w:r w:rsidR="0048156C" w:rsidRPr="005D103F">
        <w:rPr>
          <w:rFonts w:ascii="Times New Roman" w:hAnsi="Times New Roman"/>
          <w:sz w:val="23"/>
          <w:szCs w:val="23"/>
        </w:rPr>
        <w:t xml:space="preserve">с другой стороны, </w:t>
      </w:r>
      <w:r w:rsidR="001B3843" w:rsidRPr="005D103F">
        <w:rPr>
          <w:rFonts w:ascii="Times New Roman" w:hAnsi="Times New Roman"/>
          <w:sz w:val="23"/>
          <w:szCs w:val="23"/>
        </w:rPr>
        <w:t>на основании протокола о результатах торгов №</w:t>
      </w:r>
      <w:r w:rsidRPr="005D103F">
        <w:rPr>
          <w:rFonts w:ascii="Times New Roman" w:hAnsi="Times New Roman"/>
          <w:sz w:val="23"/>
          <w:szCs w:val="23"/>
        </w:rPr>
        <w:t>_____</w:t>
      </w:r>
      <w:r w:rsidR="001B3843" w:rsidRPr="005D103F">
        <w:rPr>
          <w:rFonts w:ascii="Times New Roman" w:hAnsi="Times New Roman"/>
          <w:sz w:val="23"/>
          <w:szCs w:val="23"/>
        </w:rPr>
        <w:t xml:space="preserve"> от </w:t>
      </w:r>
      <w:r w:rsidRPr="005D103F">
        <w:rPr>
          <w:rFonts w:ascii="Times New Roman" w:hAnsi="Times New Roman"/>
          <w:sz w:val="23"/>
          <w:szCs w:val="23"/>
        </w:rPr>
        <w:t>_______</w:t>
      </w:r>
      <w:r w:rsidR="001B3843" w:rsidRPr="005D103F">
        <w:rPr>
          <w:rFonts w:ascii="Times New Roman" w:hAnsi="Times New Roman"/>
          <w:sz w:val="23"/>
          <w:szCs w:val="23"/>
        </w:rPr>
        <w:t>.202</w:t>
      </w:r>
      <w:r w:rsidRPr="005D103F">
        <w:rPr>
          <w:rFonts w:ascii="Times New Roman" w:hAnsi="Times New Roman"/>
          <w:sz w:val="23"/>
          <w:szCs w:val="23"/>
        </w:rPr>
        <w:t>3</w:t>
      </w:r>
      <w:r w:rsidR="001B3843" w:rsidRPr="005D103F">
        <w:rPr>
          <w:rFonts w:ascii="Times New Roman" w:hAnsi="Times New Roman"/>
          <w:sz w:val="23"/>
          <w:szCs w:val="23"/>
        </w:rPr>
        <w:t xml:space="preserve"> г., з</w:t>
      </w:r>
      <w:r w:rsidR="0048156C" w:rsidRPr="005D103F">
        <w:rPr>
          <w:rFonts w:ascii="Times New Roman" w:hAnsi="Times New Roman"/>
          <w:sz w:val="23"/>
          <w:szCs w:val="23"/>
        </w:rPr>
        <w:t>аключили настоящий договор о нижеследующем:</w:t>
      </w:r>
    </w:p>
    <w:p w:rsidR="0048156C" w:rsidRPr="005D103F" w:rsidRDefault="0048156C" w:rsidP="0048156C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5D103F">
        <w:rPr>
          <w:b/>
          <w:sz w:val="23"/>
          <w:szCs w:val="23"/>
        </w:rPr>
        <w:t>1. ПРЕДМЕТ ДОГОВОРА</w:t>
      </w:r>
    </w:p>
    <w:p w:rsidR="0034786B" w:rsidRPr="005D103F" w:rsidRDefault="0048156C" w:rsidP="0034786B">
      <w:pPr>
        <w:pStyle w:val="3"/>
        <w:ind w:firstLine="709"/>
        <w:jc w:val="both"/>
        <w:rPr>
          <w:b w:val="0"/>
          <w:sz w:val="23"/>
          <w:szCs w:val="23"/>
        </w:rPr>
      </w:pPr>
      <w:r w:rsidRPr="005D103F">
        <w:rPr>
          <w:b w:val="0"/>
          <w:sz w:val="23"/>
          <w:szCs w:val="23"/>
        </w:rPr>
        <w:t>1.1. Руководствуясь ст. ст. 382 – 390 Гражданского кодекса Российской Федерации, Цедент уступает, а Цессионарий принимает в полном объеме право (требование)</w:t>
      </w:r>
      <w:r w:rsidR="0034786B" w:rsidRPr="005D103F">
        <w:rPr>
          <w:b w:val="0"/>
          <w:sz w:val="23"/>
          <w:szCs w:val="23"/>
        </w:rPr>
        <w:t>:</w:t>
      </w:r>
    </w:p>
    <w:p w:rsidR="001B3843" w:rsidRPr="005D103F" w:rsidRDefault="0034786B" w:rsidP="00A86F15">
      <w:pPr>
        <w:pStyle w:val="20"/>
        <w:autoSpaceDE w:val="0"/>
        <w:autoSpaceDN w:val="0"/>
        <w:adjustRightInd w:val="0"/>
        <w:ind w:left="0" w:firstLine="346"/>
        <w:rPr>
          <w:b w:val="0"/>
          <w:sz w:val="23"/>
          <w:szCs w:val="23"/>
        </w:rPr>
      </w:pPr>
      <w:r w:rsidRPr="005D103F">
        <w:rPr>
          <w:b w:val="0"/>
          <w:sz w:val="23"/>
          <w:szCs w:val="23"/>
        </w:rPr>
        <w:t xml:space="preserve">– </w:t>
      </w:r>
      <w:r w:rsidR="005D103F" w:rsidRPr="005D103F">
        <w:rPr>
          <w:sz w:val="23"/>
          <w:szCs w:val="23"/>
        </w:rPr>
        <w:t>Задолженности Андреянова Андрея Юрьевича в пользу ООО «Телец» в порядке субсидиарной ответственности в размере 22 166 823,99 руб., из которых 255 062,48 руб. основного долга текущих требований первой очереди, 18 661 534.81 руб. основного долга реестровых требований третей очереди, 3 250 226,70 руб. основного долга, учтенных в зареестровых тетрадях.</w:t>
      </w:r>
      <w:r w:rsidR="00A86F15" w:rsidRPr="005D103F">
        <w:rPr>
          <w:sz w:val="23"/>
          <w:szCs w:val="23"/>
        </w:rPr>
        <w:t xml:space="preserve"> </w:t>
      </w:r>
      <w:r w:rsidR="002F425B" w:rsidRPr="005D103F">
        <w:rPr>
          <w:b w:val="0"/>
          <w:sz w:val="23"/>
          <w:szCs w:val="23"/>
        </w:rPr>
        <w:t>Задолженность подтверждается</w:t>
      </w:r>
      <w:r w:rsidR="00A86F15" w:rsidRPr="005D103F">
        <w:rPr>
          <w:b w:val="0"/>
          <w:sz w:val="23"/>
          <w:szCs w:val="23"/>
        </w:rPr>
        <w:t xml:space="preserve"> Определением </w:t>
      </w:r>
      <w:r w:rsidR="002F425B" w:rsidRPr="005D103F">
        <w:rPr>
          <w:b w:val="0"/>
          <w:sz w:val="23"/>
          <w:szCs w:val="23"/>
        </w:rPr>
        <w:t xml:space="preserve">Арбитражного суда Красноярского края от </w:t>
      </w:r>
      <w:r w:rsidR="005D103F" w:rsidRPr="005D103F">
        <w:rPr>
          <w:b w:val="0"/>
          <w:sz w:val="23"/>
          <w:szCs w:val="23"/>
        </w:rPr>
        <w:t>04</w:t>
      </w:r>
      <w:r w:rsidR="00A86F15" w:rsidRPr="005D103F">
        <w:rPr>
          <w:b w:val="0"/>
          <w:sz w:val="23"/>
          <w:szCs w:val="23"/>
        </w:rPr>
        <w:t>.10.2022</w:t>
      </w:r>
      <w:r w:rsidR="002F425B" w:rsidRPr="005D103F">
        <w:rPr>
          <w:b w:val="0"/>
          <w:sz w:val="23"/>
          <w:szCs w:val="23"/>
        </w:rPr>
        <w:t xml:space="preserve"> г. по делу №А33-</w:t>
      </w:r>
      <w:r w:rsidR="005D103F" w:rsidRPr="005D103F">
        <w:rPr>
          <w:b w:val="0"/>
          <w:sz w:val="23"/>
          <w:szCs w:val="23"/>
        </w:rPr>
        <w:t>5367-10/2017, Определением Арбитражного суда Красноярского края от 05.02.2023 г. по делу №А33-5367/2017</w:t>
      </w:r>
      <w:r w:rsidR="002F425B" w:rsidRPr="005D103F">
        <w:rPr>
          <w:b w:val="0"/>
          <w:sz w:val="23"/>
          <w:szCs w:val="23"/>
        </w:rPr>
        <w:t>.</w:t>
      </w:r>
    </w:p>
    <w:p w:rsidR="0048156C" w:rsidRPr="005D103F" w:rsidRDefault="001B3843" w:rsidP="0048156C">
      <w:pPr>
        <w:shd w:val="clear" w:color="auto" w:fill="FFFFFF"/>
        <w:spacing w:before="5"/>
        <w:ind w:firstLine="540"/>
        <w:jc w:val="both"/>
        <w:rPr>
          <w:sz w:val="23"/>
          <w:szCs w:val="23"/>
        </w:rPr>
      </w:pPr>
      <w:r w:rsidRPr="005D103F">
        <w:rPr>
          <w:sz w:val="23"/>
          <w:szCs w:val="23"/>
        </w:rPr>
        <w:t>1.2</w:t>
      </w:r>
      <w:r w:rsidR="0048156C" w:rsidRPr="005D103F">
        <w:rPr>
          <w:sz w:val="23"/>
          <w:szCs w:val="23"/>
        </w:rPr>
        <w:t xml:space="preserve">. Указанное имущество продается в соответствии с Федеральным законом «О несостоятельности (банкротстве)» № 127-ФЗ от 26.10.2002 года по результатам торговой процедуры </w:t>
      </w:r>
      <w:r w:rsidR="00722C6E" w:rsidRPr="005D103F">
        <w:rPr>
          <w:sz w:val="23"/>
          <w:szCs w:val="23"/>
        </w:rPr>
        <w:t>№</w:t>
      </w:r>
      <w:r w:rsidR="00A86F15" w:rsidRPr="005D103F">
        <w:rPr>
          <w:sz w:val="23"/>
          <w:szCs w:val="23"/>
        </w:rPr>
        <w:t>___________</w:t>
      </w:r>
      <w:r w:rsidR="00722C6E" w:rsidRPr="005D103F">
        <w:rPr>
          <w:sz w:val="23"/>
          <w:szCs w:val="23"/>
        </w:rPr>
        <w:t xml:space="preserve">, проводимой </w:t>
      </w:r>
      <w:r w:rsidR="0048156C" w:rsidRPr="005D103F">
        <w:rPr>
          <w:sz w:val="23"/>
          <w:szCs w:val="23"/>
        </w:rPr>
        <w:t>на электронной площадке «</w:t>
      </w:r>
      <w:r w:rsidR="00375450" w:rsidRPr="005D103F">
        <w:rPr>
          <w:sz w:val="23"/>
          <w:szCs w:val="23"/>
        </w:rPr>
        <w:t>Аукцион-центр</w:t>
      </w:r>
      <w:r w:rsidR="0048156C" w:rsidRPr="005D103F">
        <w:rPr>
          <w:sz w:val="23"/>
          <w:szCs w:val="23"/>
        </w:rPr>
        <w:t>» (</w:t>
      </w:r>
      <w:r w:rsidR="00375450" w:rsidRPr="005D103F">
        <w:rPr>
          <w:rStyle w:val="paragraph"/>
          <w:sz w:val="23"/>
          <w:szCs w:val="23"/>
        </w:rPr>
        <w:t>http://aukcioncenter.ru</w:t>
      </w:r>
      <w:r w:rsidR="0048156C" w:rsidRPr="005D103F">
        <w:rPr>
          <w:sz w:val="23"/>
          <w:szCs w:val="23"/>
        </w:rPr>
        <w:t>).</w:t>
      </w:r>
    </w:p>
    <w:p w:rsidR="0048156C" w:rsidRPr="005D103F" w:rsidRDefault="0048156C" w:rsidP="00EC6593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5D103F">
        <w:rPr>
          <w:sz w:val="23"/>
          <w:szCs w:val="23"/>
        </w:rPr>
        <w:t>1.</w:t>
      </w:r>
      <w:r w:rsidR="001B3843" w:rsidRPr="005D103F">
        <w:rPr>
          <w:sz w:val="23"/>
          <w:szCs w:val="23"/>
        </w:rPr>
        <w:t>3</w:t>
      </w:r>
      <w:r w:rsidRPr="005D103F">
        <w:rPr>
          <w:sz w:val="23"/>
          <w:szCs w:val="23"/>
        </w:rPr>
        <w:t xml:space="preserve">. Сумма оплаты Цессионария по настоящему договору за производимую уступку права требования составляет </w:t>
      </w:r>
      <w:r w:rsidR="00A86F15" w:rsidRPr="005D103F">
        <w:rPr>
          <w:sz w:val="23"/>
          <w:szCs w:val="23"/>
        </w:rPr>
        <w:t>____________</w:t>
      </w:r>
      <w:r w:rsidRPr="005D103F">
        <w:rPr>
          <w:sz w:val="23"/>
          <w:szCs w:val="23"/>
        </w:rPr>
        <w:t xml:space="preserve"> руб.</w:t>
      </w:r>
      <w:r w:rsidR="001B3843" w:rsidRPr="005D103F">
        <w:rPr>
          <w:sz w:val="23"/>
          <w:szCs w:val="23"/>
        </w:rPr>
        <w:t xml:space="preserve"> </w:t>
      </w:r>
    </w:p>
    <w:p w:rsidR="0017079A" w:rsidRPr="005D103F" w:rsidRDefault="0017079A" w:rsidP="0017079A">
      <w:pPr>
        <w:pStyle w:val="ConsNonformat"/>
        <w:widowControl/>
        <w:ind w:firstLine="540"/>
        <w:jc w:val="both"/>
        <w:rPr>
          <w:rFonts w:ascii="Times New Roman" w:hAnsi="Times New Roman"/>
          <w:sz w:val="23"/>
          <w:szCs w:val="23"/>
        </w:rPr>
      </w:pPr>
      <w:r w:rsidRPr="005D103F">
        <w:rPr>
          <w:rFonts w:ascii="Times New Roman" w:hAnsi="Times New Roman"/>
          <w:sz w:val="23"/>
          <w:szCs w:val="23"/>
        </w:rPr>
        <w:t>Указанная цена установлена соглашением Сторон, является окончательной и изменению не подлежит.</w:t>
      </w:r>
    </w:p>
    <w:p w:rsidR="0048156C" w:rsidRPr="005D103F" w:rsidRDefault="0048156C" w:rsidP="0048156C">
      <w:pPr>
        <w:ind w:firstLine="720"/>
        <w:jc w:val="both"/>
        <w:rPr>
          <w:sz w:val="23"/>
          <w:szCs w:val="23"/>
        </w:rPr>
      </w:pPr>
      <w:r w:rsidRPr="005D103F">
        <w:rPr>
          <w:sz w:val="23"/>
          <w:szCs w:val="23"/>
        </w:rPr>
        <w:t xml:space="preserve">Задаток, уплаченный </w:t>
      </w:r>
      <w:r w:rsidR="00EC6593" w:rsidRPr="005D103F">
        <w:rPr>
          <w:sz w:val="23"/>
          <w:szCs w:val="23"/>
        </w:rPr>
        <w:t xml:space="preserve">Цессионарием Цеденту </w:t>
      </w:r>
      <w:r w:rsidR="001B3843" w:rsidRPr="005D103F">
        <w:rPr>
          <w:sz w:val="23"/>
          <w:szCs w:val="23"/>
        </w:rPr>
        <w:t xml:space="preserve">по платежному поручению от </w:t>
      </w:r>
      <w:r w:rsidR="00A86F15" w:rsidRPr="005D103F">
        <w:rPr>
          <w:sz w:val="23"/>
          <w:szCs w:val="23"/>
        </w:rPr>
        <w:t>___________</w:t>
      </w:r>
      <w:r w:rsidR="001B3843" w:rsidRPr="005D103F">
        <w:rPr>
          <w:sz w:val="23"/>
          <w:szCs w:val="23"/>
        </w:rPr>
        <w:t xml:space="preserve"> г. </w:t>
      </w:r>
      <w:r w:rsidRPr="005D103F">
        <w:rPr>
          <w:sz w:val="23"/>
          <w:szCs w:val="23"/>
        </w:rPr>
        <w:t xml:space="preserve">в размере </w:t>
      </w:r>
      <w:r w:rsidR="00A86F15" w:rsidRPr="005D103F">
        <w:rPr>
          <w:sz w:val="23"/>
          <w:szCs w:val="23"/>
        </w:rPr>
        <w:t>_____________</w:t>
      </w:r>
      <w:r w:rsidR="001B3843" w:rsidRPr="005D103F">
        <w:rPr>
          <w:sz w:val="23"/>
          <w:szCs w:val="23"/>
        </w:rPr>
        <w:t xml:space="preserve"> руб.</w:t>
      </w:r>
      <w:r w:rsidR="00EC6593" w:rsidRPr="005D103F">
        <w:rPr>
          <w:sz w:val="23"/>
          <w:szCs w:val="23"/>
        </w:rPr>
        <w:t xml:space="preserve"> </w:t>
      </w:r>
      <w:r w:rsidRPr="005D103F">
        <w:rPr>
          <w:sz w:val="23"/>
          <w:szCs w:val="23"/>
        </w:rPr>
        <w:t>засчитывается в счет оплаты за производимую по настоящему Договору уступку права требования.</w:t>
      </w:r>
    </w:p>
    <w:p w:rsidR="0017079A" w:rsidRPr="005D103F" w:rsidRDefault="0017079A" w:rsidP="0017079A">
      <w:pPr>
        <w:ind w:firstLine="709"/>
        <w:jc w:val="both"/>
        <w:rPr>
          <w:sz w:val="23"/>
          <w:szCs w:val="23"/>
        </w:rPr>
      </w:pPr>
      <w:r w:rsidRPr="005D103F">
        <w:rPr>
          <w:sz w:val="23"/>
          <w:szCs w:val="23"/>
        </w:rPr>
        <w:t xml:space="preserve">Оставшуюся сумму в размере </w:t>
      </w:r>
      <w:r w:rsidR="00A86F15" w:rsidRPr="005D103F">
        <w:rPr>
          <w:sz w:val="23"/>
          <w:szCs w:val="23"/>
        </w:rPr>
        <w:t>_______________</w:t>
      </w:r>
      <w:r w:rsidRPr="005D103F">
        <w:rPr>
          <w:sz w:val="23"/>
          <w:szCs w:val="23"/>
        </w:rPr>
        <w:t xml:space="preserve"> руб. Покупатель обязуется внести на расчетный счет Продавца не позднее чем через тридцать дней с даты заключения настоящего договора.  </w:t>
      </w:r>
    </w:p>
    <w:p w:rsidR="00EC6593" w:rsidRPr="005D103F" w:rsidRDefault="0017079A" w:rsidP="0017079A">
      <w:pPr>
        <w:ind w:firstLine="709"/>
        <w:jc w:val="both"/>
        <w:rPr>
          <w:sz w:val="23"/>
          <w:szCs w:val="23"/>
        </w:rPr>
      </w:pPr>
      <w:r w:rsidRPr="005D103F">
        <w:rPr>
          <w:sz w:val="23"/>
          <w:szCs w:val="23"/>
        </w:rPr>
        <w:t xml:space="preserve">Расчетный счет для оплаты по настоящему договору: </w:t>
      </w:r>
      <w:r w:rsidR="00A86F15" w:rsidRPr="005D103F">
        <w:rPr>
          <w:sz w:val="23"/>
          <w:szCs w:val="23"/>
        </w:rPr>
        <w:t xml:space="preserve">получатель </w:t>
      </w:r>
      <w:r w:rsidR="00A86F15" w:rsidRPr="005D103F">
        <w:rPr>
          <w:sz w:val="23"/>
          <w:szCs w:val="23"/>
          <w:shd w:val="clear" w:color="auto" w:fill="FFFFFF"/>
        </w:rPr>
        <w:t>ООО «</w:t>
      </w:r>
      <w:r w:rsidR="005D103F" w:rsidRPr="005D103F">
        <w:rPr>
          <w:sz w:val="23"/>
          <w:szCs w:val="23"/>
          <w:shd w:val="clear" w:color="auto" w:fill="FFFFFF"/>
        </w:rPr>
        <w:t>Телец</w:t>
      </w:r>
      <w:r w:rsidR="00A86F15" w:rsidRPr="005D103F">
        <w:rPr>
          <w:sz w:val="23"/>
          <w:szCs w:val="23"/>
          <w:shd w:val="clear" w:color="auto" w:fill="FFFFFF"/>
        </w:rPr>
        <w:t>»</w:t>
      </w:r>
      <w:r w:rsidR="007B0E49">
        <w:rPr>
          <w:sz w:val="23"/>
          <w:szCs w:val="23"/>
          <w:shd w:val="clear" w:color="auto" w:fill="FFFFFF"/>
        </w:rPr>
        <w:t>:</w:t>
      </w:r>
      <w:r w:rsidR="00A86F15" w:rsidRPr="005D103F">
        <w:rPr>
          <w:sz w:val="23"/>
          <w:szCs w:val="23"/>
          <w:shd w:val="clear" w:color="auto" w:fill="FFFFFF"/>
        </w:rPr>
        <w:t xml:space="preserve"> </w:t>
      </w:r>
      <w:r w:rsidR="005D103F" w:rsidRPr="005D103F">
        <w:rPr>
          <w:sz w:val="23"/>
          <w:szCs w:val="23"/>
        </w:rPr>
        <w:t>ИНН 2440005282</w:t>
      </w:r>
      <w:r w:rsidR="00A86F15" w:rsidRPr="005D103F">
        <w:rPr>
          <w:sz w:val="23"/>
          <w:szCs w:val="23"/>
        </w:rPr>
        <w:t>, КПП 24</w:t>
      </w:r>
      <w:r w:rsidR="005D103F" w:rsidRPr="005D103F">
        <w:rPr>
          <w:sz w:val="23"/>
          <w:szCs w:val="23"/>
        </w:rPr>
        <w:t>4001</w:t>
      </w:r>
      <w:r w:rsidR="00A86F15" w:rsidRPr="005D103F">
        <w:rPr>
          <w:sz w:val="23"/>
          <w:szCs w:val="23"/>
        </w:rPr>
        <w:t xml:space="preserve">001, </w:t>
      </w:r>
      <w:r w:rsidR="00A86F15" w:rsidRPr="005D103F">
        <w:rPr>
          <w:rStyle w:val="paragraph"/>
          <w:sz w:val="23"/>
          <w:szCs w:val="23"/>
        </w:rPr>
        <w:t xml:space="preserve">р/с </w:t>
      </w:r>
      <w:r w:rsidR="005D103F" w:rsidRPr="005D103F">
        <w:rPr>
          <w:sz w:val="23"/>
          <w:szCs w:val="23"/>
          <w:shd w:val="clear" w:color="auto" w:fill="FFFFFF"/>
        </w:rPr>
        <w:t>40702810012010586228, в филиале «Корпоративный» ПАО "Совкомбанк", К/с 30101810445250000360, БИК 044525360</w:t>
      </w:r>
      <w:r w:rsidRPr="005D103F">
        <w:rPr>
          <w:sz w:val="23"/>
          <w:szCs w:val="23"/>
        </w:rPr>
        <w:t xml:space="preserve">. </w:t>
      </w:r>
    </w:p>
    <w:p w:rsidR="0062489F" w:rsidRPr="005D103F" w:rsidRDefault="0062489F" w:rsidP="0062489F">
      <w:pPr>
        <w:ind w:firstLine="360"/>
        <w:jc w:val="both"/>
        <w:rPr>
          <w:sz w:val="23"/>
          <w:szCs w:val="23"/>
        </w:rPr>
      </w:pPr>
      <w:r w:rsidRPr="005D103F">
        <w:rPr>
          <w:sz w:val="23"/>
          <w:szCs w:val="23"/>
        </w:rPr>
        <w:t>1.</w:t>
      </w:r>
      <w:r w:rsidR="001B3843" w:rsidRPr="005D103F">
        <w:rPr>
          <w:sz w:val="23"/>
          <w:szCs w:val="23"/>
        </w:rPr>
        <w:t>4</w:t>
      </w:r>
      <w:r w:rsidRPr="005D103F">
        <w:rPr>
          <w:sz w:val="23"/>
          <w:szCs w:val="23"/>
        </w:rPr>
        <w:t>. Надлежащим исполнением обязательств Цессионария по оплате является поступление денежных средств в порядке, сумме и сроки, указанные в настоящем пункте 1.</w:t>
      </w:r>
      <w:r w:rsidR="001B3843" w:rsidRPr="005D103F">
        <w:rPr>
          <w:sz w:val="23"/>
          <w:szCs w:val="23"/>
        </w:rPr>
        <w:t>3</w:t>
      </w:r>
      <w:r w:rsidRPr="005D103F">
        <w:rPr>
          <w:sz w:val="23"/>
          <w:szCs w:val="23"/>
        </w:rPr>
        <w:t xml:space="preserve"> договора на расчётный счёт Продавца.</w:t>
      </w:r>
    </w:p>
    <w:p w:rsidR="0048156C" w:rsidRPr="005D103F" w:rsidRDefault="0048156C" w:rsidP="0048156C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5D103F">
        <w:rPr>
          <w:b/>
          <w:sz w:val="23"/>
          <w:szCs w:val="23"/>
        </w:rPr>
        <w:t>2. ПЕРЕДАЧА ПРАВ. ПРАВА И ОБЯЗАННОСТИ СТОРОН</w:t>
      </w:r>
    </w:p>
    <w:p w:rsidR="0048156C" w:rsidRPr="005D103F" w:rsidRDefault="0048156C" w:rsidP="0048156C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5D103F">
        <w:rPr>
          <w:b/>
          <w:sz w:val="23"/>
          <w:szCs w:val="23"/>
        </w:rPr>
        <w:t>ПО НАСТОЯЩЕМУ ДОГОВОРУ</w:t>
      </w:r>
    </w:p>
    <w:p w:rsidR="0062489F" w:rsidRPr="005D103F" w:rsidRDefault="0062489F" w:rsidP="0062489F">
      <w:pPr>
        <w:ind w:firstLine="360"/>
        <w:jc w:val="both"/>
        <w:rPr>
          <w:sz w:val="23"/>
          <w:szCs w:val="23"/>
        </w:rPr>
      </w:pPr>
      <w:r w:rsidRPr="005D103F">
        <w:rPr>
          <w:sz w:val="23"/>
          <w:szCs w:val="23"/>
        </w:rPr>
        <w:t>2.1. После оплаты всей покупной суммы, конкурсный управляющий и победитель торгов подписывают Акт приема-передачи документов, подтверждающих дебиторскую задолженность.</w:t>
      </w:r>
    </w:p>
    <w:p w:rsidR="005D103F" w:rsidRPr="005D103F" w:rsidRDefault="00722C6E" w:rsidP="00722C6E">
      <w:pPr>
        <w:ind w:firstLine="360"/>
        <w:jc w:val="both"/>
        <w:rPr>
          <w:sz w:val="23"/>
          <w:szCs w:val="23"/>
        </w:rPr>
      </w:pPr>
      <w:r w:rsidRPr="005D103F">
        <w:rPr>
          <w:sz w:val="23"/>
          <w:szCs w:val="23"/>
        </w:rPr>
        <w:t>Документы, подлежащие передаче Цессионарию:</w:t>
      </w:r>
      <w:r w:rsidR="005D103F" w:rsidRPr="005D103F">
        <w:rPr>
          <w:sz w:val="23"/>
          <w:szCs w:val="23"/>
        </w:rPr>
        <w:t xml:space="preserve"> </w:t>
      </w:r>
    </w:p>
    <w:p w:rsidR="005D103F" w:rsidRPr="005D103F" w:rsidRDefault="005D103F" w:rsidP="00722C6E">
      <w:pPr>
        <w:ind w:firstLine="360"/>
        <w:jc w:val="both"/>
        <w:rPr>
          <w:sz w:val="23"/>
          <w:szCs w:val="23"/>
        </w:rPr>
      </w:pPr>
      <w:r w:rsidRPr="005D103F">
        <w:rPr>
          <w:sz w:val="23"/>
          <w:szCs w:val="23"/>
        </w:rPr>
        <w:t>– Определение Арбитражного суда Красноярского края от 04.10.2022 г. по делу №А33-5367-10/2017;</w:t>
      </w:r>
    </w:p>
    <w:p w:rsidR="00722C6E" w:rsidRPr="005D103F" w:rsidRDefault="005D103F" w:rsidP="00722C6E">
      <w:pPr>
        <w:ind w:firstLine="360"/>
        <w:jc w:val="both"/>
        <w:rPr>
          <w:sz w:val="23"/>
          <w:szCs w:val="23"/>
        </w:rPr>
      </w:pPr>
      <w:r w:rsidRPr="005D103F">
        <w:rPr>
          <w:sz w:val="23"/>
          <w:szCs w:val="23"/>
        </w:rPr>
        <w:t>– Определением Арбитражного суда Красноярского края от 05.02.2023 г. по делу №А33-5367/2017;</w:t>
      </w:r>
    </w:p>
    <w:p w:rsidR="005D103F" w:rsidRPr="005D103F" w:rsidRDefault="005D103F" w:rsidP="00722C6E">
      <w:pPr>
        <w:ind w:firstLine="360"/>
        <w:jc w:val="both"/>
        <w:rPr>
          <w:sz w:val="23"/>
          <w:szCs w:val="23"/>
        </w:rPr>
      </w:pPr>
      <w:r w:rsidRPr="005D103F">
        <w:rPr>
          <w:sz w:val="23"/>
          <w:szCs w:val="23"/>
        </w:rPr>
        <w:t>– Исполнительный лист.</w:t>
      </w:r>
    </w:p>
    <w:p w:rsidR="00EC6593" w:rsidRPr="005D103F" w:rsidRDefault="0048156C" w:rsidP="0062489F">
      <w:pPr>
        <w:ind w:firstLine="360"/>
        <w:jc w:val="both"/>
        <w:rPr>
          <w:sz w:val="23"/>
          <w:szCs w:val="23"/>
        </w:rPr>
      </w:pPr>
      <w:r w:rsidRPr="005D103F">
        <w:rPr>
          <w:sz w:val="23"/>
          <w:szCs w:val="23"/>
        </w:rPr>
        <w:t>2.</w:t>
      </w:r>
      <w:r w:rsidR="00A86F15" w:rsidRPr="005D103F">
        <w:rPr>
          <w:sz w:val="23"/>
          <w:szCs w:val="23"/>
        </w:rPr>
        <w:t>2</w:t>
      </w:r>
      <w:r w:rsidRPr="005D103F">
        <w:rPr>
          <w:sz w:val="23"/>
          <w:szCs w:val="23"/>
        </w:rPr>
        <w:t>. Цессионарий становится новым кредитором Должник</w:t>
      </w:r>
      <w:r w:rsidR="00087878" w:rsidRPr="005D103F">
        <w:rPr>
          <w:sz w:val="23"/>
          <w:szCs w:val="23"/>
        </w:rPr>
        <w:t>ов</w:t>
      </w:r>
      <w:r w:rsidRPr="005D103F">
        <w:rPr>
          <w:sz w:val="23"/>
          <w:szCs w:val="23"/>
        </w:rPr>
        <w:t xml:space="preserve"> </w:t>
      </w:r>
      <w:r w:rsidR="0062489F" w:rsidRPr="005D103F">
        <w:rPr>
          <w:sz w:val="23"/>
          <w:szCs w:val="23"/>
        </w:rPr>
        <w:t>с момента полной оплаты стоимости по договору</w:t>
      </w:r>
      <w:r w:rsidR="00EC6593" w:rsidRPr="005D103F">
        <w:rPr>
          <w:sz w:val="23"/>
          <w:szCs w:val="23"/>
        </w:rPr>
        <w:t>.</w:t>
      </w:r>
    </w:p>
    <w:p w:rsidR="0048156C" w:rsidRPr="005D103F" w:rsidRDefault="0048156C" w:rsidP="0048156C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5D103F">
        <w:rPr>
          <w:rFonts w:ascii="Times New Roman" w:hAnsi="Times New Roman" w:cs="Times New Roman"/>
          <w:sz w:val="23"/>
          <w:szCs w:val="23"/>
        </w:rPr>
        <w:t>2.</w:t>
      </w:r>
      <w:r w:rsidR="00A86F15" w:rsidRPr="005D103F">
        <w:rPr>
          <w:rFonts w:ascii="Times New Roman" w:hAnsi="Times New Roman" w:cs="Times New Roman"/>
          <w:sz w:val="23"/>
          <w:szCs w:val="23"/>
        </w:rPr>
        <w:t>3</w:t>
      </w:r>
      <w:r w:rsidRPr="005D103F">
        <w:rPr>
          <w:rFonts w:ascii="Times New Roman" w:hAnsi="Times New Roman" w:cs="Times New Roman"/>
          <w:sz w:val="23"/>
          <w:szCs w:val="23"/>
        </w:rPr>
        <w:t>. Цедент обязан сообщить Цессионарию все иные сведения, имеющие значение для осуществления Цессионарием своих прав по настоящему договору.</w:t>
      </w:r>
    </w:p>
    <w:p w:rsidR="0048156C" w:rsidRPr="005D103F" w:rsidRDefault="0048156C" w:rsidP="0048156C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5D103F">
        <w:rPr>
          <w:sz w:val="23"/>
          <w:szCs w:val="23"/>
        </w:rPr>
        <w:lastRenderedPageBreak/>
        <w:t>2.</w:t>
      </w:r>
      <w:r w:rsidR="00A86F15" w:rsidRPr="005D103F">
        <w:rPr>
          <w:sz w:val="23"/>
          <w:szCs w:val="23"/>
        </w:rPr>
        <w:t>4</w:t>
      </w:r>
      <w:r w:rsidRPr="005D103F">
        <w:rPr>
          <w:sz w:val="23"/>
          <w:szCs w:val="23"/>
        </w:rPr>
        <w:t>. Цедент обязан уведомить Должника о состоявшейся уступке прав по настоящему договору путем направления ему третьего экземпляра настоящего договора</w:t>
      </w:r>
      <w:r w:rsidR="0062489F" w:rsidRPr="005D103F">
        <w:rPr>
          <w:sz w:val="23"/>
          <w:szCs w:val="23"/>
        </w:rPr>
        <w:t>,</w:t>
      </w:r>
      <w:r w:rsidRPr="005D103F">
        <w:rPr>
          <w:sz w:val="23"/>
          <w:szCs w:val="23"/>
        </w:rPr>
        <w:t xml:space="preserve"> и соответствующего уведомления.</w:t>
      </w:r>
    </w:p>
    <w:p w:rsidR="0048156C" w:rsidRPr="005D103F" w:rsidRDefault="0048156C" w:rsidP="0048156C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5D103F">
        <w:rPr>
          <w:b/>
          <w:sz w:val="23"/>
          <w:szCs w:val="23"/>
        </w:rPr>
        <w:t>3. ОТВЕТСТВЕННОСТЬ СТОРОН</w:t>
      </w:r>
    </w:p>
    <w:p w:rsidR="0062489F" w:rsidRPr="005D103F" w:rsidRDefault="0062489F" w:rsidP="0062489F">
      <w:pPr>
        <w:pStyle w:val="ConsNormal"/>
        <w:ind w:firstLine="540"/>
        <w:jc w:val="both"/>
        <w:rPr>
          <w:rFonts w:ascii="Times New Roman" w:eastAsia="Calibri" w:hAnsi="Times New Roman"/>
          <w:sz w:val="23"/>
          <w:szCs w:val="23"/>
        </w:rPr>
      </w:pPr>
      <w:r w:rsidRPr="005D103F">
        <w:rPr>
          <w:rFonts w:ascii="Times New Roman" w:eastAsia="Calibri" w:hAnsi="Times New Roman"/>
          <w:sz w:val="23"/>
          <w:szCs w:val="23"/>
        </w:rPr>
        <w:t xml:space="preserve">3.1. В случае </w:t>
      </w:r>
      <w:r w:rsidRPr="005D103F">
        <w:rPr>
          <w:rFonts w:ascii="Times New Roman" w:hAnsi="Times New Roman"/>
          <w:sz w:val="23"/>
          <w:szCs w:val="23"/>
        </w:rPr>
        <w:t xml:space="preserve">нарушения Цессионарием сроков оплаты, указанных в пункте 1.4 настоящего договора, </w:t>
      </w:r>
      <w:r w:rsidRPr="005D103F">
        <w:rPr>
          <w:rFonts w:ascii="Times New Roman" w:eastAsia="Calibri" w:hAnsi="Times New Roman"/>
          <w:sz w:val="23"/>
          <w:szCs w:val="23"/>
        </w:rPr>
        <w:t>договор расторгается в одностороннем порядке. При этом Продавец не обязан направлять письменное уведомление о расторжении договора Покупателю.</w:t>
      </w:r>
    </w:p>
    <w:p w:rsidR="0062489F" w:rsidRPr="005D103F" w:rsidRDefault="0062489F" w:rsidP="0062489F">
      <w:pPr>
        <w:ind w:firstLine="540"/>
        <w:jc w:val="both"/>
        <w:rPr>
          <w:sz w:val="23"/>
          <w:szCs w:val="23"/>
        </w:rPr>
      </w:pPr>
      <w:r w:rsidRPr="005D103F">
        <w:rPr>
          <w:rFonts w:eastAsia="Calibri"/>
          <w:sz w:val="23"/>
          <w:szCs w:val="23"/>
        </w:rPr>
        <w:t xml:space="preserve">3.2. В случае </w:t>
      </w:r>
      <w:r w:rsidRPr="005D103F">
        <w:rPr>
          <w:sz w:val="23"/>
          <w:szCs w:val="23"/>
        </w:rPr>
        <w:t xml:space="preserve">нарушения Покупателем сроков оплаты, указанных в пункте 1.4 настоящего договора, </w:t>
      </w:r>
      <w:r w:rsidRPr="005D103F">
        <w:rPr>
          <w:rFonts w:eastAsia="Calibri"/>
          <w:sz w:val="23"/>
          <w:szCs w:val="23"/>
        </w:rPr>
        <w:t>Покупатель уплачивает Продавцу штраф в размере 10% от цены имущества, а также утрачивает внесенный задаток</w:t>
      </w:r>
      <w:r w:rsidRPr="005D103F">
        <w:rPr>
          <w:sz w:val="23"/>
          <w:szCs w:val="23"/>
        </w:rPr>
        <w:t xml:space="preserve">. </w:t>
      </w:r>
    </w:p>
    <w:p w:rsidR="0062489F" w:rsidRPr="005D103F" w:rsidRDefault="0062489F" w:rsidP="0062489F">
      <w:pPr>
        <w:ind w:firstLine="708"/>
        <w:jc w:val="both"/>
        <w:rPr>
          <w:sz w:val="23"/>
          <w:szCs w:val="23"/>
        </w:rPr>
      </w:pPr>
      <w:r w:rsidRPr="005D103F">
        <w:rPr>
          <w:sz w:val="23"/>
          <w:szCs w:val="23"/>
        </w:rPr>
        <w:t xml:space="preserve">3.3.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62489F" w:rsidRPr="005D103F" w:rsidRDefault="0062489F" w:rsidP="0062489F">
      <w:pPr>
        <w:ind w:firstLine="708"/>
        <w:jc w:val="both"/>
        <w:rPr>
          <w:sz w:val="23"/>
          <w:szCs w:val="23"/>
        </w:rPr>
      </w:pPr>
      <w:r w:rsidRPr="005D103F">
        <w:rPr>
          <w:sz w:val="23"/>
          <w:szCs w:val="23"/>
        </w:rPr>
        <w:t xml:space="preserve">3.4.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48156C" w:rsidRPr="005D103F" w:rsidRDefault="0048156C" w:rsidP="0048156C">
      <w:pPr>
        <w:pStyle w:val="a6"/>
        <w:spacing w:after="0"/>
        <w:ind w:left="0"/>
        <w:jc w:val="center"/>
        <w:rPr>
          <w:b/>
          <w:bCs/>
          <w:i/>
          <w:sz w:val="23"/>
          <w:szCs w:val="23"/>
        </w:rPr>
      </w:pPr>
      <w:r w:rsidRPr="005D103F">
        <w:rPr>
          <w:b/>
          <w:bCs/>
          <w:sz w:val="23"/>
          <w:szCs w:val="23"/>
        </w:rPr>
        <w:t xml:space="preserve">4. </w:t>
      </w:r>
      <w:r w:rsidRPr="005D103F">
        <w:rPr>
          <w:b/>
          <w:bCs/>
          <w:caps/>
          <w:sz w:val="23"/>
          <w:szCs w:val="23"/>
        </w:rPr>
        <w:t>Заключительные положения</w:t>
      </w:r>
    </w:p>
    <w:p w:rsidR="0048156C" w:rsidRPr="005D103F" w:rsidRDefault="0048156C" w:rsidP="0048156C">
      <w:pPr>
        <w:pStyle w:val="a6"/>
        <w:spacing w:after="0"/>
        <w:ind w:left="0" w:firstLine="708"/>
        <w:jc w:val="both"/>
        <w:rPr>
          <w:i/>
          <w:sz w:val="23"/>
          <w:szCs w:val="23"/>
        </w:rPr>
      </w:pPr>
      <w:r w:rsidRPr="005D103F">
        <w:rPr>
          <w:sz w:val="23"/>
          <w:szCs w:val="23"/>
        </w:rPr>
        <w:t>4.1. Настоящий Договор вступает в силу с момента его подписания и действует до полного исполнения Сторонами своих обязательств.</w:t>
      </w:r>
    </w:p>
    <w:p w:rsidR="0048156C" w:rsidRPr="005D103F" w:rsidRDefault="0048156C" w:rsidP="0048156C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5D103F">
        <w:rPr>
          <w:sz w:val="23"/>
          <w:szCs w:val="23"/>
        </w:rPr>
        <w:t>4.2.</w:t>
      </w:r>
      <w:r w:rsidRPr="005D103F">
        <w:rPr>
          <w:i/>
          <w:sz w:val="23"/>
          <w:szCs w:val="23"/>
        </w:rPr>
        <w:t xml:space="preserve"> </w:t>
      </w:r>
      <w:r w:rsidRPr="005D103F">
        <w:rPr>
          <w:sz w:val="23"/>
          <w:szCs w:val="23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 и обычаев делового оборота.</w:t>
      </w:r>
    </w:p>
    <w:p w:rsidR="0048156C" w:rsidRPr="005D103F" w:rsidRDefault="0048156C" w:rsidP="0048156C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5D103F">
        <w:rPr>
          <w:sz w:val="23"/>
          <w:szCs w:val="23"/>
        </w:rPr>
        <w:t>При неурегулировании в процессе переговоров споры разрешаются в порядке, установленном действующим законодательством Российской Федерации.</w:t>
      </w:r>
    </w:p>
    <w:p w:rsidR="0048156C" w:rsidRPr="005D103F" w:rsidRDefault="0048156C" w:rsidP="0048156C">
      <w:pPr>
        <w:pStyle w:val="a6"/>
        <w:spacing w:after="0"/>
        <w:ind w:left="0" w:firstLine="540"/>
        <w:jc w:val="both"/>
        <w:rPr>
          <w:i/>
          <w:sz w:val="23"/>
          <w:szCs w:val="23"/>
        </w:rPr>
      </w:pPr>
      <w:r w:rsidRPr="005D103F">
        <w:rPr>
          <w:sz w:val="23"/>
          <w:szCs w:val="23"/>
        </w:rPr>
        <w:t>4.3. Любые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 Под письменной формой Стороны для целей настоящего Соглашения понимают как составление единого документа, так и обмен письмами, телеграммами, сообщениями с использованием средств факсимильной связи, позволяющими идентифицировать отправителя и дату отправления.</w:t>
      </w:r>
    </w:p>
    <w:p w:rsidR="0048156C" w:rsidRPr="005D103F" w:rsidRDefault="0048156C" w:rsidP="0017079A">
      <w:pPr>
        <w:pStyle w:val="a6"/>
        <w:spacing w:after="0"/>
        <w:ind w:left="0" w:firstLine="540"/>
        <w:jc w:val="both"/>
        <w:rPr>
          <w:i/>
          <w:sz w:val="23"/>
          <w:szCs w:val="23"/>
        </w:rPr>
      </w:pPr>
      <w:r w:rsidRPr="005D103F">
        <w:rPr>
          <w:sz w:val="23"/>
          <w:szCs w:val="23"/>
        </w:rPr>
        <w:t>Любые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48156C" w:rsidRPr="005D103F" w:rsidRDefault="0048156C" w:rsidP="0048156C">
      <w:pPr>
        <w:pStyle w:val="a6"/>
        <w:spacing w:after="0"/>
        <w:ind w:left="0" w:firstLine="708"/>
        <w:jc w:val="both"/>
        <w:rPr>
          <w:i/>
          <w:sz w:val="23"/>
          <w:szCs w:val="23"/>
        </w:rPr>
      </w:pPr>
      <w:r w:rsidRPr="005D103F">
        <w:rPr>
          <w:sz w:val="23"/>
          <w:szCs w:val="23"/>
        </w:rPr>
        <w:t>4.4. Во всем, что не оговорено в настоящем Договоре, Стороны руководствуются действующим законодательством Российской Федерации.</w:t>
      </w:r>
    </w:p>
    <w:p w:rsidR="0048156C" w:rsidRPr="005D103F" w:rsidRDefault="0048156C" w:rsidP="0048156C">
      <w:pPr>
        <w:pStyle w:val="a6"/>
        <w:spacing w:after="0"/>
        <w:ind w:left="0" w:firstLine="708"/>
        <w:jc w:val="both"/>
        <w:rPr>
          <w:i/>
          <w:sz w:val="23"/>
          <w:szCs w:val="23"/>
        </w:rPr>
      </w:pPr>
      <w:r w:rsidRPr="005D103F">
        <w:rPr>
          <w:sz w:val="23"/>
          <w:szCs w:val="23"/>
        </w:rPr>
        <w:t>4.5. При изменении наименования, адреса, банковских реквизитов или реорганизации Стороны информируют друг друга в письменном виде в  14-дневный срок.</w:t>
      </w:r>
    </w:p>
    <w:p w:rsidR="0048156C" w:rsidRPr="005D103F" w:rsidRDefault="0048156C" w:rsidP="0048156C">
      <w:pPr>
        <w:pStyle w:val="a6"/>
        <w:spacing w:after="0"/>
        <w:ind w:left="0" w:firstLine="708"/>
        <w:jc w:val="both"/>
        <w:rPr>
          <w:i/>
          <w:sz w:val="23"/>
          <w:szCs w:val="23"/>
        </w:rPr>
      </w:pPr>
      <w:r w:rsidRPr="005D103F">
        <w:rPr>
          <w:sz w:val="23"/>
          <w:szCs w:val="23"/>
        </w:rPr>
        <w:t>4.6. Стороны обязуются соблюдать конфиденциальность в отношении любой информации о деятельности Сторон, ставшей им известной в связи с исполнением настоящего Договора, и являющейся коммерческой тайной одной из Сторон.</w:t>
      </w:r>
    </w:p>
    <w:p w:rsidR="0048156C" w:rsidRPr="005D103F" w:rsidRDefault="0048156C" w:rsidP="0048156C">
      <w:pPr>
        <w:pStyle w:val="ConsNormal"/>
        <w:widowControl/>
        <w:tabs>
          <w:tab w:val="left" w:pos="720"/>
        </w:tabs>
        <w:jc w:val="both"/>
        <w:rPr>
          <w:rFonts w:ascii="Times New Roman" w:hAnsi="Times New Roman" w:cs="Times New Roman"/>
          <w:sz w:val="23"/>
          <w:szCs w:val="23"/>
        </w:rPr>
      </w:pPr>
      <w:r w:rsidRPr="005D103F">
        <w:rPr>
          <w:rFonts w:ascii="Times New Roman" w:hAnsi="Times New Roman" w:cs="Times New Roman"/>
          <w:sz w:val="23"/>
          <w:szCs w:val="23"/>
        </w:rPr>
        <w:t>4.7. Настоящий договор составлен в 3-х экземплярах, по одному для каждой из сторон. Экземпляр № 3 направляется Должнику.</w:t>
      </w:r>
    </w:p>
    <w:p w:rsidR="0048156C" w:rsidRDefault="00BF4DC2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РЕВИЗИТЫ И ПОДПИСИ СТОРОН</w:t>
      </w:r>
      <w:r w:rsidR="0048156C" w:rsidRPr="00993BC4">
        <w:rPr>
          <w:b/>
          <w:sz w:val="24"/>
          <w:szCs w:val="24"/>
        </w:rPr>
        <w:t>:</w:t>
      </w:r>
    </w:p>
    <w:tbl>
      <w:tblPr>
        <w:tblW w:w="10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069"/>
      </w:tblGrid>
      <w:tr w:rsidR="0048156C" w:rsidRPr="00B86B40" w:rsidTr="00D65F73">
        <w:tc>
          <w:tcPr>
            <w:tcW w:w="5070" w:type="dxa"/>
          </w:tcPr>
          <w:p w:rsidR="005D103F" w:rsidRPr="005D103F" w:rsidRDefault="00375450" w:rsidP="005D103F">
            <w:pPr>
              <w:rPr>
                <w:rStyle w:val="paragraph"/>
                <w:b/>
                <w:sz w:val="22"/>
                <w:szCs w:val="22"/>
                <w:u w:val="single"/>
              </w:rPr>
            </w:pPr>
            <w:r w:rsidRPr="005D103F">
              <w:rPr>
                <w:b/>
                <w:sz w:val="22"/>
                <w:szCs w:val="22"/>
              </w:rPr>
              <w:t xml:space="preserve">Цедент: </w:t>
            </w:r>
            <w:r w:rsidR="005D103F" w:rsidRPr="005D103F">
              <w:rPr>
                <w:rStyle w:val="paragraph"/>
                <w:b/>
                <w:sz w:val="22"/>
                <w:szCs w:val="22"/>
                <w:u w:val="single"/>
              </w:rPr>
              <w:t xml:space="preserve">ООО «Телец» </w:t>
            </w:r>
          </w:p>
          <w:p w:rsidR="00A86F15" w:rsidRPr="005D103F" w:rsidRDefault="005D103F" w:rsidP="00A86F15">
            <w:pPr>
              <w:rPr>
                <w:sz w:val="22"/>
                <w:szCs w:val="22"/>
              </w:rPr>
            </w:pPr>
            <w:r w:rsidRPr="005D103F">
              <w:rPr>
                <w:bCs/>
                <w:sz w:val="22"/>
                <w:szCs w:val="22"/>
              </w:rPr>
              <w:t xml:space="preserve">ИНН 2440005282, ОГРН 1032400980886, </w:t>
            </w:r>
            <w:r w:rsidRPr="005D103F">
              <w:rPr>
                <w:sz w:val="22"/>
                <w:szCs w:val="22"/>
              </w:rPr>
              <w:t xml:space="preserve">Юридический адрес: </w:t>
            </w:r>
            <w:r w:rsidRPr="005D103F">
              <w:rPr>
                <w:bCs/>
                <w:sz w:val="22"/>
                <w:szCs w:val="22"/>
              </w:rPr>
              <w:t xml:space="preserve">663914, Красноярский край, Уярский р-н, с. Новопятницкое, ул. Солнечная, дом 28, </w:t>
            </w:r>
            <w:r w:rsidR="00A86F15" w:rsidRPr="005D103F">
              <w:rPr>
                <w:sz w:val="22"/>
                <w:szCs w:val="22"/>
              </w:rPr>
              <w:t>почтовый адрес: 660133, г. Красноярск, ул. Сергея Лазо, дом 6, пом. 63, офис 5, тел.: 8-902-923-1936</w:t>
            </w:r>
            <w:r w:rsidR="00A86F15" w:rsidRPr="005D103F">
              <w:rPr>
                <w:color w:val="000000"/>
                <w:sz w:val="22"/>
                <w:szCs w:val="22"/>
              </w:rPr>
              <w:t xml:space="preserve">, </w:t>
            </w:r>
            <w:r w:rsidR="00A86F15" w:rsidRPr="005D103F">
              <w:rPr>
                <w:sz w:val="22"/>
                <w:szCs w:val="22"/>
                <w:lang w:val="en-US"/>
              </w:rPr>
              <w:t>e</w:t>
            </w:r>
            <w:r w:rsidR="00A86F15" w:rsidRPr="005D103F">
              <w:rPr>
                <w:sz w:val="22"/>
                <w:szCs w:val="22"/>
              </w:rPr>
              <w:t>-</w:t>
            </w:r>
            <w:r w:rsidR="00A86F15" w:rsidRPr="005D103F">
              <w:rPr>
                <w:sz w:val="22"/>
                <w:szCs w:val="22"/>
                <w:lang w:val="en-US"/>
              </w:rPr>
              <w:t>mail</w:t>
            </w:r>
            <w:r w:rsidR="00A86F15" w:rsidRPr="005D103F">
              <w:rPr>
                <w:sz w:val="22"/>
                <w:szCs w:val="22"/>
              </w:rPr>
              <w:t xml:space="preserve">: </w:t>
            </w:r>
            <w:hyperlink r:id="rId7" w:history="1">
              <w:r w:rsidR="00A86F15" w:rsidRPr="005D103F">
                <w:rPr>
                  <w:rStyle w:val="a8"/>
                  <w:sz w:val="22"/>
                  <w:szCs w:val="22"/>
                </w:rPr>
                <w:t>2454445@</w:t>
              </w:r>
              <w:r w:rsidR="00A86F15" w:rsidRPr="005D103F">
                <w:rPr>
                  <w:rStyle w:val="a8"/>
                  <w:sz w:val="22"/>
                  <w:szCs w:val="22"/>
                  <w:lang w:val="en-US"/>
                </w:rPr>
                <w:t>mail</w:t>
              </w:r>
              <w:r w:rsidR="00A86F15" w:rsidRPr="005D103F">
                <w:rPr>
                  <w:rStyle w:val="a8"/>
                  <w:sz w:val="22"/>
                  <w:szCs w:val="22"/>
                </w:rPr>
                <w:t>.</w:t>
              </w:r>
              <w:r w:rsidR="00A86F15" w:rsidRPr="005D103F">
                <w:rPr>
                  <w:rStyle w:val="a8"/>
                  <w:sz w:val="22"/>
                  <w:szCs w:val="22"/>
                  <w:lang w:val="en-US"/>
                </w:rPr>
                <w:t>ru</w:t>
              </w:r>
              <w:r w:rsidR="00A86F15" w:rsidRPr="005D103F">
                <w:rPr>
                  <w:rStyle w:val="a8"/>
                  <w:sz w:val="22"/>
                  <w:szCs w:val="22"/>
                </w:rPr>
                <w:t>.</w:t>
              </w:r>
            </w:hyperlink>
          </w:p>
          <w:p w:rsidR="0048156C" w:rsidRPr="005D103F" w:rsidRDefault="0048156C" w:rsidP="00A86F15">
            <w:pPr>
              <w:pStyle w:val="ad"/>
              <w:ind w:left="0"/>
            </w:pPr>
          </w:p>
        </w:tc>
        <w:tc>
          <w:tcPr>
            <w:tcW w:w="5069" w:type="dxa"/>
          </w:tcPr>
          <w:p w:rsidR="00A86F15" w:rsidRPr="005D103F" w:rsidRDefault="0048156C" w:rsidP="00A86F15">
            <w:pPr>
              <w:rPr>
                <w:sz w:val="22"/>
                <w:szCs w:val="22"/>
              </w:rPr>
            </w:pPr>
            <w:r w:rsidRPr="005D103F">
              <w:rPr>
                <w:b/>
                <w:sz w:val="22"/>
                <w:szCs w:val="22"/>
              </w:rPr>
              <w:t xml:space="preserve">Цессионарий: </w:t>
            </w:r>
          </w:p>
          <w:p w:rsidR="0048156C" w:rsidRPr="005D103F" w:rsidRDefault="0048156C" w:rsidP="005941AE">
            <w:pPr>
              <w:rPr>
                <w:sz w:val="22"/>
                <w:szCs w:val="22"/>
              </w:rPr>
            </w:pPr>
          </w:p>
        </w:tc>
      </w:tr>
      <w:tr w:rsidR="0048156C" w:rsidRPr="00B86B40" w:rsidTr="00D65F73">
        <w:tc>
          <w:tcPr>
            <w:tcW w:w="5070" w:type="dxa"/>
          </w:tcPr>
          <w:p w:rsidR="0048156C" w:rsidRPr="005D103F" w:rsidRDefault="00B01BEB" w:rsidP="00230EDB">
            <w:pPr>
              <w:rPr>
                <w:sz w:val="22"/>
                <w:szCs w:val="22"/>
              </w:rPr>
            </w:pPr>
            <w:r w:rsidRPr="005D103F">
              <w:rPr>
                <w:sz w:val="22"/>
                <w:szCs w:val="22"/>
              </w:rPr>
              <w:t>Конкурсный управляющий</w:t>
            </w:r>
          </w:p>
          <w:p w:rsidR="0048156C" w:rsidRPr="005D103F" w:rsidRDefault="0048156C" w:rsidP="00230EDB">
            <w:pPr>
              <w:rPr>
                <w:sz w:val="22"/>
                <w:szCs w:val="22"/>
              </w:rPr>
            </w:pPr>
          </w:p>
          <w:p w:rsidR="0048156C" w:rsidRPr="005D103F" w:rsidRDefault="0048156C" w:rsidP="00230EDB">
            <w:pPr>
              <w:rPr>
                <w:sz w:val="22"/>
                <w:szCs w:val="22"/>
              </w:rPr>
            </w:pPr>
            <w:r w:rsidRPr="005D103F">
              <w:rPr>
                <w:sz w:val="22"/>
                <w:szCs w:val="22"/>
              </w:rPr>
              <w:t>__________________</w:t>
            </w:r>
            <w:r w:rsidR="00B01BEB" w:rsidRPr="005D103F">
              <w:rPr>
                <w:sz w:val="22"/>
                <w:szCs w:val="22"/>
              </w:rPr>
              <w:t>В.В. Станкевич</w:t>
            </w:r>
          </w:p>
          <w:p w:rsidR="0048156C" w:rsidRPr="005D103F" w:rsidRDefault="0048156C" w:rsidP="00230EDB">
            <w:pPr>
              <w:rPr>
                <w:sz w:val="22"/>
                <w:szCs w:val="22"/>
              </w:rPr>
            </w:pPr>
          </w:p>
        </w:tc>
        <w:tc>
          <w:tcPr>
            <w:tcW w:w="5069" w:type="dxa"/>
          </w:tcPr>
          <w:p w:rsidR="00BF4DC2" w:rsidRPr="005D103F" w:rsidRDefault="00BF4DC2" w:rsidP="00087878">
            <w:pPr>
              <w:rPr>
                <w:sz w:val="22"/>
                <w:szCs w:val="22"/>
              </w:rPr>
            </w:pPr>
          </w:p>
        </w:tc>
      </w:tr>
    </w:tbl>
    <w:p w:rsidR="0048156C" w:rsidRDefault="0048156C" w:rsidP="0048156C">
      <w:pPr>
        <w:rPr>
          <w:sz w:val="24"/>
          <w:szCs w:val="24"/>
        </w:rPr>
      </w:pPr>
    </w:p>
    <w:sectPr w:rsidR="0048156C" w:rsidSect="005D103F">
      <w:footerReference w:type="default" r:id="rId8"/>
      <w:type w:val="continuous"/>
      <w:pgSz w:w="11909" w:h="16834"/>
      <w:pgMar w:top="284" w:right="569" w:bottom="567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2C54" w:rsidRDefault="00472C54" w:rsidP="002E66C6">
      <w:r>
        <w:separator/>
      </w:r>
    </w:p>
  </w:endnote>
  <w:endnote w:type="continuationSeparator" w:id="1">
    <w:p w:rsidR="00472C54" w:rsidRDefault="00472C54" w:rsidP="002E66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076292"/>
      <w:docPartObj>
        <w:docPartGallery w:val="Page Numbers (Top of Page)"/>
        <w:docPartUnique/>
      </w:docPartObj>
    </w:sdtPr>
    <w:sdtContent>
      <w:p w:rsidR="002F425B" w:rsidRDefault="002F425B">
        <w:pPr>
          <w:pStyle w:val="af0"/>
          <w:jc w:val="right"/>
        </w:pPr>
        <w:r>
          <w:t xml:space="preserve">Страница </w:t>
        </w:r>
        <w:r w:rsidR="00D567C9">
          <w:rPr>
            <w:b/>
            <w:sz w:val="24"/>
            <w:szCs w:val="24"/>
          </w:rPr>
          <w:fldChar w:fldCharType="begin"/>
        </w:r>
        <w:r>
          <w:rPr>
            <w:b/>
          </w:rPr>
          <w:instrText>PAGE</w:instrText>
        </w:r>
        <w:r w:rsidR="00D567C9">
          <w:rPr>
            <w:b/>
            <w:sz w:val="24"/>
            <w:szCs w:val="24"/>
          </w:rPr>
          <w:fldChar w:fldCharType="separate"/>
        </w:r>
        <w:r w:rsidR="007B0E49">
          <w:rPr>
            <w:b/>
            <w:noProof/>
          </w:rPr>
          <w:t>2</w:t>
        </w:r>
        <w:r w:rsidR="00D567C9">
          <w:rPr>
            <w:b/>
            <w:sz w:val="24"/>
            <w:szCs w:val="24"/>
          </w:rPr>
          <w:fldChar w:fldCharType="end"/>
        </w:r>
        <w:r>
          <w:t xml:space="preserve"> из </w:t>
        </w:r>
        <w:r w:rsidR="00D567C9">
          <w:rPr>
            <w:b/>
            <w:sz w:val="24"/>
            <w:szCs w:val="24"/>
          </w:rPr>
          <w:fldChar w:fldCharType="begin"/>
        </w:r>
        <w:r>
          <w:rPr>
            <w:b/>
          </w:rPr>
          <w:instrText>NUMPAGES</w:instrText>
        </w:r>
        <w:r w:rsidR="00D567C9">
          <w:rPr>
            <w:b/>
            <w:sz w:val="24"/>
            <w:szCs w:val="24"/>
          </w:rPr>
          <w:fldChar w:fldCharType="separate"/>
        </w:r>
        <w:r w:rsidR="007B0E49">
          <w:rPr>
            <w:b/>
            <w:noProof/>
          </w:rPr>
          <w:t>2</w:t>
        </w:r>
        <w:r w:rsidR="00D567C9">
          <w:rPr>
            <w:b/>
            <w:sz w:val="24"/>
            <w:szCs w:val="24"/>
          </w:rPr>
          <w:fldChar w:fldCharType="end"/>
        </w:r>
      </w:p>
    </w:sdtContent>
  </w:sdt>
  <w:p w:rsidR="002F425B" w:rsidRDefault="002F425B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2C54" w:rsidRDefault="00472C54" w:rsidP="002E66C6">
      <w:r>
        <w:separator/>
      </w:r>
    </w:p>
  </w:footnote>
  <w:footnote w:type="continuationSeparator" w:id="1">
    <w:p w:rsidR="00472C54" w:rsidRDefault="00472C54" w:rsidP="002E66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833A2"/>
    <w:multiLevelType w:val="hybridMultilevel"/>
    <w:tmpl w:val="323213F2"/>
    <w:lvl w:ilvl="0" w:tplc="E1B2EF64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1">
    <w:nsid w:val="07A43F1D"/>
    <w:multiLevelType w:val="hybridMultilevel"/>
    <w:tmpl w:val="FF981A02"/>
    <w:lvl w:ilvl="0" w:tplc="0419000F">
      <w:start w:val="1"/>
      <w:numFmt w:val="decimal"/>
      <w:lvlText w:val="%1."/>
      <w:lvlJc w:val="left"/>
      <w:pPr>
        <w:tabs>
          <w:tab w:val="num" w:pos="783"/>
        </w:tabs>
        <w:ind w:left="78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2">
    <w:nsid w:val="19615CFF"/>
    <w:multiLevelType w:val="singleLevel"/>
    <w:tmpl w:val="DFCAEA52"/>
    <w:lvl w:ilvl="0">
      <w:start w:val="1"/>
      <w:numFmt w:val="decimal"/>
      <w:lvlText w:val="%1."/>
      <w:legacy w:legacy="1" w:legacySpace="0" w:legacyIndent="356"/>
      <w:lvlJc w:val="left"/>
      <w:rPr>
        <w:rFonts w:ascii="Times New Roman" w:hAnsi="Times New Roman" w:hint="default"/>
      </w:rPr>
    </w:lvl>
  </w:abstractNum>
  <w:abstractNum w:abstractNumId="3">
    <w:nsid w:val="1AC52D6F"/>
    <w:multiLevelType w:val="hybridMultilevel"/>
    <w:tmpl w:val="CC100D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147FC6"/>
    <w:multiLevelType w:val="hybridMultilevel"/>
    <w:tmpl w:val="45E6F4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FD1822"/>
    <w:multiLevelType w:val="hybridMultilevel"/>
    <w:tmpl w:val="1130E6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3C0ADD"/>
    <w:multiLevelType w:val="hybridMultilevel"/>
    <w:tmpl w:val="3DF6901A"/>
    <w:lvl w:ilvl="0" w:tplc="24CAC634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7">
    <w:nsid w:val="3AEB1A80"/>
    <w:multiLevelType w:val="hybridMultilevel"/>
    <w:tmpl w:val="22346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C7213"/>
    <w:multiLevelType w:val="hybridMultilevel"/>
    <w:tmpl w:val="4C78F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4B94198"/>
    <w:multiLevelType w:val="hybridMultilevel"/>
    <w:tmpl w:val="9A789314"/>
    <w:lvl w:ilvl="0" w:tplc="E1B2EF64">
      <w:start w:val="1"/>
      <w:numFmt w:val="decimal"/>
      <w:lvlText w:val="%1."/>
      <w:lvlJc w:val="left"/>
      <w:pPr>
        <w:tabs>
          <w:tab w:val="num" w:pos="783"/>
        </w:tabs>
        <w:ind w:left="78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10">
    <w:nsid w:val="4DFF78EF"/>
    <w:multiLevelType w:val="hybridMultilevel"/>
    <w:tmpl w:val="5C4C4AEE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5E215CFE"/>
    <w:multiLevelType w:val="hybridMultilevel"/>
    <w:tmpl w:val="7DD01972"/>
    <w:lvl w:ilvl="0" w:tplc="B456B9F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2">
    <w:nsid w:val="714F2447"/>
    <w:multiLevelType w:val="hybridMultilevel"/>
    <w:tmpl w:val="D3F63B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9BF648D"/>
    <w:multiLevelType w:val="hybridMultilevel"/>
    <w:tmpl w:val="7DD01972"/>
    <w:lvl w:ilvl="0" w:tplc="B456B9F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4">
    <w:nsid w:val="7B4C6EC2"/>
    <w:multiLevelType w:val="multilevel"/>
    <w:tmpl w:val="B3DEF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3">
    <w:abstractNumId w:val="14"/>
  </w:num>
  <w:num w:numId="4">
    <w:abstractNumId w:val="1"/>
  </w:num>
  <w:num w:numId="5">
    <w:abstractNumId w:val="9"/>
  </w:num>
  <w:num w:numId="6">
    <w:abstractNumId w:val="0"/>
  </w:num>
  <w:num w:numId="7">
    <w:abstractNumId w:val="6"/>
  </w:num>
  <w:num w:numId="8">
    <w:abstractNumId w:val="13"/>
  </w:num>
  <w:num w:numId="9">
    <w:abstractNumId w:val="12"/>
  </w:num>
  <w:num w:numId="10">
    <w:abstractNumId w:val="5"/>
  </w:num>
  <w:num w:numId="11">
    <w:abstractNumId w:val="11"/>
  </w:num>
  <w:num w:numId="12">
    <w:abstractNumId w:val="4"/>
  </w:num>
  <w:num w:numId="13">
    <w:abstractNumId w:val="10"/>
  </w:num>
  <w:num w:numId="14">
    <w:abstractNumId w:val="3"/>
  </w:num>
  <w:num w:numId="15">
    <w:abstractNumId w:val="8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03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1737"/>
    <w:rsid w:val="00000932"/>
    <w:rsid w:val="00000A88"/>
    <w:rsid w:val="00000B5F"/>
    <w:rsid w:val="00006992"/>
    <w:rsid w:val="0001635F"/>
    <w:rsid w:val="000204EE"/>
    <w:rsid w:val="00024C36"/>
    <w:rsid w:val="000275FB"/>
    <w:rsid w:val="00027CC3"/>
    <w:rsid w:val="000326F1"/>
    <w:rsid w:val="000539EB"/>
    <w:rsid w:val="00060E04"/>
    <w:rsid w:val="00074EAF"/>
    <w:rsid w:val="0007747D"/>
    <w:rsid w:val="00082EB2"/>
    <w:rsid w:val="00083303"/>
    <w:rsid w:val="00087878"/>
    <w:rsid w:val="00090214"/>
    <w:rsid w:val="00091E57"/>
    <w:rsid w:val="00093BFC"/>
    <w:rsid w:val="0009572F"/>
    <w:rsid w:val="000A3E15"/>
    <w:rsid w:val="000B0B8C"/>
    <w:rsid w:val="000B520E"/>
    <w:rsid w:val="000B7E65"/>
    <w:rsid w:val="000C0DB5"/>
    <w:rsid w:val="000C26D3"/>
    <w:rsid w:val="000C57FD"/>
    <w:rsid w:val="000C6154"/>
    <w:rsid w:val="000E279A"/>
    <w:rsid w:val="0010465C"/>
    <w:rsid w:val="00115083"/>
    <w:rsid w:val="00121B52"/>
    <w:rsid w:val="001376B4"/>
    <w:rsid w:val="00140D64"/>
    <w:rsid w:val="00143A45"/>
    <w:rsid w:val="001449D3"/>
    <w:rsid w:val="00150FE9"/>
    <w:rsid w:val="001572F4"/>
    <w:rsid w:val="00160088"/>
    <w:rsid w:val="001634D7"/>
    <w:rsid w:val="001661E5"/>
    <w:rsid w:val="0017079A"/>
    <w:rsid w:val="00172162"/>
    <w:rsid w:val="00182EB9"/>
    <w:rsid w:val="001864FC"/>
    <w:rsid w:val="001927D0"/>
    <w:rsid w:val="001942F0"/>
    <w:rsid w:val="00195044"/>
    <w:rsid w:val="001B3843"/>
    <w:rsid w:val="001B5A6A"/>
    <w:rsid w:val="001C0DB2"/>
    <w:rsid w:val="001C4DB9"/>
    <w:rsid w:val="001C5962"/>
    <w:rsid w:val="001E0A31"/>
    <w:rsid w:val="001E2D09"/>
    <w:rsid w:val="001E464A"/>
    <w:rsid w:val="001F31B0"/>
    <w:rsid w:val="001F6E34"/>
    <w:rsid w:val="001F7A54"/>
    <w:rsid w:val="002044C0"/>
    <w:rsid w:val="00204B3C"/>
    <w:rsid w:val="002055CC"/>
    <w:rsid w:val="00214CFD"/>
    <w:rsid w:val="00217D08"/>
    <w:rsid w:val="0022726E"/>
    <w:rsid w:val="002302A9"/>
    <w:rsid w:val="00230EDB"/>
    <w:rsid w:val="00236EBB"/>
    <w:rsid w:val="00241414"/>
    <w:rsid w:val="002514FD"/>
    <w:rsid w:val="00263899"/>
    <w:rsid w:val="00270CCF"/>
    <w:rsid w:val="00275F93"/>
    <w:rsid w:val="00282ED7"/>
    <w:rsid w:val="002857A9"/>
    <w:rsid w:val="00291E29"/>
    <w:rsid w:val="002970CF"/>
    <w:rsid w:val="002A195E"/>
    <w:rsid w:val="002A7607"/>
    <w:rsid w:val="002B1D27"/>
    <w:rsid w:val="002B1E47"/>
    <w:rsid w:val="002B2E6B"/>
    <w:rsid w:val="002B76C6"/>
    <w:rsid w:val="002C127D"/>
    <w:rsid w:val="002C4234"/>
    <w:rsid w:val="002C45BC"/>
    <w:rsid w:val="002D074C"/>
    <w:rsid w:val="002E22E6"/>
    <w:rsid w:val="002E66C6"/>
    <w:rsid w:val="002F1A51"/>
    <w:rsid w:val="002F425B"/>
    <w:rsid w:val="002F4CE3"/>
    <w:rsid w:val="002F7D71"/>
    <w:rsid w:val="003000F4"/>
    <w:rsid w:val="003072E8"/>
    <w:rsid w:val="00310FA1"/>
    <w:rsid w:val="00311FC0"/>
    <w:rsid w:val="003140CB"/>
    <w:rsid w:val="003231D6"/>
    <w:rsid w:val="00323D6C"/>
    <w:rsid w:val="00332701"/>
    <w:rsid w:val="00335C21"/>
    <w:rsid w:val="003371A6"/>
    <w:rsid w:val="003441F4"/>
    <w:rsid w:val="0034786B"/>
    <w:rsid w:val="00357B05"/>
    <w:rsid w:val="00362643"/>
    <w:rsid w:val="0036277A"/>
    <w:rsid w:val="00375450"/>
    <w:rsid w:val="003767A8"/>
    <w:rsid w:val="0038007C"/>
    <w:rsid w:val="00382423"/>
    <w:rsid w:val="00387228"/>
    <w:rsid w:val="00391027"/>
    <w:rsid w:val="00395D27"/>
    <w:rsid w:val="003A4E14"/>
    <w:rsid w:val="003A6534"/>
    <w:rsid w:val="003B1E97"/>
    <w:rsid w:val="003B337A"/>
    <w:rsid w:val="003C09E7"/>
    <w:rsid w:val="003C7283"/>
    <w:rsid w:val="003D196B"/>
    <w:rsid w:val="003D219F"/>
    <w:rsid w:val="003D2B7B"/>
    <w:rsid w:val="003E189E"/>
    <w:rsid w:val="003E5EAD"/>
    <w:rsid w:val="003E6D61"/>
    <w:rsid w:val="003F420C"/>
    <w:rsid w:val="003F4DE2"/>
    <w:rsid w:val="00412C8E"/>
    <w:rsid w:val="004156D1"/>
    <w:rsid w:val="00417CCC"/>
    <w:rsid w:val="00420B52"/>
    <w:rsid w:val="00425E13"/>
    <w:rsid w:val="004409C2"/>
    <w:rsid w:val="00447B0B"/>
    <w:rsid w:val="00453A20"/>
    <w:rsid w:val="00460E5C"/>
    <w:rsid w:val="00472C54"/>
    <w:rsid w:val="0048156C"/>
    <w:rsid w:val="00485F59"/>
    <w:rsid w:val="004944E7"/>
    <w:rsid w:val="004B2932"/>
    <w:rsid w:val="004B7A7C"/>
    <w:rsid w:val="004C4EF2"/>
    <w:rsid w:val="004C60B4"/>
    <w:rsid w:val="004D2C41"/>
    <w:rsid w:val="004E0899"/>
    <w:rsid w:val="004E29D2"/>
    <w:rsid w:val="004E2AF8"/>
    <w:rsid w:val="004F2826"/>
    <w:rsid w:val="00500181"/>
    <w:rsid w:val="005006BF"/>
    <w:rsid w:val="005009D8"/>
    <w:rsid w:val="00501B58"/>
    <w:rsid w:val="00510847"/>
    <w:rsid w:val="005221C2"/>
    <w:rsid w:val="0052503F"/>
    <w:rsid w:val="005250D5"/>
    <w:rsid w:val="00525FF3"/>
    <w:rsid w:val="005261E4"/>
    <w:rsid w:val="0053489C"/>
    <w:rsid w:val="00547BC9"/>
    <w:rsid w:val="00567E03"/>
    <w:rsid w:val="005727A6"/>
    <w:rsid w:val="005739B4"/>
    <w:rsid w:val="005760DF"/>
    <w:rsid w:val="00581E05"/>
    <w:rsid w:val="005941AE"/>
    <w:rsid w:val="005952A0"/>
    <w:rsid w:val="00595B10"/>
    <w:rsid w:val="005A0096"/>
    <w:rsid w:val="005B16C1"/>
    <w:rsid w:val="005B2732"/>
    <w:rsid w:val="005B5387"/>
    <w:rsid w:val="005B6F08"/>
    <w:rsid w:val="005B71A2"/>
    <w:rsid w:val="005C43BA"/>
    <w:rsid w:val="005C623B"/>
    <w:rsid w:val="005D066F"/>
    <w:rsid w:val="005D103F"/>
    <w:rsid w:val="005D216E"/>
    <w:rsid w:val="005D256F"/>
    <w:rsid w:val="005E056A"/>
    <w:rsid w:val="005E2C6F"/>
    <w:rsid w:val="005E3CDB"/>
    <w:rsid w:val="005E469A"/>
    <w:rsid w:val="005F0409"/>
    <w:rsid w:val="005F6B6D"/>
    <w:rsid w:val="005F6BB6"/>
    <w:rsid w:val="00604234"/>
    <w:rsid w:val="00607C8C"/>
    <w:rsid w:val="0062489F"/>
    <w:rsid w:val="0062795B"/>
    <w:rsid w:val="00631791"/>
    <w:rsid w:val="00636FA4"/>
    <w:rsid w:val="00646212"/>
    <w:rsid w:val="00650A48"/>
    <w:rsid w:val="00652C89"/>
    <w:rsid w:val="00653923"/>
    <w:rsid w:val="00660DC5"/>
    <w:rsid w:val="006647FC"/>
    <w:rsid w:val="00671A7E"/>
    <w:rsid w:val="00675121"/>
    <w:rsid w:val="006777B2"/>
    <w:rsid w:val="006849FE"/>
    <w:rsid w:val="00693466"/>
    <w:rsid w:val="00696705"/>
    <w:rsid w:val="006A1AB2"/>
    <w:rsid w:val="006A6015"/>
    <w:rsid w:val="006B0234"/>
    <w:rsid w:val="006B1D9F"/>
    <w:rsid w:val="006B2E95"/>
    <w:rsid w:val="006C1595"/>
    <w:rsid w:val="006D0241"/>
    <w:rsid w:val="006D1469"/>
    <w:rsid w:val="006D2365"/>
    <w:rsid w:val="006D6F42"/>
    <w:rsid w:val="006E3E3F"/>
    <w:rsid w:val="006F391A"/>
    <w:rsid w:val="006F4154"/>
    <w:rsid w:val="006F499E"/>
    <w:rsid w:val="00700CC9"/>
    <w:rsid w:val="00712BB1"/>
    <w:rsid w:val="00714507"/>
    <w:rsid w:val="00714559"/>
    <w:rsid w:val="0071701A"/>
    <w:rsid w:val="007178D2"/>
    <w:rsid w:val="00722C6E"/>
    <w:rsid w:val="00722D75"/>
    <w:rsid w:val="007232C0"/>
    <w:rsid w:val="00723CA1"/>
    <w:rsid w:val="0073510F"/>
    <w:rsid w:val="00735BCC"/>
    <w:rsid w:val="0073690C"/>
    <w:rsid w:val="007402C8"/>
    <w:rsid w:val="00751E5C"/>
    <w:rsid w:val="00755340"/>
    <w:rsid w:val="00764B60"/>
    <w:rsid w:val="00770BB7"/>
    <w:rsid w:val="007772B0"/>
    <w:rsid w:val="00785E05"/>
    <w:rsid w:val="00791EF2"/>
    <w:rsid w:val="00794EDF"/>
    <w:rsid w:val="00796EB0"/>
    <w:rsid w:val="007A71B7"/>
    <w:rsid w:val="007B0B29"/>
    <w:rsid w:val="007B0E49"/>
    <w:rsid w:val="007B4544"/>
    <w:rsid w:val="007C02AC"/>
    <w:rsid w:val="007C1503"/>
    <w:rsid w:val="007C245D"/>
    <w:rsid w:val="007C32B6"/>
    <w:rsid w:val="007C35FE"/>
    <w:rsid w:val="007F0FEE"/>
    <w:rsid w:val="007F2E67"/>
    <w:rsid w:val="00814263"/>
    <w:rsid w:val="0082039B"/>
    <w:rsid w:val="00830A7E"/>
    <w:rsid w:val="00831D7D"/>
    <w:rsid w:val="00834C52"/>
    <w:rsid w:val="00835826"/>
    <w:rsid w:val="0083654B"/>
    <w:rsid w:val="008410B4"/>
    <w:rsid w:val="00842636"/>
    <w:rsid w:val="00852A1A"/>
    <w:rsid w:val="008655E1"/>
    <w:rsid w:val="00866CDA"/>
    <w:rsid w:val="00881D02"/>
    <w:rsid w:val="008828CB"/>
    <w:rsid w:val="008832DE"/>
    <w:rsid w:val="00884038"/>
    <w:rsid w:val="00893C95"/>
    <w:rsid w:val="00894AEC"/>
    <w:rsid w:val="00894B51"/>
    <w:rsid w:val="00896202"/>
    <w:rsid w:val="0089709B"/>
    <w:rsid w:val="008B4A0F"/>
    <w:rsid w:val="008C4284"/>
    <w:rsid w:val="008C7DF2"/>
    <w:rsid w:val="008E72F6"/>
    <w:rsid w:val="008F2E93"/>
    <w:rsid w:val="008F538C"/>
    <w:rsid w:val="008F6272"/>
    <w:rsid w:val="00902BC6"/>
    <w:rsid w:val="00913760"/>
    <w:rsid w:val="009205F9"/>
    <w:rsid w:val="009217A4"/>
    <w:rsid w:val="0093304A"/>
    <w:rsid w:val="00945ACE"/>
    <w:rsid w:val="00950EC5"/>
    <w:rsid w:val="00956CFA"/>
    <w:rsid w:val="00964385"/>
    <w:rsid w:val="00972532"/>
    <w:rsid w:val="009742F0"/>
    <w:rsid w:val="00977F7D"/>
    <w:rsid w:val="00991B30"/>
    <w:rsid w:val="00993BC4"/>
    <w:rsid w:val="00995ABC"/>
    <w:rsid w:val="00995D63"/>
    <w:rsid w:val="009B5A45"/>
    <w:rsid w:val="009B5DF9"/>
    <w:rsid w:val="009C0BC5"/>
    <w:rsid w:val="009C24CF"/>
    <w:rsid w:val="009C6036"/>
    <w:rsid w:val="009C7574"/>
    <w:rsid w:val="009C77E4"/>
    <w:rsid w:val="009D6097"/>
    <w:rsid w:val="009E08E1"/>
    <w:rsid w:val="009E1029"/>
    <w:rsid w:val="009E132E"/>
    <w:rsid w:val="009F389D"/>
    <w:rsid w:val="009F7641"/>
    <w:rsid w:val="00A004CA"/>
    <w:rsid w:val="00A07F29"/>
    <w:rsid w:val="00A109E2"/>
    <w:rsid w:val="00A11E09"/>
    <w:rsid w:val="00A201AD"/>
    <w:rsid w:val="00A222B1"/>
    <w:rsid w:val="00A22B88"/>
    <w:rsid w:val="00A22D7A"/>
    <w:rsid w:val="00A24DAE"/>
    <w:rsid w:val="00A439BF"/>
    <w:rsid w:val="00A45950"/>
    <w:rsid w:val="00A46807"/>
    <w:rsid w:val="00A64AE2"/>
    <w:rsid w:val="00A736C3"/>
    <w:rsid w:val="00A830A5"/>
    <w:rsid w:val="00A855FB"/>
    <w:rsid w:val="00A86F15"/>
    <w:rsid w:val="00A872BB"/>
    <w:rsid w:val="00A97C30"/>
    <w:rsid w:val="00AA0A64"/>
    <w:rsid w:val="00AA205F"/>
    <w:rsid w:val="00AA341E"/>
    <w:rsid w:val="00AC661B"/>
    <w:rsid w:val="00AD3DCC"/>
    <w:rsid w:val="00AF601E"/>
    <w:rsid w:val="00B008DC"/>
    <w:rsid w:val="00B01BEB"/>
    <w:rsid w:val="00B01EBB"/>
    <w:rsid w:val="00B05A27"/>
    <w:rsid w:val="00B07E0C"/>
    <w:rsid w:val="00B1128F"/>
    <w:rsid w:val="00B277F3"/>
    <w:rsid w:val="00B5397D"/>
    <w:rsid w:val="00B60059"/>
    <w:rsid w:val="00B644E3"/>
    <w:rsid w:val="00B67DF7"/>
    <w:rsid w:val="00B77262"/>
    <w:rsid w:val="00B81C30"/>
    <w:rsid w:val="00B83FE8"/>
    <w:rsid w:val="00B90CD2"/>
    <w:rsid w:val="00B9267C"/>
    <w:rsid w:val="00BA5C84"/>
    <w:rsid w:val="00BB16FF"/>
    <w:rsid w:val="00BB5656"/>
    <w:rsid w:val="00BB62F1"/>
    <w:rsid w:val="00BD0BF6"/>
    <w:rsid w:val="00BD2F92"/>
    <w:rsid w:val="00BD5588"/>
    <w:rsid w:val="00BF05DA"/>
    <w:rsid w:val="00BF4DC2"/>
    <w:rsid w:val="00C022B8"/>
    <w:rsid w:val="00C034F2"/>
    <w:rsid w:val="00C129F7"/>
    <w:rsid w:val="00C23CED"/>
    <w:rsid w:val="00C323F9"/>
    <w:rsid w:val="00C37A9A"/>
    <w:rsid w:val="00C37CB7"/>
    <w:rsid w:val="00C414AD"/>
    <w:rsid w:val="00C43700"/>
    <w:rsid w:val="00C565C8"/>
    <w:rsid w:val="00C57CC0"/>
    <w:rsid w:val="00C61737"/>
    <w:rsid w:val="00C66D9C"/>
    <w:rsid w:val="00C810D1"/>
    <w:rsid w:val="00C81CFF"/>
    <w:rsid w:val="00C9001E"/>
    <w:rsid w:val="00C94C3D"/>
    <w:rsid w:val="00C962ED"/>
    <w:rsid w:val="00CA2E3F"/>
    <w:rsid w:val="00CA4BE4"/>
    <w:rsid w:val="00CB0FBE"/>
    <w:rsid w:val="00CB3E07"/>
    <w:rsid w:val="00CC6EAE"/>
    <w:rsid w:val="00CD6884"/>
    <w:rsid w:val="00CD7602"/>
    <w:rsid w:val="00CD7C29"/>
    <w:rsid w:val="00CE7806"/>
    <w:rsid w:val="00CF0A8B"/>
    <w:rsid w:val="00CF10A0"/>
    <w:rsid w:val="00D001B9"/>
    <w:rsid w:val="00D014A4"/>
    <w:rsid w:val="00D03323"/>
    <w:rsid w:val="00D04FC9"/>
    <w:rsid w:val="00D111ED"/>
    <w:rsid w:val="00D17C91"/>
    <w:rsid w:val="00D2328D"/>
    <w:rsid w:val="00D302AD"/>
    <w:rsid w:val="00D313D1"/>
    <w:rsid w:val="00D36304"/>
    <w:rsid w:val="00D41AC0"/>
    <w:rsid w:val="00D4284D"/>
    <w:rsid w:val="00D4458A"/>
    <w:rsid w:val="00D556AE"/>
    <w:rsid w:val="00D567C9"/>
    <w:rsid w:val="00D61250"/>
    <w:rsid w:val="00D62CA1"/>
    <w:rsid w:val="00D6482F"/>
    <w:rsid w:val="00D65F73"/>
    <w:rsid w:val="00D71868"/>
    <w:rsid w:val="00D86B3B"/>
    <w:rsid w:val="00D87C99"/>
    <w:rsid w:val="00D96FAE"/>
    <w:rsid w:val="00D97639"/>
    <w:rsid w:val="00DB41CC"/>
    <w:rsid w:val="00DD051D"/>
    <w:rsid w:val="00DD2B2D"/>
    <w:rsid w:val="00DE16B5"/>
    <w:rsid w:val="00DE2B7A"/>
    <w:rsid w:val="00DE2E01"/>
    <w:rsid w:val="00DE3184"/>
    <w:rsid w:val="00DF7FF1"/>
    <w:rsid w:val="00E05561"/>
    <w:rsid w:val="00E0647B"/>
    <w:rsid w:val="00E3219D"/>
    <w:rsid w:val="00E42057"/>
    <w:rsid w:val="00E46AA8"/>
    <w:rsid w:val="00E470D2"/>
    <w:rsid w:val="00E52524"/>
    <w:rsid w:val="00E63FC0"/>
    <w:rsid w:val="00E726D4"/>
    <w:rsid w:val="00E7422D"/>
    <w:rsid w:val="00E80EE4"/>
    <w:rsid w:val="00E8170C"/>
    <w:rsid w:val="00E865F6"/>
    <w:rsid w:val="00EA28A5"/>
    <w:rsid w:val="00EB3C9B"/>
    <w:rsid w:val="00EB40D1"/>
    <w:rsid w:val="00EB736E"/>
    <w:rsid w:val="00EC59F5"/>
    <w:rsid w:val="00EC6593"/>
    <w:rsid w:val="00EC7844"/>
    <w:rsid w:val="00ED6AF9"/>
    <w:rsid w:val="00EE1F7A"/>
    <w:rsid w:val="00EE432E"/>
    <w:rsid w:val="00EE7079"/>
    <w:rsid w:val="00EE7F54"/>
    <w:rsid w:val="00F015EE"/>
    <w:rsid w:val="00F0311D"/>
    <w:rsid w:val="00F115EF"/>
    <w:rsid w:val="00F25A01"/>
    <w:rsid w:val="00F270C2"/>
    <w:rsid w:val="00F30E59"/>
    <w:rsid w:val="00F33C67"/>
    <w:rsid w:val="00F4523A"/>
    <w:rsid w:val="00F45D15"/>
    <w:rsid w:val="00F46B90"/>
    <w:rsid w:val="00F4788A"/>
    <w:rsid w:val="00F518C8"/>
    <w:rsid w:val="00F61798"/>
    <w:rsid w:val="00F64780"/>
    <w:rsid w:val="00F66D25"/>
    <w:rsid w:val="00F67444"/>
    <w:rsid w:val="00F835B6"/>
    <w:rsid w:val="00F85DBB"/>
    <w:rsid w:val="00F86FA1"/>
    <w:rsid w:val="00F9357E"/>
    <w:rsid w:val="00FA22EE"/>
    <w:rsid w:val="00FA3AB3"/>
    <w:rsid w:val="00FA3F39"/>
    <w:rsid w:val="00FA431C"/>
    <w:rsid w:val="00FB2B42"/>
    <w:rsid w:val="00FB3491"/>
    <w:rsid w:val="00FB37EF"/>
    <w:rsid w:val="00FB77B1"/>
    <w:rsid w:val="00FC49F4"/>
    <w:rsid w:val="00FC599F"/>
    <w:rsid w:val="00FD0A7B"/>
    <w:rsid w:val="00FD17A4"/>
    <w:rsid w:val="00FD17FE"/>
    <w:rsid w:val="00FD665B"/>
    <w:rsid w:val="00FE0D7B"/>
    <w:rsid w:val="00FE13B9"/>
    <w:rsid w:val="00FE16DD"/>
    <w:rsid w:val="00FE5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15EE"/>
  </w:style>
  <w:style w:type="paragraph" w:styleId="1">
    <w:name w:val="heading 1"/>
    <w:basedOn w:val="a"/>
    <w:next w:val="a"/>
    <w:qFormat/>
    <w:rsid w:val="00F015EE"/>
    <w:pPr>
      <w:keepNext/>
      <w:widowControl w:val="0"/>
      <w:shd w:val="clear" w:color="auto" w:fill="FFFFFF"/>
      <w:spacing w:before="5" w:line="298" w:lineRule="exact"/>
      <w:outlineLvl w:val="0"/>
    </w:pPr>
    <w:rPr>
      <w:color w:val="000000"/>
      <w:spacing w:val="-1"/>
      <w:sz w:val="26"/>
    </w:rPr>
  </w:style>
  <w:style w:type="paragraph" w:styleId="2">
    <w:name w:val="heading 2"/>
    <w:basedOn w:val="a"/>
    <w:next w:val="a"/>
    <w:qFormat/>
    <w:rsid w:val="0081426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015EE"/>
    <w:pPr>
      <w:keepNext/>
      <w:widowControl w:val="0"/>
      <w:shd w:val="clear" w:color="auto" w:fill="FFFFFF"/>
      <w:tabs>
        <w:tab w:val="center" w:pos="4929"/>
        <w:tab w:val="left" w:pos="8310"/>
      </w:tabs>
      <w:ind w:left="74" w:firstLine="567"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rsid w:val="00F015EE"/>
    <w:pPr>
      <w:keepNext/>
      <w:widowControl w:val="0"/>
      <w:ind w:left="567"/>
      <w:outlineLvl w:val="3"/>
    </w:pPr>
    <w:rPr>
      <w:color w:val="000000"/>
      <w:sz w:val="24"/>
    </w:rPr>
  </w:style>
  <w:style w:type="paragraph" w:styleId="6">
    <w:name w:val="heading 6"/>
    <w:basedOn w:val="a"/>
    <w:next w:val="a"/>
    <w:qFormat/>
    <w:rsid w:val="005B71A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814263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15EE"/>
    <w:pPr>
      <w:widowControl w:val="0"/>
      <w:shd w:val="clear" w:color="auto" w:fill="FFFFFF"/>
      <w:ind w:right="60" w:firstLine="567"/>
      <w:jc w:val="center"/>
    </w:pPr>
    <w:rPr>
      <w:b/>
      <w:color w:val="000000"/>
      <w:spacing w:val="-4"/>
      <w:sz w:val="24"/>
    </w:rPr>
  </w:style>
  <w:style w:type="paragraph" w:styleId="a4">
    <w:name w:val="Block Text"/>
    <w:basedOn w:val="a"/>
    <w:rsid w:val="00F015EE"/>
    <w:pPr>
      <w:widowControl w:val="0"/>
      <w:shd w:val="clear" w:color="auto" w:fill="FFFFFF"/>
      <w:ind w:left="14" w:right="53" w:firstLine="686"/>
      <w:jc w:val="both"/>
    </w:pPr>
    <w:rPr>
      <w:sz w:val="24"/>
    </w:rPr>
  </w:style>
  <w:style w:type="paragraph" w:styleId="20">
    <w:name w:val="Body Text Indent 2"/>
    <w:basedOn w:val="a"/>
    <w:rsid w:val="00F015EE"/>
    <w:pPr>
      <w:widowControl w:val="0"/>
      <w:shd w:val="clear" w:color="auto" w:fill="FFFFFF"/>
      <w:tabs>
        <w:tab w:val="center" w:pos="4929"/>
        <w:tab w:val="left" w:pos="8310"/>
      </w:tabs>
      <w:ind w:left="6663"/>
      <w:jc w:val="both"/>
    </w:pPr>
    <w:rPr>
      <w:b/>
      <w:color w:val="000000"/>
    </w:rPr>
  </w:style>
  <w:style w:type="paragraph" w:styleId="a5">
    <w:name w:val="Balloon Text"/>
    <w:basedOn w:val="a"/>
    <w:semiHidden/>
    <w:rsid w:val="002302A9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87228"/>
    <w:pPr>
      <w:widowControl w:val="0"/>
    </w:pPr>
    <w:rPr>
      <w:rFonts w:ascii="Courier New" w:hAnsi="Courier New"/>
      <w:snapToGrid w:val="0"/>
    </w:rPr>
  </w:style>
  <w:style w:type="paragraph" w:styleId="a6">
    <w:name w:val="Body Text Indent"/>
    <w:basedOn w:val="a"/>
    <w:rsid w:val="007F2E67"/>
    <w:pPr>
      <w:spacing w:after="120"/>
      <w:ind w:left="283"/>
    </w:pPr>
  </w:style>
  <w:style w:type="table" w:styleId="a7">
    <w:name w:val="Table Grid"/>
    <w:basedOn w:val="a1"/>
    <w:uiPriority w:val="59"/>
    <w:rsid w:val="00D313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893C95"/>
  </w:style>
  <w:style w:type="character" w:styleId="a8">
    <w:name w:val="Hyperlink"/>
    <w:rsid w:val="00F30E59"/>
    <w:rPr>
      <w:color w:val="0000FF"/>
      <w:u w:val="single"/>
    </w:rPr>
  </w:style>
  <w:style w:type="paragraph" w:styleId="a9">
    <w:name w:val="Normal (Web)"/>
    <w:basedOn w:val="a"/>
    <w:rsid w:val="00F30E59"/>
    <w:pPr>
      <w:spacing w:before="100" w:beforeAutospacing="1" w:after="100" w:afterAutospacing="1"/>
    </w:pPr>
    <w:rPr>
      <w:sz w:val="24"/>
      <w:szCs w:val="24"/>
    </w:rPr>
  </w:style>
  <w:style w:type="paragraph" w:customStyle="1" w:styleId="aa">
    <w:name w:val="Знак"/>
    <w:basedOn w:val="a"/>
    <w:rsid w:val="009F7641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PlusNonformat">
    <w:name w:val="ConsPlusNonformat"/>
    <w:uiPriority w:val="99"/>
    <w:rsid w:val="00FD17A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ody Text"/>
    <w:basedOn w:val="a"/>
    <w:link w:val="ac"/>
    <w:rsid w:val="0048156C"/>
    <w:pPr>
      <w:spacing w:after="120"/>
    </w:pPr>
  </w:style>
  <w:style w:type="character" w:customStyle="1" w:styleId="ac">
    <w:name w:val="Основной текст Знак"/>
    <w:basedOn w:val="a0"/>
    <w:link w:val="ab"/>
    <w:rsid w:val="0048156C"/>
  </w:style>
  <w:style w:type="paragraph" w:customStyle="1" w:styleId="ConsNormal">
    <w:name w:val="ConsNormal"/>
    <w:rsid w:val="004815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48156C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8156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HTML">
    <w:name w:val="HTML Preformatted"/>
    <w:basedOn w:val="a"/>
    <w:link w:val="HTML0"/>
    <w:rsid w:val="004815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48156C"/>
    <w:rPr>
      <w:rFonts w:ascii="Courier New" w:hAnsi="Courier New"/>
    </w:rPr>
  </w:style>
  <w:style w:type="paragraph" w:styleId="ae">
    <w:name w:val="header"/>
    <w:basedOn w:val="a"/>
    <w:link w:val="af"/>
    <w:rsid w:val="002E66C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2E66C6"/>
  </w:style>
  <w:style w:type="paragraph" w:styleId="af0">
    <w:name w:val="footer"/>
    <w:basedOn w:val="a"/>
    <w:link w:val="af1"/>
    <w:uiPriority w:val="99"/>
    <w:rsid w:val="002E66C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E66C6"/>
  </w:style>
  <w:style w:type="paragraph" w:customStyle="1" w:styleId="Heading">
    <w:name w:val="Heading"/>
    <w:rsid w:val="0034786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2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63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4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1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8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5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2454445@mail.r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tke</Company>
  <LinksUpToDate>false</LinksUpToDate>
  <CharactersWithSpaces>6874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fe</dc:creator>
  <cp:lastModifiedBy>Анна</cp:lastModifiedBy>
  <cp:revision>27</cp:revision>
  <cp:lastPrinted>2021-09-07T08:40:00Z</cp:lastPrinted>
  <dcterms:created xsi:type="dcterms:W3CDTF">2014-04-29T05:46:00Z</dcterms:created>
  <dcterms:modified xsi:type="dcterms:W3CDTF">2023-07-12T07:01:00Z</dcterms:modified>
</cp:coreProperties>
</file>