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именуемый(-ое, -ая)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7A472E" w:rsidRDefault="00CA7FE3" w:rsidP="001D6BFF">
      <w:pPr>
        <w:pStyle w:val="21"/>
        <w:ind w:firstLine="709"/>
        <w:jc w:val="both"/>
        <w:rPr>
          <w:sz w:val="22"/>
          <w:szCs w:val="22"/>
        </w:rPr>
      </w:pPr>
      <w:r w:rsidRPr="007A472E">
        <w:rPr>
          <w:sz w:val="22"/>
          <w:szCs w:val="22"/>
        </w:rPr>
        <w:t>1.1. В соответствии с условиями настоящего договора Заявител</w:t>
      </w:r>
      <w:r w:rsidR="00253947" w:rsidRPr="007A472E">
        <w:rPr>
          <w:sz w:val="22"/>
          <w:szCs w:val="22"/>
        </w:rPr>
        <w:t>ь для участия в открытых торгах</w:t>
      </w:r>
      <w:r w:rsidR="009866EC" w:rsidRPr="007A472E">
        <w:rPr>
          <w:sz w:val="22"/>
          <w:szCs w:val="22"/>
        </w:rPr>
        <w:t xml:space="preserve"> </w:t>
      </w:r>
      <w:r w:rsidRPr="007A472E">
        <w:rPr>
          <w:sz w:val="22"/>
          <w:szCs w:val="22"/>
        </w:rPr>
        <w:t xml:space="preserve">по продаже имущества </w:t>
      </w:r>
      <w:r w:rsidR="001D6BFF" w:rsidRPr="007A472E">
        <w:rPr>
          <w:sz w:val="22"/>
          <w:szCs w:val="22"/>
        </w:rPr>
        <w:t>должника</w:t>
      </w:r>
      <w:r w:rsidRPr="007A472E">
        <w:rPr>
          <w:sz w:val="22"/>
          <w:szCs w:val="22"/>
        </w:rPr>
        <w:t xml:space="preserve">, проводимых по лоту № </w:t>
      </w:r>
      <w:r w:rsidR="001D6BFF" w:rsidRPr="007A472E">
        <w:rPr>
          <w:sz w:val="22"/>
          <w:szCs w:val="22"/>
        </w:rPr>
        <w:t>1</w:t>
      </w:r>
      <w:r w:rsidR="00902E35" w:rsidRPr="007A472E">
        <w:rPr>
          <w:sz w:val="22"/>
          <w:szCs w:val="22"/>
        </w:rPr>
        <w:t>,</w:t>
      </w:r>
      <w:r w:rsidRPr="007A472E">
        <w:rPr>
          <w:sz w:val="22"/>
          <w:szCs w:val="22"/>
        </w:rPr>
        <w:t xml:space="preserve"> перечисляет денежные средства в размере </w:t>
      </w:r>
      <w:r w:rsidR="002132EE" w:rsidRPr="002132EE">
        <w:rPr>
          <w:sz w:val="22"/>
          <w:szCs w:val="22"/>
        </w:rPr>
        <w:t>733</w:t>
      </w:r>
      <w:r w:rsidR="002132EE">
        <w:rPr>
          <w:sz w:val="22"/>
          <w:szCs w:val="22"/>
        </w:rPr>
        <w:t> </w:t>
      </w:r>
      <w:r w:rsidR="002132EE" w:rsidRPr="002132EE">
        <w:rPr>
          <w:sz w:val="22"/>
          <w:szCs w:val="22"/>
        </w:rPr>
        <w:t>500</w:t>
      </w:r>
      <w:r w:rsidR="002132EE">
        <w:rPr>
          <w:sz w:val="22"/>
          <w:szCs w:val="22"/>
        </w:rPr>
        <w:t xml:space="preserve"> </w:t>
      </w:r>
      <w:r w:rsidR="00E712D7" w:rsidRPr="007A472E">
        <w:rPr>
          <w:sz w:val="22"/>
          <w:szCs w:val="22"/>
        </w:rPr>
        <w:t xml:space="preserve">рублей </w:t>
      </w:r>
      <w:r w:rsidR="00A86801" w:rsidRPr="007A472E">
        <w:rPr>
          <w:sz w:val="22"/>
          <w:szCs w:val="22"/>
        </w:rPr>
        <w:t xml:space="preserve"> </w:t>
      </w:r>
      <w:r w:rsidRPr="007A472E">
        <w:rPr>
          <w:sz w:val="22"/>
          <w:szCs w:val="22"/>
        </w:rPr>
        <w:t xml:space="preserve">(далее по тексту – "задаток") на банковский счет </w:t>
      </w:r>
      <w:r w:rsidR="00DA145A" w:rsidRPr="007A472E">
        <w:rPr>
          <w:sz w:val="22"/>
          <w:szCs w:val="22"/>
        </w:rPr>
        <w:t xml:space="preserve">Ширяевой Наталии Юрьевны </w:t>
      </w:r>
      <w:r w:rsidR="00E712D7" w:rsidRPr="007A472E">
        <w:rPr>
          <w:sz w:val="22"/>
          <w:szCs w:val="22"/>
        </w:rPr>
        <w:t>№</w:t>
      </w:r>
      <w:r w:rsidR="00FC05F9" w:rsidRPr="007A472E">
        <w:rPr>
          <w:sz w:val="22"/>
          <w:szCs w:val="22"/>
        </w:rPr>
        <w:t xml:space="preserve"> </w:t>
      </w:r>
      <w:r w:rsidR="00B3396A" w:rsidRPr="007A472E">
        <w:rPr>
          <w:sz w:val="22"/>
          <w:szCs w:val="22"/>
        </w:rPr>
        <w:t xml:space="preserve">40817810773341272600 </w:t>
      </w:r>
      <w:r w:rsidR="00DA145A" w:rsidRPr="007A472E">
        <w:rPr>
          <w:sz w:val="22"/>
          <w:szCs w:val="22"/>
        </w:rPr>
        <w:t xml:space="preserve">в </w:t>
      </w:r>
      <w:r w:rsidR="00B3396A" w:rsidRPr="007A472E">
        <w:rPr>
          <w:sz w:val="22"/>
          <w:szCs w:val="22"/>
        </w:rPr>
        <w:t>«</w:t>
      </w:r>
      <w:r w:rsidR="007A472E" w:rsidRPr="007A472E">
        <w:rPr>
          <w:sz w:val="22"/>
          <w:szCs w:val="22"/>
        </w:rPr>
        <w:t>Газпромбанк» (акционерное общество)</w:t>
      </w:r>
      <w:r w:rsidR="00DA145A" w:rsidRPr="007A472E">
        <w:rPr>
          <w:sz w:val="22"/>
          <w:szCs w:val="22"/>
        </w:rPr>
        <w:t xml:space="preserve">, корреспондентский счет </w:t>
      </w:r>
      <w:r w:rsidR="00B3396A" w:rsidRPr="007A472E">
        <w:rPr>
          <w:color w:val="000000"/>
          <w:sz w:val="22"/>
          <w:szCs w:val="22"/>
        </w:rPr>
        <w:t>30101810200000000823</w:t>
      </w:r>
      <w:r w:rsidR="00DA145A" w:rsidRPr="007A472E">
        <w:rPr>
          <w:sz w:val="22"/>
          <w:szCs w:val="22"/>
        </w:rPr>
        <w:t xml:space="preserve">, БИК </w:t>
      </w:r>
      <w:r w:rsidR="00B3396A" w:rsidRPr="007A472E">
        <w:rPr>
          <w:color w:val="000000"/>
          <w:sz w:val="22"/>
          <w:szCs w:val="22"/>
        </w:rPr>
        <w:t>044525823</w:t>
      </w:r>
      <w:r w:rsidR="00DA145A" w:rsidRPr="007A472E">
        <w:rPr>
          <w:sz w:val="22"/>
          <w:szCs w:val="22"/>
        </w:rPr>
        <w:t xml:space="preserve">, ИНН банка 7744001497, КПП банка </w:t>
      </w:r>
      <w:r w:rsidR="007A472E" w:rsidRPr="007A472E">
        <w:rPr>
          <w:sz w:val="22"/>
          <w:szCs w:val="22"/>
        </w:rPr>
        <w:t>772801001</w:t>
      </w:r>
      <w:r w:rsidRPr="007A472E">
        <w:rPr>
          <w:sz w:val="22"/>
          <w:szCs w:val="22"/>
        </w:rPr>
        <w:t>.</w:t>
      </w:r>
    </w:p>
    <w:p w:rsidR="00CA7FE3"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w:t>
      </w:r>
      <w:r w:rsidR="002132EE">
        <w:rPr>
          <w:sz w:val="22"/>
          <w:szCs w:val="22"/>
        </w:rPr>
        <w:t xml:space="preserve"> (и/или покупателю)</w:t>
      </w:r>
      <w:r w:rsidRPr="00F35B7C">
        <w:rPr>
          <w:sz w:val="22"/>
          <w:szCs w:val="22"/>
        </w:rPr>
        <w:t xml:space="preserve"> в случае, если:</w:t>
      </w:r>
    </w:p>
    <w:p w:rsidR="00CA7FE3" w:rsidRPr="00F35B7C" w:rsidRDefault="00CA7FE3" w:rsidP="00CA7FE3">
      <w:pPr>
        <w:pStyle w:val="21"/>
        <w:ind w:firstLine="709"/>
        <w:jc w:val="both"/>
        <w:rPr>
          <w:sz w:val="22"/>
          <w:szCs w:val="22"/>
        </w:rPr>
      </w:pPr>
      <w:r w:rsidRPr="00F35B7C">
        <w:rPr>
          <w:sz w:val="22"/>
          <w:szCs w:val="22"/>
        </w:rPr>
        <w:t xml:space="preserve">а) </w:t>
      </w:r>
      <w:r w:rsidR="002132EE">
        <w:rPr>
          <w:sz w:val="22"/>
          <w:szCs w:val="22"/>
        </w:rPr>
        <w:t xml:space="preserve">победитель торгов </w:t>
      </w:r>
      <w:r w:rsidRPr="00F35B7C">
        <w:rPr>
          <w:sz w:val="22"/>
          <w:szCs w:val="22"/>
        </w:rPr>
        <w:t xml:space="preserve">не подпишет в установленный срок договор купли-продажи </w:t>
      </w:r>
      <w:r>
        <w:rPr>
          <w:sz w:val="22"/>
          <w:szCs w:val="22"/>
        </w:rPr>
        <w:t>имущества</w:t>
      </w:r>
      <w:r w:rsidRPr="00F35B7C">
        <w:rPr>
          <w:sz w:val="22"/>
          <w:szCs w:val="22"/>
        </w:rPr>
        <w:t>;</w:t>
      </w:r>
    </w:p>
    <w:p w:rsidR="00CA7FE3" w:rsidRDefault="00CA7FE3" w:rsidP="00CA7FE3">
      <w:pPr>
        <w:pStyle w:val="21"/>
        <w:ind w:firstLine="709"/>
        <w:jc w:val="both"/>
        <w:rPr>
          <w:sz w:val="22"/>
          <w:szCs w:val="22"/>
        </w:rPr>
      </w:pPr>
      <w:r w:rsidRPr="00F35B7C">
        <w:rPr>
          <w:sz w:val="22"/>
          <w:szCs w:val="22"/>
        </w:rPr>
        <w:t xml:space="preserve">б) </w:t>
      </w:r>
      <w:r w:rsidR="002132EE">
        <w:rPr>
          <w:sz w:val="22"/>
          <w:szCs w:val="22"/>
        </w:rPr>
        <w:t xml:space="preserve">покупатель </w:t>
      </w:r>
      <w:r w:rsidRPr="00F35B7C">
        <w:rPr>
          <w:sz w:val="22"/>
          <w:szCs w:val="22"/>
        </w:rPr>
        <w:t>не оплатит продаваемое на торгах имущество в срок, установл</w:t>
      </w:r>
      <w:r w:rsidR="007A472E">
        <w:rPr>
          <w:sz w:val="22"/>
          <w:szCs w:val="22"/>
        </w:rPr>
        <w:t>енный договором купли – продажи;</w:t>
      </w:r>
    </w:p>
    <w:p w:rsidR="007A472E" w:rsidRPr="00F35B7C" w:rsidRDefault="007A472E" w:rsidP="007A472E">
      <w:pPr>
        <w:pStyle w:val="21"/>
        <w:ind w:firstLine="709"/>
        <w:jc w:val="both"/>
        <w:rPr>
          <w:sz w:val="22"/>
          <w:szCs w:val="22"/>
        </w:rPr>
      </w:pPr>
      <w:r>
        <w:rPr>
          <w:sz w:val="22"/>
          <w:szCs w:val="22"/>
        </w:rPr>
        <w:t>в) необоснованного отказа или уклонения покупателя от принятия имущества по договору купли-продажи (и/или от подачи докум</w:t>
      </w:r>
      <w:bookmarkStart w:id="0" w:name="_GoBack"/>
      <w:bookmarkEnd w:id="0"/>
      <w:r>
        <w:rPr>
          <w:sz w:val="22"/>
          <w:szCs w:val="22"/>
        </w:rPr>
        <w:t>ентов на государственную регистрацию права собственности</w:t>
      </w:r>
      <w:r w:rsidR="00247FCA">
        <w:rPr>
          <w:sz w:val="22"/>
          <w:szCs w:val="22"/>
        </w:rPr>
        <w:t xml:space="preserve"> за покупателем</w:t>
      </w:r>
      <w:r>
        <w:rPr>
          <w:sz w:val="22"/>
          <w:szCs w:val="22"/>
        </w:rPr>
        <w:t>) при условии расторжения договора купли-продажи.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DCE" w:rsidRDefault="00996DCE">
      <w:r>
        <w:separator/>
      </w:r>
    </w:p>
  </w:endnote>
  <w:endnote w:type="continuationSeparator" w:id="0">
    <w:p w:rsidR="00996DCE" w:rsidRDefault="0099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96DCE">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2132EE">
      <w:rPr>
        <w:noProof/>
      </w:rPr>
      <w:t>2</w:t>
    </w:r>
    <w:r>
      <w:fldChar w:fldCharType="end"/>
    </w:r>
  </w:p>
  <w:p w:rsidR="006532D6" w:rsidRDefault="00996DCE">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96DC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DCE" w:rsidRDefault="00996DCE">
      <w:r>
        <w:separator/>
      </w:r>
    </w:p>
  </w:footnote>
  <w:footnote w:type="continuationSeparator" w:id="0">
    <w:p w:rsidR="00996DCE" w:rsidRDefault="00996D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96DCE">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96DCE">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96DC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2EE"/>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47FCA"/>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6A74"/>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72E"/>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6DCE"/>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96A"/>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106"/>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25"/>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1E923"/>
  <w15:docId w15:val="{E1281771-CF68-4922-BEF8-AD7D0FE1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912</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6</cp:revision>
  <dcterms:created xsi:type="dcterms:W3CDTF">2023-05-17T18:33:00Z</dcterms:created>
  <dcterms:modified xsi:type="dcterms:W3CDTF">2023-06-29T17:07:00Z</dcterms:modified>
</cp:coreProperties>
</file>