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D3232" w14:textId="7AA84AA6" w:rsidR="00332337" w:rsidRPr="008B2C07" w:rsidRDefault="00332337" w:rsidP="00332337">
      <w:pPr>
        <w:spacing w:after="0" w:line="24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  <w:r w:rsidRPr="008B2C07">
        <w:rPr>
          <w:rFonts w:ascii="Times New Roman" w:hAnsi="Times New Roman" w:cs="Times New Roman"/>
          <w:sz w:val="20"/>
          <w:szCs w:val="20"/>
        </w:rPr>
        <w:t>Организатор торгов ООО «</w:t>
      </w:r>
      <w:proofErr w:type="spellStart"/>
      <w:r w:rsidRPr="008B2C07">
        <w:rPr>
          <w:rFonts w:ascii="Times New Roman" w:hAnsi="Times New Roman" w:cs="Times New Roman"/>
          <w:sz w:val="20"/>
          <w:szCs w:val="20"/>
        </w:rPr>
        <w:t>Агрокапитал</w:t>
      </w:r>
      <w:proofErr w:type="spellEnd"/>
      <w:r w:rsidRPr="008B2C07">
        <w:rPr>
          <w:rFonts w:ascii="Times New Roman" w:hAnsi="Times New Roman" w:cs="Times New Roman"/>
          <w:sz w:val="20"/>
          <w:szCs w:val="20"/>
        </w:rPr>
        <w:t xml:space="preserve">» (ИНН/ ОГРН 3666085073/1023602617950, адрес: 394026, г. Воронеж пр-т Труда 65, тел.: +79103445850, </w:t>
      </w:r>
      <w:proofErr w:type="spellStart"/>
      <w:r w:rsidRPr="008B2C07">
        <w:rPr>
          <w:rFonts w:ascii="Times New Roman" w:hAnsi="Times New Roman" w:cs="Times New Roman"/>
          <w:sz w:val="20"/>
          <w:szCs w:val="20"/>
        </w:rPr>
        <w:t>e-mail</w:t>
      </w:r>
      <w:proofErr w:type="spellEnd"/>
      <w:r w:rsidRPr="008B2C07">
        <w:rPr>
          <w:rFonts w:ascii="Times New Roman" w:hAnsi="Times New Roman" w:cs="Times New Roman"/>
          <w:sz w:val="20"/>
          <w:szCs w:val="20"/>
        </w:rPr>
        <w:t>: agrokapital36@gmail.com, адрес для корреспонденции: 394026, г. Воронеж пр-т Труда, 65), действующий на основании договора с должником ООО «СТРОЙСЕРВИС»</w:t>
      </w:r>
      <w:r w:rsidRPr="008B2C07">
        <w:rPr>
          <w:rFonts w:ascii="Times New Roman" w:hAnsi="Times New Roman" w:cs="Times New Roman"/>
          <w:sz w:val="20"/>
          <w:szCs w:val="20"/>
        </w:rPr>
        <w:t xml:space="preserve"> </w:t>
      </w:r>
      <w:r w:rsidRPr="008B2C07">
        <w:rPr>
          <w:rFonts w:ascii="Times New Roman" w:hAnsi="Times New Roman" w:cs="Times New Roman"/>
          <w:sz w:val="20"/>
          <w:szCs w:val="20"/>
        </w:rPr>
        <w:t>(ИНН/ ОГРН 3650000613/1033600035149, адрес: 394018, г. Воронеж, ул. Орджоникидзе, д. 36А, офис 1702)</w:t>
      </w:r>
      <w:r w:rsidRPr="008B2C07">
        <w:rPr>
          <w:rFonts w:ascii="Times New Roman" w:hAnsi="Times New Roman" w:cs="Times New Roman"/>
          <w:sz w:val="20"/>
          <w:szCs w:val="20"/>
        </w:rPr>
        <w:t xml:space="preserve"> </w:t>
      </w:r>
      <w:r w:rsidRPr="008B2C07">
        <w:rPr>
          <w:rFonts w:ascii="Times New Roman" w:hAnsi="Times New Roman" w:cs="Times New Roman"/>
          <w:sz w:val="20"/>
          <w:szCs w:val="20"/>
        </w:rPr>
        <w:t xml:space="preserve">от 27.06.2022 г., в лице конкурсного управляющего </w:t>
      </w:r>
      <w:proofErr w:type="spellStart"/>
      <w:r w:rsidRPr="008B2C07">
        <w:rPr>
          <w:rFonts w:ascii="Times New Roman" w:hAnsi="Times New Roman" w:cs="Times New Roman"/>
          <w:sz w:val="20"/>
          <w:szCs w:val="20"/>
        </w:rPr>
        <w:t>Ботвиньева</w:t>
      </w:r>
      <w:proofErr w:type="spellEnd"/>
      <w:r w:rsidRPr="008B2C07">
        <w:rPr>
          <w:rFonts w:ascii="Times New Roman" w:hAnsi="Times New Roman" w:cs="Times New Roman"/>
          <w:sz w:val="20"/>
          <w:szCs w:val="20"/>
        </w:rPr>
        <w:t xml:space="preserve"> Алексея Вячеславовича (ИНН 366309522881 , СНИЛС 047-753-434 81), член Ассоциации «МСОПАУ» (125362, г. Москва, ул. Вишневая, д. 5, ОГРН 1027701024878, </w:t>
      </w:r>
      <w:r w:rsidRPr="008B2C07">
        <w:rPr>
          <w:rFonts w:ascii="Times New Roman" w:hAnsi="Times New Roman" w:cs="Times New Roman"/>
          <w:sz w:val="20"/>
          <w:szCs w:val="20"/>
        </w:rPr>
        <w:t xml:space="preserve"> </w:t>
      </w:r>
      <w:r w:rsidRPr="008B2C07">
        <w:rPr>
          <w:rFonts w:ascii="Times New Roman" w:hAnsi="Times New Roman" w:cs="Times New Roman"/>
          <w:sz w:val="20"/>
          <w:szCs w:val="20"/>
        </w:rPr>
        <w:t xml:space="preserve">ИНН 7701321710), адрес для направления конкурсному управляющему корреспонденции: 394030, г. Воронеж, ул. Кропоткина, 10 (офис Ассоциации «МСОПАУ»), действующего в свою очередь на основании решения Арбитражного суда Воронежской области от 28.07.2022г. о признании должника несостоятельным (банкротом) </w:t>
      </w:r>
      <w:r w:rsidRPr="008B2C07">
        <w:rPr>
          <w:rFonts w:ascii="Times New Roman" w:hAnsi="Times New Roman" w:cs="Times New Roman"/>
          <w:sz w:val="20"/>
          <w:szCs w:val="20"/>
        </w:rPr>
        <w:br/>
        <w:t xml:space="preserve">и открытии конкурсного производства, определения Арбитражного суда Воронежской области от 21.12.2022г. по делу №А14-11431/2020, сообщает о </w:t>
      </w:r>
      <w:r w:rsidRPr="008B2C07">
        <w:rPr>
          <w:rFonts w:ascii="Times New Roman" w:hAnsi="Times New Roman" w:cs="Times New Roman"/>
          <w:sz w:val="20"/>
          <w:szCs w:val="20"/>
        </w:rPr>
        <w:t xml:space="preserve">том, что повторные </w:t>
      </w:r>
      <w:r w:rsidRPr="008B2C07">
        <w:rPr>
          <w:rFonts w:ascii="Times New Roman" w:hAnsi="Times New Roman" w:cs="Times New Roman"/>
          <w:sz w:val="20"/>
          <w:szCs w:val="20"/>
        </w:rPr>
        <w:t>открыты</w:t>
      </w:r>
      <w:r w:rsidRPr="008B2C07">
        <w:rPr>
          <w:rFonts w:ascii="Times New Roman" w:hAnsi="Times New Roman" w:cs="Times New Roman"/>
          <w:sz w:val="20"/>
          <w:szCs w:val="20"/>
        </w:rPr>
        <w:t>е</w:t>
      </w:r>
      <w:r w:rsidRPr="008B2C07">
        <w:rPr>
          <w:rFonts w:ascii="Times New Roman" w:hAnsi="Times New Roman" w:cs="Times New Roman"/>
          <w:sz w:val="20"/>
          <w:szCs w:val="20"/>
        </w:rPr>
        <w:t xml:space="preserve"> по составу участников торг</w:t>
      </w:r>
      <w:r w:rsidRPr="008B2C07">
        <w:rPr>
          <w:rFonts w:ascii="Times New Roman" w:hAnsi="Times New Roman" w:cs="Times New Roman"/>
          <w:sz w:val="20"/>
          <w:szCs w:val="20"/>
        </w:rPr>
        <w:t>и</w:t>
      </w:r>
      <w:r w:rsidRPr="008B2C07">
        <w:rPr>
          <w:rFonts w:ascii="Times New Roman" w:hAnsi="Times New Roman" w:cs="Times New Roman"/>
          <w:sz w:val="20"/>
          <w:szCs w:val="20"/>
        </w:rPr>
        <w:t xml:space="preserve"> в форме аукциона с закрытой формой представления предложений о цене по продаже залогового и </w:t>
      </w:r>
      <w:proofErr w:type="spellStart"/>
      <w:r w:rsidRPr="008B2C07">
        <w:rPr>
          <w:rFonts w:ascii="Times New Roman" w:hAnsi="Times New Roman" w:cs="Times New Roman"/>
          <w:sz w:val="20"/>
          <w:szCs w:val="20"/>
        </w:rPr>
        <w:t>незалогового</w:t>
      </w:r>
      <w:proofErr w:type="spellEnd"/>
      <w:r w:rsidRPr="008B2C07">
        <w:rPr>
          <w:rFonts w:ascii="Times New Roman" w:hAnsi="Times New Roman" w:cs="Times New Roman"/>
          <w:sz w:val="20"/>
          <w:szCs w:val="20"/>
        </w:rPr>
        <w:t xml:space="preserve"> имущества </w:t>
      </w:r>
      <w:r w:rsidRPr="008B2C07">
        <w:rPr>
          <w:rFonts w:ascii="Times New Roman" w:hAnsi="Times New Roman" w:cs="Times New Roman"/>
          <w:sz w:val="20"/>
          <w:szCs w:val="20"/>
        </w:rPr>
        <w:br/>
        <w:t>ООО «СТРОЙСЕРВИС» расположенного по адресу: г. Воронеж, ул. Орджоникидзе, 36а; г. Воронеж, ул. Дзержинского, 5б; г. Воронеж, ул. 60 Армии, д. 3; г. Воронеж, ул. Средне-Московская, д. 10, и входящего в состав единого лота №1 (сообщения о торгах на сайте ЕФРСБ №9566366 от 07.09.2022г.</w:t>
      </w:r>
      <w:r w:rsidRPr="008B2C07">
        <w:rPr>
          <w:rFonts w:ascii="Times New Roman" w:hAnsi="Times New Roman" w:cs="Times New Roman"/>
          <w:sz w:val="20"/>
          <w:szCs w:val="20"/>
        </w:rPr>
        <w:t>;</w:t>
      </w:r>
      <w:r w:rsidRPr="008B2C07">
        <w:rPr>
          <w:rFonts w:ascii="Times New Roman" w:hAnsi="Times New Roman" w:cs="Times New Roman"/>
          <w:sz w:val="20"/>
          <w:szCs w:val="20"/>
        </w:rPr>
        <w:t xml:space="preserve"> №10234470 от 02.12.2022,</w:t>
      </w:r>
      <w:r w:rsidRPr="008B2C07">
        <w:rPr>
          <w:rFonts w:ascii="Times New Roman" w:hAnsi="Times New Roman" w:cs="Times New Roman"/>
          <w:sz w:val="20"/>
          <w:szCs w:val="20"/>
        </w:rPr>
        <w:t xml:space="preserve"> №10735193 от 10.02.2023г.,</w:t>
      </w:r>
      <w:r w:rsidRPr="008B2C07">
        <w:rPr>
          <w:rFonts w:ascii="Times New Roman" w:hAnsi="Times New Roman" w:cs="Times New Roman"/>
          <w:sz w:val="20"/>
          <w:szCs w:val="20"/>
        </w:rPr>
        <w:t xml:space="preserve"> сообщения в газете «Коммерсантъ» №69010060350 от 10.09.22 г. №167 (7368), №69010063610 от 03.12.22 г. №225 (7426)),</w:t>
      </w:r>
      <w:r w:rsidRPr="008B2C07">
        <w:rPr>
          <w:rFonts w:ascii="Times New Roman" w:hAnsi="Times New Roman" w:cs="Times New Roman"/>
          <w:sz w:val="20"/>
          <w:szCs w:val="20"/>
        </w:rPr>
        <w:t xml:space="preserve"> №36030009263 от 11.02.2023г. №26 (7471)),</w:t>
      </w:r>
      <w:r w:rsidRPr="008B2C07">
        <w:rPr>
          <w:rFonts w:ascii="Times New Roman" w:hAnsi="Times New Roman" w:cs="Times New Roman"/>
          <w:sz w:val="20"/>
          <w:szCs w:val="20"/>
        </w:rPr>
        <w:t xml:space="preserve"> проводимых</w:t>
      </w:r>
      <w:r w:rsidRPr="008B2C07">
        <w:rPr>
          <w:rFonts w:ascii="Times New Roman" w:hAnsi="Times New Roman" w:cs="Times New Roman"/>
          <w:sz w:val="20"/>
          <w:szCs w:val="20"/>
        </w:rPr>
        <w:t xml:space="preserve"> </w:t>
      </w:r>
      <w:r w:rsidRPr="008B2C07">
        <w:rPr>
          <w:rFonts w:ascii="Times New Roman" w:hAnsi="Times New Roman" w:cs="Times New Roman"/>
          <w:sz w:val="20"/>
          <w:szCs w:val="20"/>
        </w:rPr>
        <w:t>на электронной торговой площадке ЭТП «Аукцион-центр» (</w:t>
      </w:r>
      <w:hyperlink r:id="rId4" w:history="1">
        <w:r w:rsidRPr="008B2C07">
          <w:rPr>
            <w:rStyle w:val="a3"/>
            <w:rFonts w:ascii="Times New Roman" w:hAnsi="Times New Roman" w:cs="Times New Roman"/>
            <w:sz w:val="20"/>
            <w:szCs w:val="20"/>
          </w:rPr>
          <w:t>www.aukcioncenter.ru</w:t>
        </w:r>
      </w:hyperlink>
      <w:r w:rsidRPr="008B2C07">
        <w:rPr>
          <w:rFonts w:ascii="Times New Roman" w:hAnsi="Times New Roman" w:cs="Times New Roman"/>
          <w:sz w:val="20"/>
          <w:szCs w:val="20"/>
        </w:rPr>
        <w:t>)</w:t>
      </w:r>
      <w:r w:rsidRPr="008B2C07">
        <w:rPr>
          <w:rFonts w:ascii="Times New Roman" w:hAnsi="Times New Roman" w:cs="Times New Roman"/>
          <w:sz w:val="20"/>
          <w:szCs w:val="20"/>
        </w:rPr>
        <w:t xml:space="preserve"> признаны несостоявшимися по причине отсутствия заявок на участие в торгах.</w:t>
      </w:r>
      <w:r w:rsidR="001A7CB7" w:rsidRPr="008B2C07">
        <w:rPr>
          <w:rFonts w:ascii="Times New Roman" w:hAnsi="Times New Roman" w:cs="Times New Roman"/>
          <w:sz w:val="20"/>
          <w:szCs w:val="20"/>
        </w:rPr>
        <w:t xml:space="preserve"> В связи с признанием вышеуказанных повторных торгов несостоявшимися, залоговым кредитором ООО «</w:t>
      </w:r>
      <w:proofErr w:type="spellStart"/>
      <w:r w:rsidR="001A7CB7" w:rsidRPr="008B2C07">
        <w:rPr>
          <w:rFonts w:ascii="Times New Roman" w:hAnsi="Times New Roman" w:cs="Times New Roman"/>
          <w:sz w:val="20"/>
          <w:szCs w:val="20"/>
        </w:rPr>
        <w:t>Строймаркет</w:t>
      </w:r>
      <w:proofErr w:type="spellEnd"/>
      <w:r w:rsidR="001A7CB7" w:rsidRPr="008B2C07">
        <w:rPr>
          <w:rFonts w:ascii="Times New Roman" w:hAnsi="Times New Roman" w:cs="Times New Roman"/>
          <w:sz w:val="20"/>
          <w:szCs w:val="20"/>
        </w:rPr>
        <w:t xml:space="preserve">» </w:t>
      </w:r>
      <w:r w:rsidR="001A7CB7" w:rsidRPr="008B2C07">
        <w:rPr>
          <w:rFonts w:ascii="Times New Roman" w:hAnsi="Times New Roman" w:cs="Times New Roman"/>
          <w:sz w:val="20"/>
          <w:szCs w:val="20"/>
        </w:rPr>
        <w:t>(ИНН/ ОГРН 3650000613/1033600035149, адрес: 394018, г. Воронеж, ул. Орджоникидзе, д. 36А, офис 1702)</w:t>
      </w:r>
      <w:r w:rsidR="001A7CB7" w:rsidRPr="008B2C07">
        <w:rPr>
          <w:rFonts w:ascii="Times New Roman" w:hAnsi="Times New Roman" w:cs="Times New Roman"/>
          <w:sz w:val="20"/>
          <w:szCs w:val="20"/>
        </w:rPr>
        <w:t xml:space="preserve"> принято решение об оставлении залогового имущества за собой в соответствии с п. 4.1. ст. 138 ФЗ «О несостоятельности (банкротстве)».</w:t>
      </w:r>
      <w:r w:rsidR="00BE7278" w:rsidRPr="008B2C07">
        <w:rPr>
          <w:rFonts w:ascii="Times New Roman" w:hAnsi="Times New Roman" w:cs="Times New Roman"/>
          <w:sz w:val="20"/>
          <w:szCs w:val="20"/>
        </w:rPr>
        <w:t xml:space="preserve"> Дата заключения соглашения, договора купли-продажи, договора </w:t>
      </w:r>
      <w:r w:rsidR="00BC5854" w:rsidRPr="008B2C07">
        <w:rPr>
          <w:rFonts w:ascii="Times New Roman" w:hAnsi="Times New Roman" w:cs="Times New Roman"/>
          <w:sz w:val="20"/>
          <w:szCs w:val="20"/>
        </w:rPr>
        <w:t xml:space="preserve">о передаче (уступке) прав и обязанностей – 15.02.2023г. Цена оставления залогового имущества входящего в состав лота №1 за собой, составила – 739 028 610,00 рублей. Цена приобретения </w:t>
      </w:r>
      <w:proofErr w:type="spellStart"/>
      <w:r w:rsidR="00BC5854" w:rsidRPr="008B2C07">
        <w:rPr>
          <w:rFonts w:ascii="Times New Roman" w:hAnsi="Times New Roman" w:cs="Times New Roman"/>
          <w:sz w:val="20"/>
          <w:szCs w:val="20"/>
        </w:rPr>
        <w:t>незалогового</w:t>
      </w:r>
      <w:proofErr w:type="spellEnd"/>
      <w:r w:rsidR="00BC5854" w:rsidRPr="008B2C07">
        <w:rPr>
          <w:rFonts w:ascii="Times New Roman" w:hAnsi="Times New Roman" w:cs="Times New Roman"/>
          <w:sz w:val="20"/>
          <w:szCs w:val="20"/>
        </w:rPr>
        <w:t xml:space="preserve"> имущества входящего в состав лота №1 составила – 56 421 999,00 рублей. У</w:t>
      </w:r>
      <w:r w:rsidR="00BC5854" w:rsidRPr="008B2C07">
        <w:rPr>
          <w:rFonts w:ascii="Times New Roman" w:hAnsi="Times New Roman" w:cs="Times New Roman"/>
          <w:sz w:val="20"/>
          <w:szCs w:val="20"/>
        </w:rPr>
        <w:t xml:space="preserve"> </w:t>
      </w:r>
      <w:r w:rsidR="00BC5854" w:rsidRPr="008B2C07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="00BC5854" w:rsidRPr="008B2C07">
        <w:rPr>
          <w:rFonts w:ascii="Times New Roman" w:hAnsi="Times New Roman" w:cs="Times New Roman"/>
          <w:sz w:val="20"/>
          <w:szCs w:val="20"/>
        </w:rPr>
        <w:t>Строймаркет</w:t>
      </w:r>
      <w:proofErr w:type="spellEnd"/>
      <w:r w:rsidR="00BC5854" w:rsidRPr="008B2C07">
        <w:rPr>
          <w:rFonts w:ascii="Times New Roman" w:hAnsi="Times New Roman" w:cs="Times New Roman"/>
          <w:sz w:val="20"/>
          <w:szCs w:val="20"/>
        </w:rPr>
        <w:t>»</w:t>
      </w:r>
      <w:r w:rsidR="00BC5854" w:rsidRPr="008B2C07">
        <w:rPr>
          <w:rFonts w:ascii="Times New Roman" w:hAnsi="Times New Roman" w:cs="Times New Roman"/>
          <w:sz w:val="20"/>
          <w:szCs w:val="20"/>
        </w:rPr>
        <w:t xml:space="preserve"> отсутствует заинтересованность по отношению к должнику, кредиторам, конкурсному управляющему должника. В капитале </w:t>
      </w:r>
      <w:r w:rsidR="00BC5854" w:rsidRPr="008B2C07">
        <w:rPr>
          <w:rFonts w:ascii="Times New Roman" w:hAnsi="Times New Roman" w:cs="Times New Roman"/>
          <w:sz w:val="20"/>
          <w:szCs w:val="20"/>
        </w:rPr>
        <w:t>ООО «</w:t>
      </w:r>
      <w:proofErr w:type="spellStart"/>
      <w:r w:rsidR="00BC5854" w:rsidRPr="008B2C07">
        <w:rPr>
          <w:rFonts w:ascii="Times New Roman" w:hAnsi="Times New Roman" w:cs="Times New Roman"/>
          <w:sz w:val="20"/>
          <w:szCs w:val="20"/>
        </w:rPr>
        <w:t>Строймаркет</w:t>
      </w:r>
      <w:proofErr w:type="spellEnd"/>
      <w:r w:rsidR="00BC5854" w:rsidRPr="008B2C07">
        <w:rPr>
          <w:rFonts w:ascii="Times New Roman" w:hAnsi="Times New Roman" w:cs="Times New Roman"/>
          <w:sz w:val="20"/>
          <w:szCs w:val="20"/>
        </w:rPr>
        <w:t>»</w:t>
      </w:r>
      <w:r w:rsidR="00BC5854" w:rsidRPr="008B2C07">
        <w:rPr>
          <w:rFonts w:ascii="Times New Roman" w:hAnsi="Times New Roman" w:cs="Times New Roman"/>
          <w:sz w:val="20"/>
          <w:szCs w:val="20"/>
        </w:rPr>
        <w:t xml:space="preserve"> не участвуют конкурсный управляющий, а также Ассоциации «МСОПАУ».</w:t>
      </w:r>
    </w:p>
    <w:p w14:paraId="591A263E" w14:textId="77777777" w:rsidR="00332337" w:rsidRPr="008B2C07" w:rsidRDefault="00332337" w:rsidP="00332337">
      <w:pPr>
        <w:spacing w:after="0" w:line="240" w:lineRule="auto"/>
        <w:ind w:left="-142"/>
        <w:jc w:val="both"/>
        <w:rPr>
          <w:rFonts w:ascii="Times New Roman" w:hAnsi="Times New Roman" w:cs="Times New Roman"/>
          <w:sz w:val="20"/>
          <w:szCs w:val="20"/>
        </w:rPr>
      </w:pPr>
    </w:p>
    <w:sectPr w:rsidR="00332337" w:rsidRPr="008B2C07" w:rsidSect="0033233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2337"/>
    <w:rsid w:val="001A7CB7"/>
    <w:rsid w:val="00332337"/>
    <w:rsid w:val="008B2C07"/>
    <w:rsid w:val="00BC5854"/>
    <w:rsid w:val="00BE72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EBF77"/>
  <w15:chartTrackingRefBased/>
  <w15:docId w15:val="{93FE2F84-9B02-4911-9A1D-DBDA85CB2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3233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323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1</cp:revision>
  <dcterms:created xsi:type="dcterms:W3CDTF">2023-02-17T06:42:00Z</dcterms:created>
  <dcterms:modified xsi:type="dcterms:W3CDTF">2023-02-17T08:49:00Z</dcterms:modified>
</cp:coreProperties>
</file>