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250F3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уступки права (требования) </w:t>
      </w:r>
    </w:p>
    <w:p w14:paraId="429840A3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(лот № 1)</w:t>
      </w:r>
    </w:p>
    <w:p w14:paraId="65F47631" w14:textId="77777777" w:rsidR="00AA6F52" w:rsidRPr="00C1470D" w:rsidRDefault="00AA6F52" w:rsidP="00AA6F52">
      <w:pPr>
        <w:tabs>
          <w:tab w:val="center" w:pos="5330"/>
          <w:tab w:val="right" w:pos="9923"/>
        </w:tabs>
        <w:autoSpaceDE w:val="0"/>
        <w:autoSpaceDN w:val="0"/>
        <w:spacing w:after="24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>г. Москва</w:t>
      </w:r>
      <w:r w:rsidRPr="00C1470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C1470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1470D">
        <w:rPr>
          <w:rFonts w:ascii="Times New Roman" w:eastAsia="Times New Roman" w:hAnsi="Times New Roman" w:cs="Times New Roman"/>
          <w:lang w:eastAsia="ru-RU"/>
        </w:rPr>
        <w:t>___» _______ 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6E6732DB" w14:textId="75AE47AE" w:rsidR="00AA6F52" w:rsidRPr="00AA6F52" w:rsidRDefault="00AA6F52" w:rsidP="00AA6F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A6F52">
        <w:rPr>
          <w:rFonts w:ascii="Times New Roman" w:eastAsia="Calibri" w:hAnsi="Times New Roman" w:cs="Times New Roman"/>
          <w:b/>
        </w:rPr>
        <w:t xml:space="preserve">ООО «Компания </w:t>
      </w:r>
      <w:proofErr w:type="spellStart"/>
      <w:r w:rsidRPr="00AA6F52">
        <w:rPr>
          <w:rFonts w:ascii="Times New Roman" w:eastAsia="Calibri" w:hAnsi="Times New Roman" w:cs="Times New Roman"/>
          <w:b/>
        </w:rPr>
        <w:t>Промсервис</w:t>
      </w:r>
      <w:proofErr w:type="spellEnd"/>
      <w:r w:rsidRPr="00AA6F52">
        <w:rPr>
          <w:rFonts w:ascii="Times New Roman" w:eastAsia="Calibri" w:hAnsi="Times New Roman" w:cs="Times New Roman"/>
          <w:b/>
        </w:rPr>
        <w:t>»</w:t>
      </w:r>
      <w:r w:rsidRPr="00AA6F52">
        <w:rPr>
          <w:rFonts w:ascii="Times New Roman" w:eastAsia="Calibri" w:hAnsi="Times New Roman" w:cs="Times New Roman"/>
        </w:rPr>
        <w:t xml:space="preserve"> (</w:t>
      </w:r>
      <w:r w:rsidRPr="00AA6F52">
        <w:rPr>
          <w:rFonts w:ascii="Times New Roman" w:eastAsia="Calibri" w:hAnsi="Times New Roman" w:cs="Times New Roman"/>
          <w:noProof/>
        </w:rPr>
        <w:t>ИНН 7733507718, ОГРН 1037739913485, 117556, г. Москва, Варшавское шоссе, 75, 1</w:t>
      </w:r>
      <w:r w:rsidRPr="00AA6F52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в </w:t>
      </w:r>
      <w:r w:rsidRPr="00AA6F52">
        <w:rPr>
          <w:rFonts w:ascii="Times New Roman" w:eastAsia="Calibri" w:hAnsi="Times New Roman" w:cs="Times New Roman"/>
        </w:rPr>
        <w:t xml:space="preserve">лице конкурсного управляющего Новикова Павла Васильевича, действующего на основании решения Арбитражного суда города Москвы от 29.06.2020 г. по делу №А40-187788/2019, </w:t>
      </w:r>
      <w:r w:rsidRPr="00C1470D">
        <w:rPr>
          <w:rFonts w:ascii="Times New Roman" w:eastAsia="Calibri" w:hAnsi="Times New Roman" w:cs="Times New Roman"/>
        </w:rPr>
        <w:t xml:space="preserve">именуемое 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«Цедент», 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с одной стороны, </w:t>
      </w:r>
      <w:r w:rsidRPr="00AA6F52">
        <w:rPr>
          <w:rFonts w:ascii="Times New Roman" w:eastAsia="Calibri" w:hAnsi="Times New Roman" w:cs="Times New Roman"/>
        </w:rPr>
        <w:t>и</w:t>
      </w:r>
    </w:p>
    <w:p w14:paraId="0816DB78" w14:textId="77777777" w:rsidR="00AA6F52" w:rsidRPr="00C1470D" w:rsidRDefault="00AA6F52" w:rsidP="00AA6F5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C1470D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«Аукцион-центр» по адресу в сети интернет https://aukcioncenter.ru, в отношении </w:t>
      </w:r>
      <w:bookmarkEnd w:id="0"/>
      <w:r w:rsidRPr="00C1470D">
        <w:rPr>
          <w:rFonts w:ascii="Times New Roman" w:eastAsia="Times New Roman" w:hAnsi="Times New Roman" w:cs="Times New Roman"/>
          <w:lang w:eastAsia="ru-RU"/>
        </w:rPr>
        <w:t>Лота № 1, заключили настоящий Договор о нижеследующем:</w:t>
      </w:r>
    </w:p>
    <w:p w14:paraId="6FEE5140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4AFE91B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0B8E772B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уступает Цессионарию права (требования), а Цессионарий принимает такое право (требование) на условиях настоящего Договора: </w:t>
      </w:r>
    </w:p>
    <w:p w14:paraId="737E7599" w14:textId="4F5E4EE0" w:rsidR="00AA6F52" w:rsidRDefault="00AA6F52" w:rsidP="00AA6F52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Лот № 1:</w:t>
      </w:r>
    </w:p>
    <w:p w14:paraId="55726BA3" w14:textId="77777777" w:rsidR="00AA6F52" w:rsidRDefault="00AA6F52" w:rsidP="00AA6F5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21982C33" w14:textId="77777777" w:rsidR="00AA6F52" w:rsidRPr="00C1470D" w:rsidRDefault="00AA6F52" w:rsidP="00AA6F5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65E46E27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0762AEE7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6FDC9A7F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7D1FFE62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F6EE65E" w14:textId="300A8A65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</w:t>
      </w:r>
      <w:r>
        <w:rPr>
          <w:rFonts w:ascii="Times New Roman" w:eastAsia="Times New Roman" w:hAnsi="Times New Roman" w:cs="Times New Roman"/>
          <w:bCs/>
          <w:lang w:eastAsia="ru-RU"/>
        </w:rPr>
        <w:t>ов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6C888C39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D784C02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</w:r>
      <w:r w:rsidRPr="00C1470D">
        <w:rPr>
          <w:rFonts w:ascii="Times New Roman" w:eastAsia="Times New Roman" w:hAnsi="Times New Roman" w:cs="Times New Roman"/>
          <w:lang w:eastAsia="ru-RU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1B08D8BF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D6FE011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3. Сумма договора</w:t>
      </w:r>
    </w:p>
    <w:p w14:paraId="07F3CD5D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C1470D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C1470D">
        <w:rPr>
          <w:rFonts w:ascii="Times New Roman" w:eastAsia="Times New Roman" w:hAnsi="Times New Roman" w:cs="Times New Roman"/>
          <w:bCs/>
          <w:lang w:eastAsia="ru-RU"/>
        </w:rPr>
        <w:t>_.202</w:t>
      </w:r>
      <w:r>
        <w:rPr>
          <w:rFonts w:ascii="Times New Roman" w:eastAsia="Times New Roman" w:hAnsi="Times New Roman" w:cs="Times New Roman"/>
          <w:bCs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Pr="00C1470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 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C1470D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2F1A0C74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155C834D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1925ED8D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F170620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1152D38B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318A2DC6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1D0ADA33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461A521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108AB37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5. Заключительные положения</w:t>
      </w:r>
    </w:p>
    <w:p w14:paraId="749D6113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lastRenderedPageBreak/>
        <w:t>5.1.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54A21F18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6A8FCC09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299359D3" w14:textId="77777777" w:rsidR="00AA6F52" w:rsidRPr="00C1470D" w:rsidRDefault="00AA6F52" w:rsidP="00AA6F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4E9C45A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71E7C39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17907425" w14:textId="77777777" w:rsidR="00AA6F52" w:rsidRPr="00C1470D" w:rsidRDefault="00AA6F52" w:rsidP="00AA6F5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A6F52" w:rsidRPr="00C1470D" w14:paraId="159FD812" w14:textId="77777777" w:rsidTr="00F3773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47653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C218C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AA6F52" w:rsidRPr="00C1470D" w14:paraId="751B792D" w14:textId="77777777" w:rsidTr="00F3773C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0E6B5" w14:textId="08AD0593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>ООО «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>Компания Промсервис»</w:t>
            </w:r>
          </w:p>
          <w:p w14:paraId="5F0F821F" w14:textId="267D67A0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Юр. адрес: </w:t>
            </w:r>
            <w:r w:rsidRPr="00AA6F52">
              <w:rPr>
                <w:rFonts w:ascii="Times New Roman" w:eastAsia="Times New Roman" w:hAnsi="Times New Roman" w:cs="Times New Roman"/>
                <w:noProof/>
                <w:lang w:eastAsia="ru-RU"/>
              </w:rPr>
              <w:t>117556, г. Москва, Варшавское шоссе, 75, 1</w:t>
            </w:r>
          </w:p>
          <w:p w14:paraId="70FFCD54" w14:textId="0F7C602D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: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7733507718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</w:p>
          <w:p w14:paraId="20750934" w14:textId="3182694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ОГРН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1037739913485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</w:p>
          <w:p w14:paraId="44EEC2C4" w14:textId="77AAFE8B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КПП: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772601001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</w:p>
          <w:p w14:paraId="16B2BFDC" w14:textId="22D55A1B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р/с №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40702810801300024715</w:t>
            </w:r>
          </w:p>
          <w:p w14:paraId="6277088D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в АО «АЛЬФА-БАНК» </w:t>
            </w:r>
          </w:p>
          <w:p w14:paraId="0B8FFAD1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КПП: 775101001,</w:t>
            </w:r>
          </w:p>
          <w:p w14:paraId="2D95E57D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БИК: 044525593, </w:t>
            </w:r>
          </w:p>
          <w:p w14:paraId="6A91C3C6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к/с: 30101810200000000593</w:t>
            </w:r>
          </w:p>
          <w:p w14:paraId="75107B30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1452CEBC" w14:textId="77777777" w:rsidR="00AA6F52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7D1C429" w14:textId="77777777" w:rsidR="00AA6F52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555F25C5" w14:textId="77777777" w:rsidR="00AA6F52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E38DE58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6B69F66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Новиков</w:t>
            </w:r>
            <w:proofErr w:type="gramEnd"/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П.В.</w:t>
            </w:r>
          </w:p>
          <w:p w14:paraId="470DE631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4D358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A6CC63D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FDE1F5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D25F00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936B86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290DC81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681F1F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7ED56F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7CECFBF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04DD14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A22A7F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D4528FF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4296D4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A114D7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98A186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GoBack"/>
            <w:bookmarkEnd w:id="1"/>
          </w:p>
          <w:p w14:paraId="3D795E2F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1EF601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62D088C3" w14:textId="77777777" w:rsidR="00AA6F52" w:rsidRPr="00C1470D" w:rsidRDefault="00AA6F52" w:rsidP="00F377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A04B978" w14:textId="77777777" w:rsidR="00AA6F52" w:rsidRPr="00C1470D" w:rsidRDefault="00AA6F52" w:rsidP="00AA6F5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624C0FD3" w14:textId="77777777" w:rsidR="00AA6F52" w:rsidRDefault="00AA6F52" w:rsidP="00AA6F52"/>
    <w:p w14:paraId="16529F69" w14:textId="77777777" w:rsidR="00B75086" w:rsidRDefault="00B75086"/>
    <w:sectPr w:rsidR="00B75086" w:rsidSect="00CD0D2F">
      <w:headerReference w:type="even" r:id="rId6"/>
      <w:headerReference w:type="default" r:id="rId7"/>
      <w:footerReference w:type="default" r:id="rId8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78747" w14:textId="77777777" w:rsidR="00AA6F52" w:rsidRDefault="00AA6F52" w:rsidP="00AA6F52">
      <w:pPr>
        <w:spacing w:after="0" w:line="240" w:lineRule="auto"/>
      </w:pPr>
      <w:r>
        <w:separator/>
      </w:r>
    </w:p>
  </w:endnote>
  <w:endnote w:type="continuationSeparator" w:id="0">
    <w:p w14:paraId="20BECAE5" w14:textId="77777777" w:rsidR="00AA6F52" w:rsidRDefault="00AA6F52" w:rsidP="00AA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C4DEBF9" w14:textId="77777777" w:rsidR="000167EA" w:rsidRDefault="00AA6F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54629DAD" w14:textId="77777777" w:rsidR="000167EA" w:rsidRDefault="00AA6F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BAE27" w14:textId="77777777" w:rsidR="00AA6F52" w:rsidRDefault="00AA6F52" w:rsidP="00AA6F52">
      <w:pPr>
        <w:spacing w:after="0" w:line="240" w:lineRule="auto"/>
      </w:pPr>
      <w:r>
        <w:separator/>
      </w:r>
    </w:p>
  </w:footnote>
  <w:footnote w:type="continuationSeparator" w:id="0">
    <w:p w14:paraId="2950E8CE" w14:textId="77777777" w:rsidR="00AA6F52" w:rsidRDefault="00AA6F52" w:rsidP="00AA6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80CB0" w14:textId="77777777" w:rsidR="000167EA" w:rsidRDefault="00AA6F52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EDB7928" w14:textId="77777777" w:rsidR="000167EA" w:rsidRDefault="00AA6F52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80EE3" w14:textId="77777777" w:rsidR="00876098" w:rsidRPr="00AA6F52" w:rsidRDefault="00AA6F52" w:rsidP="00876098">
    <w:pPr>
      <w:tabs>
        <w:tab w:val="center" w:pos="4677"/>
        <w:tab w:val="right" w:pos="9355"/>
      </w:tabs>
      <w:spacing w:after="200" w:line="276" w:lineRule="auto"/>
      <w:rPr>
        <w:rFonts w:ascii="Times New Roman" w:eastAsia="Calibri" w:hAnsi="Times New Roman" w:cs="Times New Roman"/>
        <w:b/>
        <w:sz w:val="24"/>
        <w:szCs w:val="24"/>
      </w:rPr>
    </w:pPr>
    <w:r w:rsidRPr="00AA6F52">
      <w:rPr>
        <w:rFonts w:ascii="Times New Roman" w:eastAsia="Calibri" w:hAnsi="Times New Roman" w:cs="Times New Roman"/>
        <w:b/>
        <w:sz w:val="24"/>
        <w:szCs w:val="24"/>
      </w:rPr>
      <w:t>ПРОЕКТ</w:t>
    </w:r>
  </w:p>
  <w:p w14:paraId="589FF307" w14:textId="77777777" w:rsidR="00876098" w:rsidRDefault="00AA6F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BD"/>
    <w:rsid w:val="00AA6F52"/>
    <w:rsid w:val="00B75086"/>
    <w:rsid w:val="00B9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DE0F"/>
  <w15:chartTrackingRefBased/>
  <w15:docId w15:val="{C1410D56-E4B8-4000-BD70-B41893DE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6F5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F52"/>
  </w:style>
  <w:style w:type="paragraph" w:styleId="a5">
    <w:name w:val="footer"/>
    <w:basedOn w:val="a"/>
    <w:link w:val="a6"/>
    <w:uiPriority w:val="99"/>
    <w:unhideWhenUsed/>
    <w:rsid w:val="00AA6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F52"/>
  </w:style>
  <w:style w:type="character" w:styleId="a7">
    <w:name w:val="page number"/>
    <w:basedOn w:val="a0"/>
    <w:rsid w:val="00AA6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2023-01-13T08:38:00Z</dcterms:created>
  <dcterms:modified xsi:type="dcterms:W3CDTF">2023-01-13T08:48:00Z</dcterms:modified>
</cp:coreProperties>
</file>