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6ECAEBF2" w:rsidR="003E5C44" w:rsidRPr="00421460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421460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8FC0D1C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</w:t>
      </w:r>
      <w:r w:rsidR="009F431B">
        <w:rPr>
          <w:rFonts w:ascii="Times New Roman" w:hAnsi="Times New Roman" w:cs="Times New Roman"/>
        </w:rPr>
        <w:t>3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6A9A01F3" w:rsidR="003E5C44" w:rsidRPr="009F431B" w:rsidRDefault="003F41E7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9F431B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9F431B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9F431B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9F431B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 w:rsidR="003767B5" w:rsidRPr="009F431B">
        <w:rPr>
          <w:rFonts w:ascii="Times New Roman" w:hAnsi="Times New Roman" w:cs="Times New Roman"/>
          <w:sz w:val="22"/>
          <w:szCs w:val="22"/>
        </w:rPr>
        <w:t>Цедент</w:t>
      </w:r>
      <w:r w:rsidRPr="009F431B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Оленевой Надежды Михайловны,  действующей на основании Решения Арбитражного </w:t>
      </w:r>
      <w:r w:rsidR="001F3B0B" w:rsidRPr="009F431B">
        <w:rPr>
          <w:rFonts w:ascii="Times New Roman" w:hAnsi="Times New Roman" w:cs="Times New Roman"/>
          <w:sz w:val="22"/>
          <w:szCs w:val="22"/>
        </w:rPr>
        <w:t xml:space="preserve">суда </w:t>
      </w:r>
      <w:r w:rsidRPr="009F431B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6" w:tgtFrame="_blank" w:history="1">
        <w:r w:rsidRPr="009F431B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="003E5C44" w:rsidRPr="009F431B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9F431B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9F431B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I</w:t>
      </w:r>
      <w:r w:rsidRPr="009F431B">
        <w:rPr>
          <w:rFonts w:ascii="Times New Roman" w:hAnsi="Times New Roman" w:cs="Times New Roman"/>
          <w:i/>
        </w:rPr>
        <w:t xml:space="preserve">. </w:t>
      </w:r>
      <w:r w:rsidRPr="009F431B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1A7705FF" w:rsidR="003E5C44" w:rsidRPr="009F431B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3767B5" w:rsidRPr="009F431B">
        <w:rPr>
          <w:rFonts w:ascii="Times New Roman" w:hAnsi="Times New Roman" w:cs="Times New Roman"/>
          <w:sz w:val="22"/>
          <w:szCs w:val="22"/>
        </w:rPr>
        <w:t xml:space="preserve"> </w:t>
      </w:r>
      <w:r w:rsidR="009F431B" w:rsidRPr="009F431B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9F431B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F431B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9F431B">
        <w:rPr>
          <w:rFonts w:ascii="Times New Roman" w:hAnsi="Times New Roman" w:cs="Times New Roman"/>
          <w:b/>
          <w:spacing w:val="-2"/>
          <w:sz w:val="22"/>
          <w:szCs w:val="22"/>
        </w:rPr>
        <w:t xml:space="preserve">в форме </w:t>
      </w:r>
      <w:r w:rsidR="00FC6F4F" w:rsidRPr="009F431B">
        <w:rPr>
          <w:rFonts w:ascii="Times New Roman" w:hAnsi="Times New Roman" w:cs="Times New Roman"/>
          <w:b/>
          <w:spacing w:val="-2"/>
          <w:sz w:val="22"/>
          <w:szCs w:val="22"/>
        </w:rPr>
        <w:t>публичного предложения</w:t>
      </w:r>
      <w:r w:rsidRPr="009F431B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A02F76" w:rsidRPr="009F431B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9F431B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9F431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761893" w:rsidRPr="009F431B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761893" w:rsidRPr="009F431B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761893" w:rsidRPr="009F431B">
        <w:rPr>
          <w:rFonts w:ascii="Times New Roman" w:hAnsi="Times New Roman" w:cs="Times New Roman"/>
          <w:sz w:val="22"/>
          <w:szCs w:val="22"/>
        </w:rPr>
        <w:t>»</w:t>
      </w:r>
      <w:r w:rsidRPr="009F431B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9F431B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9F431B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9F431B">
        <w:rPr>
          <w:rFonts w:ascii="Times New Roman" w:hAnsi="Times New Roman" w:cs="Times New Roman"/>
          <w:sz w:val="22"/>
          <w:szCs w:val="22"/>
        </w:rPr>
        <w:t>:</w:t>
      </w:r>
    </w:p>
    <w:p w14:paraId="2E1B7CA2" w14:textId="698EAA73" w:rsidR="00421460" w:rsidRPr="009F431B" w:rsidRDefault="008C7D87" w:rsidP="003E5C4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="00421460" w:rsidRPr="009F431B">
        <w:rPr>
          <w:rFonts w:ascii="Times New Roman" w:hAnsi="Times New Roman" w:cs="Times New Roman"/>
          <w:sz w:val="22"/>
          <w:szCs w:val="22"/>
        </w:rPr>
        <w:t>Задолженность по Определению Арбитражного суда г. Москвы от 13.03.2020 г. по делу № А40-250234/16 в сумме 62 738 610,28 руб. с Муравьева Владимира Александровича</w:t>
      </w:r>
      <w:r w:rsidR="00C72EB9" w:rsidRPr="009F431B">
        <w:rPr>
          <w:rFonts w:ascii="Times New Roman" w:hAnsi="Times New Roman" w:cs="Times New Roman"/>
          <w:sz w:val="22"/>
          <w:szCs w:val="22"/>
        </w:rPr>
        <w:t xml:space="preserve"> </w:t>
      </w:r>
      <w:r w:rsidR="00FA3559" w:rsidRPr="009F431B"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</w:t>
      </w:r>
      <w:r w:rsidR="00C72EB9" w:rsidRPr="009F431B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1E8DD7A3" w14:textId="5D69D8B1" w:rsidR="004F40CF" w:rsidRPr="009F431B" w:rsidRDefault="004F40CF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0F309C31" w14:textId="1AF5FF0E" w:rsidR="003E5C44" w:rsidRPr="009F431B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руб.</w:t>
      </w:r>
      <w:r w:rsidR="00FC6F4F" w:rsidRPr="009F431B"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56E4BE9E" w14:textId="50669D76" w:rsidR="003E5C44" w:rsidRPr="009F431B" w:rsidRDefault="003E5C44" w:rsidP="00FC6F4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</w:t>
      </w:r>
      <w:proofErr w:type="gramStart"/>
      <w:r w:rsidRPr="009F431B">
        <w:rPr>
          <w:rFonts w:ascii="Times New Roman" w:hAnsi="Times New Roman" w:cs="Times New Roman"/>
          <w:sz w:val="22"/>
          <w:szCs w:val="22"/>
        </w:rPr>
        <w:t xml:space="preserve">сумме </w:t>
      </w:r>
      <w:r w:rsidR="00057FB0" w:rsidRPr="009F431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C6F4F" w:rsidRPr="009F431B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FC6F4F" w:rsidRPr="009F431B">
        <w:rPr>
          <w:rFonts w:ascii="Times New Roman" w:hAnsi="Times New Roman" w:cs="Times New Roman"/>
          <w:sz w:val="22"/>
          <w:szCs w:val="22"/>
        </w:rPr>
        <w:t xml:space="preserve">________ (_______________) руб. ___ коп. </w:t>
      </w:r>
      <w:r w:rsidR="00735788" w:rsidRPr="009F431B">
        <w:rPr>
          <w:rFonts w:ascii="Times New Roman" w:hAnsi="Times New Roman" w:cs="Times New Roman"/>
          <w:sz w:val="22"/>
          <w:szCs w:val="22"/>
        </w:rPr>
        <w:t xml:space="preserve"> </w:t>
      </w:r>
      <w:r w:rsidRPr="009F431B">
        <w:rPr>
          <w:rFonts w:ascii="Times New Roman" w:hAnsi="Times New Roman" w:cs="Times New Roman"/>
          <w:sz w:val="22"/>
          <w:szCs w:val="22"/>
        </w:rPr>
        <w:t>засчитывается в счет оплаты прав требований.</w:t>
      </w:r>
    </w:p>
    <w:p w14:paraId="2071A3CB" w14:textId="70C5DC14" w:rsidR="003E5C44" w:rsidRPr="009F431B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431B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9F431B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9F431B">
        <w:rPr>
          <w:rFonts w:ascii="Times New Roman" w:hAnsi="Times New Roman" w:cs="Times New Roman"/>
          <w:sz w:val="22"/>
          <w:szCs w:val="22"/>
        </w:rPr>
        <w:t>_____ (____________)  руб.</w:t>
      </w:r>
      <w:r w:rsidR="0091558E" w:rsidRPr="009F431B"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9F431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1B954D" w14:textId="6EEA458D" w:rsidR="007063C4" w:rsidRPr="009F431B" w:rsidRDefault="003E5C4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 w:rsidR="00DE728F" w:rsidRPr="009F431B">
        <w:rPr>
          <w:rFonts w:ascii="Times New Roman" w:hAnsi="Times New Roman" w:cs="Times New Roman"/>
        </w:rPr>
        <w:t xml:space="preserve">заключения </w:t>
      </w:r>
      <w:r w:rsidRPr="009F431B">
        <w:rPr>
          <w:rFonts w:ascii="Times New Roman" w:hAnsi="Times New Roman" w:cs="Times New Roman"/>
        </w:rPr>
        <w:t xml:space="preserve">настоящего Договора в безналичной форме путем перечисления указанной в п. 1.4. </w:t>
      </w:r>
      <w:proofErr w:type="gramStart"/>
      <w:r w:rsidRPr="009F431B">
        <w:rPr>
          <w:rFonts w:ascii="Times New Roman" w:hAnsi="Times New Roman" w:cs="Times New Roman"/>
        </w:rPr>
        <w:t>Договора  суммы</w:t>
      </w:r>
      <w:proofErr w:type="gramEnd"/>
      <w:r w:rsidRPr="009F431B">
        <w:rPr>
          <w:rFonts w:ascii="Times New Roman" w:hAnsi="Times New Roman" w:cs="Times New Roman"/>
        </w:rPr>
        <w:t xml:space="preserve"> на счет Цедента.</w:t>
      </w:r>
    </w:p>
    <w:p w14:paraId="0FCBE142" w14:textId="297D74FE" w:rsidR="00FA605F" w:rsidRPr="009F431B" w:rsidRDefault="007063C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1.6. ЦЕССИОНАРИЙ считается приобретшим прав</w:t>
      </w:r>
      <w:r w:rsidR="002567AD" w:rsidRPr="009F431B">
        <w:rPr>
          <w:rFonts w:ascii="Times New Roman" w:hAnsi="Times New Roman" w:cs="Times New Roman"/>
        </w:rPr>
        <w:t>а</w:t>
      </w:r>
      <w:r w:rsidRPr="009F431B">
        <w:rPr>
          <w:rFonts w:ascii="Times New Roman" w:hAnsi="Times New Roman" w:cs="Times New Roman"/>
        </w:rPr>
        <w:t xml:space="preserve"> требования, указанн</w:t>
      </w:r>
      <w:r w:rsidR="002567AD" w:rsidRPr="009F431B">
        <w:rPr>
          <w:rFonts w:ascii="Times New Roman" w:hAnsi="Times New Roman" w:cs="Times New Roman"/>
        </w:rPr>
        <w:t>ы</w:t>
      </w:r>
      <w:r w:rsidRPr="009F431B">
        <w:rPr>
          <w:rFonts w:ascii="Times New Roman" w:hAnsi="Times New Roman" w:cs="Times New Roman"/>
        </w:rPr>
        <w:t xml:space="preserve">е в п. 1.1. </w:t>
      </w:r>
      <w:r w:rsidR="00C64FA2" w:rsidRPr="009F431B">
        <w:rPr>
          <w:rFonts w:ascii="Times New Roman" w:hAnsi="Times New Roman" w:cs="Times New Roman"/>
        </w:rPr>
        <w:t>Договора</w:t>
      </w:r>
      <w:r w:rsidR="002567AD" w:rsidRPr="009F431B">
        <w:rPr>
          <w:rFonts w:ascii="Times New Roman" w:hAnsi="Times New Roman" w:cs="Times New Roman"/>
        </w:rPr>
        <w:t>,</w:t>
      </w:r>
      <w:r w:rsidRPr="009F431B">
        <w:rPr>
          <w:rFonts w:ascii="Times New Roman" w:hAnsi="Times New Roman" w:cs="Times New Roman"/>
        </w:rPr>
        <w:t xml:space="preserve"> с момента </w:t>
      </w:r>
      <w:r w:rsidR="00C64FA2" w:rsidRPr="009F431B">
        <w:rPr>
          <w:rFonts w:ascii="Times New Roman" w:hAnsi="Times New Roman" w:cs="Times New Roman"/>
        </w:rPr>
        <w:t>его полной оплаты</w:t>
      </w:r>
      <w:r w:rsidR="00FA605F" w:rsidRPr="009F431B">
        <w:rPr>
          <w:rFonts w:ascii="Times New Roman" w:hAnsi="Times New Roman" w:cs="Times New Roman"/>
        </w:rPr>
        <w:t xml:space="preserve"> в соответствии с п. 2 ст. 112 Федерального закона «О несостоятельности (банкротстве)» №127-ФЗ от 26.10.2002 г.</w:t>
      </w:r>
    </w:p>
    <w:p w14:paraId="16FF228D" w14:textId="77777777" w:rsidR="00FA605F" w:rsidRPr="009F431B" w:rsidRDefault="00FA605F" w:rsidP="007063C4">
      <w:pPr>
        <w:spacing w:after="0" w:line="240" w:lineRule="auto"/>
        <w:ind w:left="38" w:firstLine="529"/>
        <w:jc w:val="both"/>
      </w:pPr>
    </w:p>
    <w:p w14:paraId="54BDF2D3" w14:textId="4838121C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II</w:t>
      </w:r>
      <w:r w:rsidRPr="009F431B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2.1. Цедент обязан:</w:t>
      </w:r>
    </w:p>
    <w:p w14:paraId="66E72D50" w14:textId="0C81E9AC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 w:rsidR="007063C4" w:rsidRPr="009F431B"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9F431B">
        <w:rPr>
          <w:rFonts w:ascii="Times New Roman" w:hAnsi="Times New Roman" w:cs="Times New Roman"/>
        </w:rPr>
        <w:t>, третьим лицам.</w:t>
      </w:r>
    </w:p>
    <w:p w14:paraId="4DC251B2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F431B">
        <w:rPr>
          <w:rFonts w:ascii="Times New Roman" w:hAnsi="Times New Roman" w:cs="Times New Roman"/>
        </w:rPr>
        <w:t>дневный</w:t>
      </w:r>
      <w:proofErr w:type="spellEnd"/>
      <w:r w:rsidRPr="009F431B">
        <w:rPr>
          <w:rFonts w:ascii="Times New Roman" w:hAnsi="Times New Roman" w:cs="Times New Roman"/>
        </w:rPr>
        <w:t xml:space="preserve"> срок с момента </w:t>
      </w:r>
      <w:r w:rsidR="00B8603C" w:rsidRPr="009F431B">
        <w:rPr>
          <w:rFonts w:ascii="Times New Roman" w:hAnsi="Times New Roman" w:cs="Times New Roman"/>
        </w:rPr>
        <w:t>оплаты</w:t>
      </w:r>
      <w:r w:rsidRPr="009F431B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9F431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9F431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III</w:t>
      </w:r>
      <w:r w:rsidRPr="009F431B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F431B">
        <w:rPr>
          <w:rFonts w:ascii="Times New Roman" w:hAnsi="Times New Roman" w:cs="Times New Roman"/>
        </w:rPr>
        <w:t xml:space="preserve">3.2. </w:t>
      </w:r>
      <w:r w:rsidRPr="009F431B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9F431B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F431B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9F431B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F431B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F431B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37B75FD7" w:rsidR="00FC6F4F" w:rsidRPr="009F431B" w:rsidRDefault="00FC6F4F">
      <w:pPr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br w:type="page"/>
      </w:r>
    </w:p>
    <w:p w14:paraId="10E49D90" w14:textId="77777777" w:rsidR="003E5C44" w:rsidRPr="009F431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IV</w:t>
      </w:r>
      <w:r w:rsidRPr="009F431B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9F431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V</w:t>
      </w:r>
      <w:r w:rsidRPr="009F431B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Pr="009F431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F431B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9F431B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9F431B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9F431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F431B">
        <w:rPr>
          <w:rFonts w:ascii="Times New Roman" w:hAnsi="Times New Roman" w:cs="Times New Roman"/>
          <w:i/>
          <w:lang w:val="en-US"/>
        </w:rPr>
        <w:t>VI</w:t>
      </w:r>
      <w:r w:rsidRPr="009F431B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9F431B" w14:paraId="356930CF" w14:textId="77777777" w:rsidTr="00663DB9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9F431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>Цедент</w:t>
            </w:r>
          </w:p>
          <w:p w14:paraId="741B6424" w14:textId="51529CC0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9F431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9F431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261D5EBE" w14:textId="0DA62973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9F431B">
              <w:rPr>
                <w:rFonts w:ascii="Times New Roman" w:hAnsi="Times New Roman" w:cs="Times New Roman"/>
              </w:rPr>
              <w:t xml:space="preserve">772101001, </w:t>
            </w:r>
          </w:p>
          <w:p w14:paraId="5281EF47" w14:textId="77777777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60ED7CA6" w14:textId="77777777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3A90CC9C" w14:textId="69544525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>пом. VII ком. 1-7</w:t>
            </w:r>
          </w:p>
          <w:p w14:paraId="53C6E206" w14:textId="77777777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34D294E0" w14:textId="77777777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9F431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9F431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9F431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9F431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9F431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9F431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9F431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431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9F431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9F431B" w14:paraId="7044963E" w14:textId="77777777" w:rsidTr="00663DB9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9F431B" w:rsidRDefault="0010289C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F431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01C236E2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F431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3F41E7" w:rsidRPr="009F431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9F431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513C4BB2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F431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3F41E7" w:rsidRPr="009F431B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9F431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9F431B" w:rsidRDefault="0010289C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9F431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9F431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C972C14" w:rsidR="009E0299" w:rsidRDefault="009E0299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9E029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57FB0"/>
    <w:rsid w:val="00074E67"/>
    <w:rsid w:val="00093B43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DBB"/>
    <w:rsid w:val="00242F34"/>
    <w:rsid w:val="002567AD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252EA"/>
    <w:rsid w:val="0033135A"/>
    <w:rsid w:val="00333427"/>
    <w:rsid w:val="00337645"/>
    <w:rsid w:val="00343875"/>
    <w:rsid w:val="0035083F"/>
    <w:rsid w:val="00355730"/>
    <w:rsid w:val="003747A7"/>
    <w:rsid w:val="003767B5"/>
    <w:rsid w:val="003A4520"/>
    <w:rsid w:val="003B26E0"/>
    <w:rsid w:val="003D02BA"/>
    <w:rsid w:val="003D6888"/>
    <w:rsid w:val="003E5C44"/>
    <w:rsid w:val="003F41E7"/>
    <w:rsid w:val="004001F7"/>
    <w:rsid w:val="004139EF"/>
    <w:rsid w:val="00421460"/>
    <w:rsid w:val="0044673B"/>
    <w:rsid w:val="00465E28"/>
    <w:rsid w:val="00496465"/>
    <w:rsid w:val="004A22CD"/>
    <w:rsid w:val="004B32A6"/>
    <w:rsid w:val="004B5994"/>
    <w:rsid w:val="004D4AA1"/>
    <w:rsid w:val="004F40CF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63DB9"/>
    <w:rsid w:val="00665699"/>
    <w:rsid w:val="00681BDE"/>
    <w:rsid w:val="006C38A1"/>
    <w:rsid w:val="006F7447"/>
    <w:rsid w:val="007063C4"/>
    <w:rsid w:val="00707D0F"/>
    <w:rsid w:val="007136AA"/>
    <w:rsid w:val="00713F7B"/>
    <w:rsid w:val="007164FD"/>
    <w:rsid w:val="00717375"/>
    <w:rsid w:val="00735788"/>
    <w:rsid w:val="007449EA"/>
    <w:rsid w:val="00755359"/>
    <w:rsid w:val="00761893"/>
    <w:rsid w:val="007A1E78"/>
    <w:rsid w:val="007A3712"/>
    <w:rsid w:val="007B6F4F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1558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0299"/>
    <w:rsid w:val="009E5680"/>
    <w:rsid w:val="009F431B"/>
    <w:rsid w:val="00A01221"/>
    <w:rsid w:val="00A02F76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64FA2"/>
    <w:rsid w:val="00C7052D"/>
    <w:rsid w:val="00C70F36"/>
    <w:rsid w:val="00C72EB9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DE728F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12E99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A605F"/>
    <w:rsid w:val="00FB5DE7"/>
    <w:rsid w:val="00FC6F4F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2230BD84-9BB4-4DF3-94F9-0F05B13E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1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ad.arbitr.ru/Card/611259ae-f1ac-4964-8683-712ad0e45bc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CBE61-E9C2-4E1E-A5BD-FC5700F7C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3</cp:revision>
  <cp:lastPrinted>2020-03-31T09:42:00Z</cp:lastPrinted>
  <dcterms:created xsi:type="dcterms:W3CDTF">2023-01-08T13:04:00Z</dcterms:created>
  <dcterms:modified xsi:type="dcterms:W3CDTF">2023-01-08T13:05:00Z</dcterms:modified>
</cp:coreProperties>
</file>