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0D547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уступки права (требования) </w:t>
      </w:r>
    </w:p>
    <w:p w14:paraId="42A2E4A0" w14:textId="156DA00A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(лот № </w:t>
      </w:r>
      <w:r w:rsidR="00704F7F"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)</w:t>
      </w:r>
    </w:p>
    <w:p w14:paraId="7E29B440" w14:textId="51F442C6" w:rsidR="00C1470D" w:rsidRPr="00C1470D" w:rsidRDefault="00C1470D" w:rsidP="00C1470D">
      <w:pPr>
        <w:tabs>
          <w:tab w:val="center" w:pos="5330"/>
          <w:tab w:val="right" w:pos="9923"/>
        </w:tabs>
        <w:autoSpaceDE w:val="0"/>
        <w:autoSpaceDN w:val="0"/>
        <w:spacing w:after="24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  <w:r w:rsidRPr="00C1470D">
        <w:rPr>
          <w:rFonts w:ascii="Times New Roman" w:eastAsia="Times New Roman" w:hAnsi="Times New Roman" w:cs="Times New Roman"/>
          <w:lang w:eastAsia="ru-RU"/>
        </w:rPr>
        <w:t>г. Москва</w:t>
      </w:r>
      <w:r w:rsidRPr="00C1470D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                                          </w:t>
      </w:r>
      <w:proofErr w:type="gramStart"/>
      <w:r w:rsidRPr="00C1470D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C1470D">
        <w:rPr>
          <w:rFonts w:ascii="Times New Roman" w:eastAsia="Times New Roman" w:hAnsi="Times New Roman" w:cs="Times New Roman"/>
          <w:lang w:eastAsia="ru-RU"/>
        </w:rPr>
        <w:t>___» _______ 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20F4EB32" w14:textId="5F02B1A0" w:rsidR="00C1470D" w:rsidRPr="00C1470D" w:rsidRDefault="00C1470D" w:rsidP="00C1470D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C1470D">
        <w:rPr>
          <w:rFonts w:ascii="Times New Roman" w:eastAsia="Calibri" w:hAnsi="Times New Roman" w:cs="Times New Roman"/>
          <w:b/>
          <w:bCs/>
        </w:rPr>
        <w:t>ООО «Ависта»</w:t>
      </w:r>
      <w:r w:rsidRPr="00C1470D">
        <w:rPr>
          <w:rFonts w:ascii="Times New Roman" w:eastAsia="Calibri" w:hAnsi="Times New Roman" w:cs="Times New Roman"/>
          <w:bCs/>
        </w:rPr>
        <w:t xml:space="preserve"> (ИНН 5075015652, ОГРН 1025007585679, 143131, Московская область, Рузский р-н, п. Тучково, ул. Восточная, д. 19), именуемое в дальнейшем «Продавец», в лице конкурсного управляющего Новикова Павла Васильевича, действующего на основании решения Арбитражного суда Московской области от 24.05.2021 г. по делу №А41-71861/20, </w:t>
      </w:r>
      <w:r w:rsidRPr="00C1470D">
        <w:rPr>
          <w:rFonts w:ascii="Times New Roman" w:eastAsia="Calibri" w:hAnsi="Times New Roman" w:cs="Times New Roman"/>
        </w:rPr>
        <w:t xml:space="preserve">именуемое 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в дальнейшем </w:t>
      </w: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«Цедент», </w:t>
      </w:r>
      <w:r w:rsidRPr="00C1470D">
        <w:rPr>
          <w:rFonts w:ascii="Times New Roman" w:eastAsia="Times New Roman" w:hAnsi="Times New Roman" w:cs="Times New Roman"/>
          <w:lang w:eastAsia="ru-RU"/>
        </w:rPr>
        <w:t>с одной стороны, и</w:t>
      </w:r>
      <w:r w:rsidRPr="00C1470D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</w:p>
    <w:p w14:paraId="6EEF9F06" w14:textId="2D3A8821" w:rsidR="00C1470D" w:rsidRPr="00C1470D" w:rsidRDefault="00C1470D" w:rsidP="00C1470D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lang w:eastAsia="ru-RU"/>
        </w:rPr>
        <w:t xml:space="preserve"> Победитель торгов _______________________________________________________________________,</w:t>
      </w:r>
      <w:r w:rsidRPr="00C1470D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C1470D">
        <w:rPr>
          <w:rFonts w:ascii="Times New Roman" w:eastAsia="Times New Roman" w:hAnsi="Times New Roman" w:cs="Times New Roman"/>
          <w:lang w:eastAsia="ru-RU"/>
        </w:rPr>
        <w:t>именуемый в дальнейшем «</w:t>
      </w: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Цессионарий»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, с другой стороны, совместно именуемые «Стороны», а по отдельности «Сторона», на основании </w:t>
      </w:r>
      <w:bookmarkStart w:id="0" w:name="_Hlk402274305"/>
      <w:r w:rsidRPr="00C1470D">
        <w:rPr>
          <w:rFonts w:ascii="Times New Roman" w:eastAsia="Times New Roman" w:hAnsi="Times New Roman" w:cs="Times New Roman"/>
          <w:lang w:eastAsia="ru-RU"/>
        </w:rPr>
        <w:t>протокола № __________ от __.__.202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 г., о результатах проведения открытых торгов, проводимых на электронной торговой площадке «Аукцион-центр» по адресу в сети интернет https://aukcioncenter.ru, в отношении </w:t>
      </w:r>
      <w:bookmarkEnd w:id="0"/>
      <w:r w:rsidRPr="00C1470D">
        <w:rPr>
          <w:rFonts w:ascii="Times New Roman" w:eastAsia="Times New Roman" w:hAnsi="Times New Roman" w:cs="Times New Roman"/>
          <w:lang w:eastAsia="ru-RU"/>
        </w:rPr>
        <w:t xml:space="preserve">Лота № </w:t>
      </w:r>
      <w:r w:rsidR="00704F7F">
        <w:rPr>
          <w:rFonts w:ascii="Times New Roman" w:eastAsia="Times New Roman" w:hAnsi="Times New Roman" w:cs="Times New Roman"/>
          <w:lang w:eastAsia="ru-RU"/>
        </w:rPr>
        <w:t>4</w:t>
      </w:r>
      <w:r w:rsidRPr="00C1470D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79B49C6B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bCs/>
          <w:lang w:eastAsia="ru-RU"/>
        </w:rPr>
      </w:pPr>
    </w:p>
    <w:p w14:paraId="20E19CCD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1. Предмет Договора</w:t>
      </w:r>
    </w:p>
    <w:p w14:paraId="0A49158E" w14:textId="77777777" w:rsidR="00C1470D" w:rsidRPr="00704F7F" w:rsidRDefault="00C1470D" w:rsidP="00C147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Цедент уступает Цессионарию права (требования), а Цессионарий принимает такое право (требование) на условиях настоящего Договора: </w:t>
      </w:r>
    </w:p>
    <w:p w14:paraId="676B6791" w14:textId="5F784F54" w:rsidR="00C1470D" w:rsidRPr="00704F7F" w:rsidRDefault="00C1470D" w:rsidP="00C1470D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</w:rPr>
      </w:pPr>
      <w:r w:rsidRPr="00704F7F">
        <w:rPr>
          <w:rFonts w:ascii="Times New Roman" w:eastAsia="Times New Roman" w:hAnsi="Times New Roman" w:cs="Times New Roman"/>
          <w:b/>
          <w:bCs/>
          <w:lang w:eastAsia="ru-RU"/>
        </w:rPr>
        <w:t xml:space="preserve">Лот № </w:t>
      </w:r>
      <w:r w:rsidR="00704F7F" w:rsidRPr="00704F7F"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Pr="00704F7F">
        <w:rPr>
          <w:rFonts w:ascii="Times New Roman" w:eastAsia="Times New Roman" w:hAnsi="Times New Roman" w:cs="Times New Roman"/>
          <w:b/>
          <w:bCs/>
          <w:lang w:eastAsia="ru-RU"/>
        </w:rPr>
        <w:t xml:space="preserve">: </w:t>
      </w:r>
      <w:r w:rsidR="00704F7F" w:rsidRPr="003C5768"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  <w:t xml:space="preserve">Право требования к </w:t>
      </w:r>
      <w:bookmarkStart w:id="1" w:name="_Hlk111567915"/>
      <w:r w:rsidR="00704F7F" w:rsidRPr="003C5768"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  <w:t>ООО «Строй-Сервис» (ИНН:</w:t>
      </w:r>
      <w:r w:rsidR="00704F7F" w:rsidRPr="003C5768">
        <w:rPr>
          <w:rFonts w:ascii="Times New Roman" w:eastAsia="Calibri" w:hAnsi="Times New Roman" w:cs="Times New Roman"/>
          <w:color w:val="000000"/>
        </w:rPr>
        <w:t xml:space="preserve"> </w:t>
      </w:r>
      <w:r w:rsidR="00704F7F" w:rsidRPr="003C5768"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  <w:t xml:space="preserve">5032196771) </w:t>
      </w:r>
      <w:r w:rsidR="00704F7F" w:rsidRPr="003C5768">
        <w:rPr>
          <w:rFonts w:ascii="Times New Roman" w:eastAsia="Calibri" w:hAnsi="Times New Roman" w:cs="Times New Roman"/>
          <w:color w:val="000000"/>
        </w:rPr>
        <w:t>в размере 106 945 910,19 руб.</w:t>
      </w:r>
      <w:bookmarkEnd w:id="1"/>
    </w:p>
    <w:p w14:paraId="26D94950" w14:textId="77777777" w:rsidR="00C1470D" w:rsidRPr="00704F7F" w:rsidRDefault="00C1470D" w:rsidP="00C1470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04F7F">
        <w:rPr>
          <w:rFonts w:ascii="Times New Roman" w:eastAsia="Times New Roman" w:hAnsi="Times New Roman" w:cs="Times New Roman"/>
          <w:bCs/>
          <w:lang w:eastAsia="ru-RU"/>
        </w:rPr>
        <w:t>1.2.</w:t>
      </w:r>
      <w:r w:rsidRPr="00704F7F">
        <w:rPr>
          <w:rFonts w:ascii="Times New Roman" w:eastAsia="Times New Roman" w:hAnsi="Times New Roman" w:cs="Times New Roman"/>
          <w:bCs/>
          <w:lang w:eastAsia="ru-RU"/>
        </w:rPr>
        <w:tab/>
        <w:t>Моментом перехода права (требования) является его полная оплата в соответствии с настоящим Договором.</w:t>
      </w:r>
    </w:p>
    <w:p w14:paraId="5C0F84DB" w14:textId="745CCAB4" w:rsidR="00C1470D" w:rsidRPr="00C1470D" w:rsidRDefault="00C1470D" w:rsidP="00C1470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704F7F">
        <w:rPr>
          <w:rFonts w:ascii="Times New Roman" w:eastAsia="Times New Roman" w:hAnsi="Times New Roman" w:cs="Times New Roman"/>
          <w:bCs/>
          <w:lang w:eastAsia="ru-RU"/>
        </w:rPr>
        <w:t>1.3.</w:t>
      </w:r>
      <w:r w:rsidRPr="00704F7F">
        <w:rPr>
          <w:rFonts w:ascii="Times New Roman" w:eastAsia="Times New Roman" w:hAnsi="Times New Roman" w:cs="Times New Roman"/>
          <w:bCs/>
          <w:lang w:eastAsia="ru-RU"/>
        </w:rPr>
        <w:tab/>
        <w:t>Уступка требования Цедентом Цессионарию не противоречит закону, иным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 правовым актам или договору.</w:t>
      </w:r>
    </w:p>
    <w:p w14:paraId="5A68B546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lang w:eastAsia="ru-RU"/>
        </w:rPr>
      </w:pPr>
    </w:p>
    <w:p w14:paraId="7DFF37F6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2. Права и обязанности сторон</w:t>
      </w:r>
    </w:p>
    <w:p w14:paraId="4312CA09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Цедент обязан передать Цессионарию в 15-дневный срок с момента оплаты участником торгов полной стоимости имущества все необходимые документы, удостоверяющие права (требования).</w:t>
      </w:r>
    </w:p>
    <w:p w14:paraId="42DD83E0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Цедент обязан сообщить Цессионарию в тот же срок все иные сведения, имеющие значение для осуществления Цессионарием своих прав. </w:t>
      </w:r>
    </w:p>
    <w:p w14:paraId="47190297" w14:textId="458F54D2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2.3            Цессионарий принимает на себя обязательства по уведомлению должник</w:t>
      </w:r>
      <w:r>
        <w:rPr>
          <w:rFonts w:ascii="Times New Roman" w:eastAsia="Times New Roman" w:hAnsi="Times New Roman" w:cs="Times New Roman"/>
          <w:bCs/>
          <w:lang w:eastAsia="ru-RU"/>
        </w:rPr>
        <w:t>а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 о переходе права требования по настоящему Договору, по подаче заявления о правопреемстве в рамках судебных дел и (или) исполнительных производств, а также несет все связанные с указанными действиями издержки.</w:t>
      </w:r>
    </w:p>
    <w:p w14:paraId="25852902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0082F684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2.5.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</w:r>
      <w:r w:rsidRPr="00C1470D">
        <w:rPr>
          <w:rFonts w:ascii="Times New Roman" w:eastAsia="Times New Roman" w:hAnsi="Times New Roman" w:cs="Times New Roman"/>
          <w:lang w:eastAsia="ru-RU"/>
        </w:rPr>
        <w:t>В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</w:t>
      </w:r>
    </w:p>
    <w:p w14:paraId="3B37CFB0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7277372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3. Сумма договора</w:t>
      </w:r>
    </w:p>
    <w:p w14:paraId="6F84BFEB" w14:textId="5CFD96AD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3.1.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в соответствии с Протоколом ________ от _</w:t>
      </w:r>
      <w:proofErr w:type="gramStart"/>
      <w:r w:rsidRPr="00C1470D">
        <w:rPr>
          <w:rFonts w:ascii="Times New Roman" w:eastAsia="Times New Roman" w:hAnsi="Times New Roman" w:cs="Times New Roman"/>
          <w:bCs/>
          <w:lang w:eastAsia="ru-RU"/>
        </w:rPr>
        <w:t>_._</w:t>
      </w:r>
      <w:proofErr w:type="gramEnd"/>
      <w:r w:rsidRPr="00C1470D">
        <w:rPr>
          <w:rFonts w:ascii="Times New Roman" w:eastAsia="Times New Roman" w:hAnsi="Times New Roman" w:cs="Times New Roman"/>
          <w:bCs/>
          <w:lang w:eastAsia="ru-RU"/>
        </w:rPr>
        <w:t>_.202</w:t>
      </w:r>
      <w:r>
        <w:rPr>
          <w:rFonts w:ascii="Times New Roman" w:eastAsia="Times New Roman" w:hAnsi="Times New Roman" w:cs="Times New Roman"/>
          <w:bCs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 г. о результатах проведения открытых торгов по Лоту №</w:t>
      </w:r>
      <w:r w:rsidR="00704F7F">
        <w:rPr>
          <w:rFonts w:ascii="Times New Roman" w:eastAsia="Times New Roman" w:hAnsi="Times New Roman" w:cs="Times New Roman"/>
          <w:bCs/>
          <w:color w:val="000000"/>
          <w:lang w:eastAsia="ru-RU"/>
        </w:rPr>
        <w:t>4</w:t>
      </w:r>
      <w:bookmarkStart w:id="2" w:name="_GoBack"/>
      <w:bookmarkEnd w:id="2"/>
      <w:r w:rsidRPr="00C1470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выплачивает Цеденту денежные средства в размере </w:t>
      </w:r>
      <w:r w:rsidRPr="00C1470D">
        <w:rPr>
          <w:rFonts w:ascii="Times New Roman" w:eastAsia="Times New Roman" w:hAnsi="Times New Roman" w:cs="Times New Roman"/>
          <w:b/>
          <w:lang w:eastAsia="ru-RU"/>
        </w:rPr>
        <w:t>____ рублей __ копеек.</w:t>
      </w:r>
    </w:p>
    <w:p w14:paraId="52C37C9A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3.2.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Задаток, уплаченный Цессионарием (Победителем торгов) в качестве обеспечения заявки на участие в торгах в размере _____ рублей, засчитывается в счет оплаты по настоящему договору.</w:t>
      </w:r>
    </w:p>
    <w:p w14:paraId="308FFEE1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3.3.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Оплата указанной в п. 3.1 настоящего Договора суммы, за вычетом суммы уплаченного Цессионарием задатка, в размере ________ рублей производится Цессионарием в течение 30 (тридцати) календарных дней с момента подписания настоящего Договора.</w:t>
      </w:r>
    </w:p>
    <w:p w14:paraId="1F31DCE6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6F43141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4. Ответственность сторон</w:t>
      </w:r>
    </w:p>
    <w:p w14:paraId="71127250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4.1.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BB84FE3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4.2.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18DD95CD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7C8A754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7C7EA6D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5. Заключительные положения</w:t>
      </w:r>
    </w:p>
    <w:p w14:paraId="0B79382F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lastRenderedPageBreak/>
        <w:t>5.1.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446D1BB8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5.2.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Настоящий Договор вступает в силу со дня его подписания и действует до полного исполнения Сторонами обязательств по настоящему Договору. </w:t>
      </w:r>
    </w:p>
    <w:p w14:paraId="28CD47F9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5.3.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Все расходы по оформлению перехода права требования возлагаются на Цессионария. </w:t>
      </w:r>
    </w:p>
    <w:p w14:paraId="664EE509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5.4.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BB57257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AF07F45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6. Место нахождения и банковские реквизиты Сторон</w:t>
      </w:r>
    </w:p>
    <w:p w14:paraId="774F6A15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1470D" w:rsidRPr="00C1470D" w14:paraId="6B0524E9" w14:textId="77777777" w:rsidTr="00881A7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596C0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b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5059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b/>
                <w:lang w:eastAsia="ru-RU"/>
              </w:rPr>
              <w:t>Цессионарий</w:t>
            </w:r>
          </w:p>
        </w:tc>
      </w:tr>
      <w:tr w:rsidR="00C1470D" w:rsidRPr="00C1470D" w14:paraId="2D63F728" w14:textId="77777777" w:rsidTr="00881A7B">
        <w:trPr>
          <w:trHeight w:val="6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CBE0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t xml:space="preserve">ООО «Ависта» </w:t>
            </w:r>
          </w:p>
          <w:p w14:paraId="0E305693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Юр. адрес: 143131, Московская область, Рузский р-н, п. Тучково, ул. Восточная, д. 19</w:t>
            </w:r>
          </w:p>
          <w:p w14:paraId="6F76052A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ИНН 5075015652, </w:t>
            </w:r>
          </w:p>
          <w:p w14:paraId="1DB10C34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ОГРН 1025007585679, </w:t>
            </w:r>
          </w:p>
          <w:p w14:paraId="2C2DE8C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КПП: 507501001, </w:t>
            </w:r>
          </w:p>
          <w:p w14:paraId="784700F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р/с № 40702810401300028014</w:t>
            </w:r>
          </w:p>
          <w:p w14:paraId="56FDD1AF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в АО «АЛЬФА-БАНК» </w:t>
            </w:r>
          </w:p>
          <w:p w14:paraId="6262167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КПП: 775101001,</w:t>
            </w:r>
          </w:p>
          <w:p w14:paraId="6803CE28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БИК: 044525593, </w:t>
            </w:r>
          </w:p>
          <w:p w14:paraId="7508BDF4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к/с: 30101810200000000593</w:t>
            </w:r>
          </w:p>
          <w:p w14:paraId="13905F1F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249DE5C8" w14:textId="1D4D96A7" w:rsid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44994482" w14:textId="5FB95031" w:rsid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Конкурсный управляющий</w:t>
            </w:r>
          </w:p>
          <w:p w14:paraId="3C707854" w14:textId="41C4FA61" w:rsid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3CC644E3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5884E200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lang w:eastAsia="ru-RU"/>
              </w:rPr>
              <w:t>_____________________</w:t>
            </w:r>
            <w:proofErr w:type="gramStart"/>
            <w:r w:rsidRPr="00C1470D">
              <w:rPr>
                <w:rFonts w:ascii="Times New Roman" w:eastAsia="Times New Roman" w:hAnsi="Times New Roman" w:cs="Times New Roman"/>
                <w:lang w:eastAsia="ru-RU"/>
              </w:rPr>
              <w:t xml:space="preserve">_  </w:t>
            </w: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Новиков</w:t>
            </w:r>
            <w:proofErr w:type="gramEnd"/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П.В.</w:t>
            </w:r>
          </w:p>
          <w:p w14:paraId="7CDF0A9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72977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EEE7A99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DE1F42E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061762F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FFAB17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5345CE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A9CF5E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A8539B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4030E65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4C2364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F67FFA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98930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4E55E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64171D5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B8AABB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27AA42C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5F8F677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B13FBD6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lang w:eastAsia="ru-RU"/>
              </w:rPr>
              <w:t>_________________________/</w:t>
            </w:r>
          </w:p>
          <w:p w14:paraId="28B11AF5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F0D7E50" w14:textId="77777777" w:rsidR="00C1470D" w:rsidRPr="00C1470D" w:rsidRDefault="00C1470D" w:rsidP="00C1470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00FDDF85" w14:textId="77777777" w:rsidR="00E705FF" w:rsidRDefault="00E705FF"/>
    <w:sectPr w:rsidR="00E705FF" w:rsidSect="00CD0D2F">
      <w:headerReference w:type="even" r:id="rId6"/>
      <w:headerReference w:type="default" r:id="rId7"/>
      <w:footerReference w:type="default" r:id="rId8"/>
      <w:pgSz w:w="11906" w:h="16838"/>
      <w:pgMar w:top="568" w:right="567" w:bottom="993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94EEA" w14:textId="77777777" w:rsidR="00266062" w:rsidRDefault="00C913D0">
      <w:pPr>
        <w:spacing w:after="0" w:line="240" w:lineRule="auto"/>
      </w:pPr>
      <w:r>
        <w:separator/>
      </w:r>
    </w:p>
  </w:endnote>
  <w:endnote w:type="continuationSeparator" w:id="0">
    <w:p w14:paraId="7845CE6B" w14:textId="77777777" w:rsidR="00266062" w:rsidRDefault="00C9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102330"/>
      <w:docPartObj>
        <w:docPartGallery w:val="Page Numbers (Bottom of Page)"/>
        <w:docPartUnique/>
      </w:docPartObj>
    </w:sdtPr>
    <w:sdtEndPr/>
    <w:sdtContent>
      <w:p w14:paraId="77DCBFF3" w14:textId="77777777" w:rsidR="000167EA" w:rsidRDefault="00C147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14:paraId="6ABCCAEE" w14:textId="77777777" w:rsidR="000167EA" w:rsidRDefault="00704F7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3692F" w14:textId="77777777" w:rsidR="00266062" w:rsidRDefault="00C913D0">
      <w:pPr>
        <w:spacing w:after="0" w:line="240" w:lineRule="auto"/>
      </w:pPr>
      <w:r>
        <w:separator/>
      </w:r>
    </w:p>
  </w:footnote>
  <w:footnote w:type="continuationSeparator" w:id="0">
    <w:p w14:paraId="7BF777A4" w14:textId="77777777" w:rsidR="00266062" w:rsidRDefault="00C91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3B985" w14:textId="77777777" w:rsidR="000167EA" w:rsidRDefault="00C1470D" w:rsidP="0039669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0E12A43" w14:textId="77777777" w:rsidR="000167EA" w:rsidRDefault="00704F7F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1BB54" w14:textId="77777777" w:rsidR="00876098" w:rsidRPr="00876098" w:rsidRDefault="00C1470D" w:rsidP="00876098">
    <w:pPr>
      <w:tabs>
        <w:tab w:val="center" w:pos="4677"/>
        <w:tab w:val="right" w:pos="9355"/>
      </w:tabs>
      <w:spacing w:after="200" w:line="276" w:lineRule="auto"/>
      <w:rPr>
        <w:rFonts w:eastAsia="Calibri"/>
        <w:b/>
        <w:sz w:val="24"/>
        <w:szCs w:val="24"/>
      </w:rPr>
    </w:pPr>
    <w:r w:rsidRPr="00876098">
      <w:rPr>
        <w:rFonts w:eastAsia="Calibri"/>
        <w:b/>
        <w:sz w:val="24"/>
        <w:szCs w:val="24"/>
      </w:rPr>
      <w:t>ПРОЕКТ</w:t>
    </w:r>
  </w:p>
  <w:p w14:paraId="680C7156" w14:textId="77777777" w:rsidR="00876098" w:rsidRDefault="00704F7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332"/>
    <w:rsid w:val="00266062"/>
    <w:rsid w:val="00466B0A"/>
    <w:rsid w:val="00704F7F"/>
    <w:rsid w:val="00746332"/>
    <w:rsid w:val="00C1470D"/>
    <w:rsid w:val="00C913D0"/>
    <w:rsid w:val="00E7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3810A"/>
  <w15:chartTrackingRefBased/>
  <w15:docId w15:val="{2F23E9D8-6100-44FE-8945-111A46D2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1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1470D"/>
  </w:style>
  <w:style w:type="paragraph" w:styleId="a5">
    <w:name w:val="footer"/>
    <w:basedOn w:val="a"/>
    <w:link w:val="a6"/>
    <w:uiPriority w:val="99"/>
    <w:semiHidden/>
    <w:unhideWhenUsed/>
    <w:rsid w:val="00C1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1470D"/>
  </w:style>
  <w:style w:type="character" w:styleId="a7">
    <w:name w:val="page number"/>
    <w:basedOn w:val="a0"/>
    <w:rsid w:val="00C14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686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2022-12-19T15:15:00Z</dcterms:created>
  <dcterms:modified xsi:type="dcterms:W3CDTF">2022-12-19T15:26:00Z</dcterms:modified>
</cp:coreProperties>
</file>