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4CD33E0C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284C72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765BF103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54120B43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FF71B7" w:rsidRPr="00FF71B7">
              <w:rPr>
                <w:sz w:val="24"/>
              </w:rPr>
              <w:t>40702810301100025139</w:t>
            </w:r>
            <w:r w:rsidRPr="00FF71B7">
              <w:rPr>
                <w:rFonts w:eastAsia="SimSun"/>
                <w:sz w:val="32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открыт в банке - АО «Альфа-Банк», БИК 044525593, к/с </w:t>
            </w:r>
            <w:bookmarkStart w:id="0" w:name="_GoBack"/>
            <w:r w:rsidR="001240CB" w:rsidRPr="001240CB">
              <w:rPr>
                <w:sz w:val="24"/>
              </w:rPr>
              <w:t>30101810200000000593</w:t>
            </w:r>
            <w:bookmarkEnd w:id="0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25390" w14:textId="77777777" w:rsidR="00F0567C" w:rsidRDefault="00F0567C">
      <w:r>
        <w:separator/>
      </w:r>
    </w:p>
  </w:endnote>
  <w:endnote w:type="continuationSeparator" w:id="0">
    <w:p w14:paraId="0DCC79EC" w14:textId="77777777" w:rsidR="00F0567C" w:rsidRDefault="00F0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5326B" w14:textId="77777777" w:rsidR="00F0567C" w:rsidRDefault="00F0567C">
      <w:r>
        <w:separator/>
      </w:r>
    </w:p>
  </w:footnote>
  <w:footnote w:type="continuationSeparator" w:id="0">
    <w:p w14:paraId="1A46ABA9" w14:textId="77777777" w:rsidR="00F0567C" w:rsidRDefault="00F05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240CB"/>
    <w:rsid w:val="00156D7A"/>
    <w:rsid w:val="00173AE7"/>
    <w:rsid w:val="001B2BD1"/>
    <w:rsid w:val="001C2DCF"/>
    <w:rsid w:val="00201A3E"/>
    <w:rsid w:val="00240F10"/>
    <w:rsid w:val="00265C7C"/>
    <w:rsid w:val="0027196C"/>
    <w:rsid w:val="00284C72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A72B5-ED95-4354-8466-9707DA2A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590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8</cp:revision>
  <dcterms:created xsi:type="dcterms:W3CDTF">2019-09-06T13:27:00Z</dcterms:created>
  <dcterms:modified xsi:type="dcterms:W3CDTF">2022-12-20T07:21:00Z</dcterms:modified>
</cp:coreProperties>
</file>