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0C8779BB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4D6477">
        <w:rPr>
          <w:bCs/>
          <w:spacing w:val="-1"/>
          <w:sz w:val="24"/>
          <w:szCs w:val="24"/>
        </w:rPr>
        <w:t>1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2575B6D0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CB6A57">
        <w:rPr>
          <w:noProof/>
          <w:color w:val="000000"/>
          <w:spacing w:val="-4"/>
          <w:sz w:val="24"/>
          <w:szCs w:val="24"/>
        </w:rPr>
        <w:t>2</w:t>
      </w:r>
      <w:r w:rsidR="00F231E5">
        <w:rPr>
          <w:noProof/>
          <w:color w:val="000000"/>
          <w:spacing w:val="-4"/>
          <w:sz w:val="24"/>
          <w:szCs w:val="24"/>
        </w:rPr>
        <w:t>2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2ECCE6FC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bookmarkStart w:id="0" w:name="_Hlk68096846"/>
      <w:r w:rsidR="008F7FF2" w:rsidRPr="009248C2">
        <w:rPr>
          <w:sz w:val="24"/>
          <w:szCs w:val="24"/>
        </w:rPr>
        <w:t xml:space="preserve">Конкурсный управляющий </w:t>
      </w:r>
      <w:r w:rsidR="004D6477" w:rsidRPr="009248C2">
        <w:rPr>
          <w:sz w:val="24"/>
          <w:szCs w:val="24"/>
        </w:rPr>
        <w:t>ООО «</w:t>
      </w:r>
      <w:r w:rsidR="009248C2" w:rsidRPr="009248C2">
        <w:rPr>
          <w:sz w:val="24"/>
          <w:szCs w:val="24"/>
        </w:rPr>
        <w:t>Каскад-С</w:t>
      </w:r>
      <w:r w:rsidR="004D6477" w:rsidRPr="009248C2">
        <w:rPr>
          <w:sz w:val="24"/>
          <w:szCs w:val="24"/>
        </w:rPr>
        <w:t>»</w:t>
      </w:r>
      <w:r w:rsidR="008F7FF2" w:rsidRPr="009248C2">
        <w:rPr>
          <w:sz w:val="24"/>
          <w:szCs w:val="24"/>
        </w:rPr>
        <w:t xml:space="preserve"> </w:t>
      </w:r>
      <w:r w:rsidR="004D6477" w:rsidRPr="009248C2">
        <w:rPr>
          <w:sz w:val="24"/>
          <w:szCs w:val="24"/>
        </w:rPr>
        <w:t>(</w:t>
      </w:r>
      <w:r w:rsidR="009248C2" w:rsidRPr="009248C2">
        <w:rPr>
          <w:sz w:val="24"/>
          <w:szCs w:val="24"/>
        </w:rPr>
        <w:t>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</w:r>
      <w:r w:rsidR="004D6477" w:rsidRPr="009248C2">
        <w:rPr>
          <w:noProof/>
          <w:sz w:val="24"/>
          <w:szCs w:val="24"/>
        </w:rPr>
        <w:t>)</w:t>
      </w:r>
      <w:r w:rsidR="008F7FF2" w:rsidRPr="004D6477">
        <w:rPr>
          <w:sz w:val="24"/>
          <w:szCs w:val="24"/>
        </w:rPr>
        <w:t xml:space="preserve"> </w:t>
      </w:r>
      <w:r w:rsidR="004D6477" w:rsidRPr="004D6477">
        <w:rPr>
          <w:sz w:val="24"/>
          <w:szCs w:val="24"/>
        </w:rPr>
        <w:t>Новиков Павел Васильевич</w:t>
      </w:r>
      <w:r w:rsidR="008F7FF2" w:rsidRPr="004D6477">
        <w:rPr>
          <w:sz w:val="24"/>
          <w:szCs w:val="24"/>
        </w:rPr>
        <w:t xml:space="preserve">, действующий на основании </w:t>
      </w:r>
      <w:r w:rsidR="009248C2" w:rsidRPr="009248C2">
        <w:rPr>
          <w:noProof/>
          <w:sz w:val="24"/>
          <w:szCs w:val="24"/>
        </w:rPr>
        <w:t>Решени</w:t>
      </w:r>
      <w:r w:rsidR="009248C2">
        <w:rPr>
          <w:noProof/>
          <w:sz w:val="24"/>
          <w:szCs w:val="24"/>
        </w:rPr>
        <w:t>я</w:t>
      </w:r>
      <w:r w:rsidR="009248C2" w:rsidRPr="009248C2">
        <w:rPr>
          <w:noProof/>
          <w:sz w:val="24"/>
          <w:szCs w:val="24"/>
        </w:rPr>
        <w:t xml:space="preserve"> Арбитражного суда Московской области от 15.09.2020г. по делу №А41-39410/18</w:t>
      </w:r>
      <w:bookmarkEnd w:id="0"/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с одной стороны, и</w:t>
      </w:r>
      <w:r w:rsidRPr="004D6477">
        <w:rPr>
          <w:sz w:val="24"/>
          <w:szCs w:val="24"/>
        </w:rPr>
        <w:t xml:space="preserve"> </w:t>
      </w:r>
      <w:r w:rsidR="007C2D34" w:rsidRPr="004D6477">
        <w:rPr>
          <w:color w:val="000000"/>
          <w:spacing w:val="1"/>
          <w:sz w:val="24"/>
          <w:szCs w:val="24"/>
        </w:rPr>
        <w:t>_____________________________</w:t>
      </w:r>
      <w:r w:rsidR="00E105B6" w:rsidRPr="004D6477">
        <w:rPr>
          <w:color w:val="000000"/>
          <w:spacing w:val="1"/>
          <w:sz w:val="24"/>
          <w:szCs w:val="24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FA3A61" w:rsidRDefault="00E105B6" w:rsidP="005B6754">
      <w:pPr>
        <w:shd w:val="clear" w:color="auto" w:fill="FFFFFF"/>
        <w:jc w:val="center"/>
        <w:rPr>
          <w:sz w:val="24"/>
          <w:szCs w:val="24"/>
        </w:rPr>
      </w:pPr>
      <w:bookmarkStart w:id="1" w:name="_GoBack"/>
      <w:bookmarkEnd w:id="1"/>
      <w:r w:rsidRPr="00FA3A61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463E8779" w14:textId="0C93B661" w:rsidR="00BA3771" w:rsidRPr="00FA3A61" w:rsidRDefault="00E105B6" w:rsidP="00BA3771">
      <w:pPr>
        <w:shd w:val="clear" w:color="auto" w:fill="FFFFFF"/>
        <w:ind w:firstLine="851"/>
        <w:jc w:val="both"/>
        <w:rPr>
          <w:sz w:val="24"/>
          <w:szCs w:val="24"/>
          <w:lang w:eastAsia="en-US"/>
        </w:rPr>
      </w:pPr>
      <w:r w:rsidRPr="00FA3A61">
        <w:rPr>
          <w:color w:val="000000"/>
          <w:spacing w:val="3"/>
          <w:sz w:val="24"/>
          <w:szCs w:val="24"/>
        </w:rPr>
        <w:t>1.1.</w:t>
      </w:r>
      <w:r w:rsidR="00535B59" w:rsidRPr="00FA3A61">
        <w:rPr>
          <w:color w:val="000000"/>
          <w:spacing w:val="3"/>
          <w:sz w:val="24"/>
          <w:szCs w:val="24"/>
        </w:rPr>
        <w:t xml:space="preserve"> </w:t>
      </w:r>
      <w:r w:rsidR="00201A3E" w:rsidRPr="00FA3A61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FA3A61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FA3A61">
        <w:rPr>
          <w:color w:val="000000"/>
          <w:spacing w:val="3"/>
          <w:sz w:val="24"/>
          <w:szCs w:val="24"/>
        </w:rPr>
        <w:t>покупке</w:t>
      </w:r>
      <w:r w:rsidR="008164DA" w:rsidRPr="00FA3A61">
        <w:rPr>
          <w:color w:val="000000"/>
          <w:spacing w:val="3"/>
          <w:sz w:val="24"/>
          <w:szCs w:val="24"/>
        </w:rPr>
        <w:t xml:space="preserve"> Лот №</w:t>
      </w:r>
      <w:r w:rsidR="006F72B6" w:rsidRPr="00FA3A61">
        <w:rPr>
          <w:color w:val="000000"/>
          <w:spacing w:val="3"/>
          <w:sz w:val="24"/>
          <w:szCs w:val="24"/>
        </w:rPr>
        <w:t>1</w:t>
      </w:r>
      <w:r w:rsidR="006B0454" w:rsidRPr="00FA3A61">
        <w:rPr>
          <w:color w:val="000000"/>
          <w:spacing w:val="3"/>
          <w:sz w:val="24"/>
          <w:szCs w:val="24"/>
        </w:rPr>
        <w:t>:</w:t>
      </w:r>
    </w:p>
    <w:p w14:paraId="62742ABF" w14:textId="6B9580EC" w:rsidR="009248C2" w:rsidRPr="00FA3A61" w:rsidRDefault="006F72B6" w:rsidP="009248C2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FA3A61">
        <w:rPr>
          <w:sz w:val="24"/>
        </w:rPr>
        <w:t xml:space="preserve">- нежилое помещение в здании производственного назначения: склада вспомогательных материалов, назначение: нежилое, общая площадь 552, 50 </w:t>
      </w:r>
      <w:proofErr w:type="spellStart"/>
      <w:r w:rsidRPr="00FA3A61">
        <w:rPr>
          <w:sz w:val="24"/>
        </w:rPr>
        <w:t>кв.м</w:t>
      </w:r>
      <w:proofErr w:type="spellEnd"/>
      <w:r w:rsidRPr="00FA3A61">
        <w:rPr>
          <w:sz w:val="24"/>
        </w:rPr>
        <w:t xml:space="preserve">., этаж 1, инв.98-11011/45, лит.А45, кадастровый номер 50:14:0000000:127806, расположенного по адресу: Московская область, Щелковский район, пос. Свердловский, здание вспомогательных материалов, пом. 1, 2, 3; - земельный участок, общей площадью 669 </w:t>
      </w:r>
      <w:proofErr w:type="spellStart"/>
      <w:r w:rsidRPr="00FA3A61">
        <w:rPr>
          <w:sz w:val="24"/>
        </w:rPr>
        <w:t>кв.м</w:t>
      </w:r>
      <w:proofErr w:type="spellEnd"/>
      <w:r w:rsidRPr="00FA3A61">
        <w:rPr>
          <w:sz w:val="24"/>
        </w:rPr>
        <w:t>., категория земель: земли населенных пунктов, разрешенное использование: под зданием склада вспомогательных материалов, кадастровый номер 50:14:0040418:11, расположенный по адресу: Московская область, Щелковский район, пос. Свердловский (территория ОАО «Тонкосуконная фабрика имени Свердлова»).</w:t>
      </w:r>
      <w:r w:rsidR="009248C2" w:rsidRPr="00FA3A61">
        <w:rPr>
          <w:sz w:val="24"/>
          <w:szCs w:val="24"/>
          <w:lang w:eastAsia="en-US"/>
        </w:rPr>
        <w:t xml:space="preserve"> </w:t>
      </w:r>
      <w:r w:rsidR="00D10321" w:rsidRPr="00FA3A61">
        <w:rPr>
          <w:color w:val="000000"/>
          <w:spacing w:val="3"/>
          <w:sz w:val="24"/>
          <w:szCs w:val="24"/>
        </w:rPr>
        <w:t xml:space="preserve"> </w:t>
      </w:r>
    </w:p>
    <w:p w14:paraId="0FFEBCE1" w14:textId="1F496ADB" w:rsidR="00E105B6" w:rsidRPr="00FA3A61" w:rsidRDefault="005301CB" w:rsidP="009248C2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FA3A61">
        <w:rPr>
          <w:color w:val="000000"/>
          <w:spacing w:val="3"/>
          <w:sz w:val="24"/>
          <w:szCs w:val="24"/>
        </w:rPr>
        <w:t>выставленного</w:t>
      </w:r>
      <w:r w:rsidR="00240F10" w:rsidRPr="00FA3A61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FA3A61">
        <w:rPr>
          <w:color w:val="000000"/>
          <w:spacing w:val="3"/>
          <w:sz w:val="24"/>
          <w:szCs w:val="24"/>
        </w:rPr>
        <w:t xml:space="preserve">посредством электронных торгов </w:t>
      </w:r>
      <w:bookmarkStart w:id="2" w:name="_Hlk68096893"/>
      <w:r w:rsidR="006B0454" w:rsidRPr="00FA3A61">
        <w:rPr>
          <w:color w:val="000000"/>
          <w:spacing w:val="3"/>
          <w:sz w:val="24"/>
          <w:szCs w:val="24"/>
        </w:rPr>
        <w:t>по адресу</w:t>
      </w:r>
      <w:r w:rsidR="004D6477" w:rsidRPr="00FA3A61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bookmarkEnd w:id="2"/>
      <w:r w:rsidR="00F231E5" w:rsidRPr="00FA3A61">
        <w:rPr>
          <w:rFonts w:eastAsia="SimSun"/>
          <w:sz w:val="24"/>
          <w:szCs w:val="14"/>
          <w:shd w:val="clear" w:color="auto" w:fill="FFFFFF"/>
        </w:rPr>
        <w:t xml:space="preserve">aukcioncenter.ru </w:t>
      </w:r>
      <w:r w:rsidR="006B0454" w:rsidRPr="00FA3A61">
        <w:rPr>
          <w:b/>
          <w:bCs/>
          <w:color w:val="000000"/>
          <w:spacing w:val="3"/>
          <w:sz w:val="24"/>
          <w:szCs w:val="24"/>
        </w:rPr>
        <w:t>с начальной ценой</w:t>
      </w:r>
      <w:r w:rsidR="00CC3423" w:rsidRPr="00FA3A61">
        <w:rPr>
          <w:b/>
          <w:bCs/>
          <w:color w:val="000000"/>
          <w:spacing w:val="3"/>
          <w:sz w:val="24"/>
          <w:szCs w:val="24"/>
        </w:rPr>
        <w:t xml:space="preserve"> продажи </w:t>
      </w:r>
      <w:r w:rsidR="006F72B6" w:rsidRPr="00FA3A61">
        <w:rPr>
          <w:b/>
          <w:bCs/>
          <w:sz w:val="24"/>
          <w:szCs w:val="24"/>
          <w:lang w:eastAsia="en-US"/>
        </w:rPr>
        <w:t>6 333</w:t>
      </w:r>
      <w:r w:rsidR="006F72B6" w:rsidRPr="00FA3A61">
        <w:rPr>
          <w:b/>
          <w:bCs/>
          <w:sz w:val="24"/>
          <w:szCs w:val="24"/>
          <w:lang w:eastAsia="en-US"/>
        </w:rPr>
        <w:t> </w:t>
      </w:r>
      <w:r w:rsidR="006F72B6" w:rsidRPr="00FA3A61">
        <w:rPr>
          <w:b/>
          <w:bCs/>
          <w:sz w:val="24"/>
          <w:szCs w:val="24"/>
          <w:lang w:eastAsia="en-US"/>
        </w:rPr>
        <w:t>408</w:t>
      </w:r>
      <w:r w:rsidR="006F72B6" w:rsidRPr="00FA3A61">
        <w:rPr>
          <w:b/>
          <w:bCs/>
          <w:sz w:val="24"/>
          <w:szCs w:val="24"/>
          <w:lang w:eastAsia="en-US"/>
        </w:rPr>
        <w:t xml:space="preserve"> </w:t>
      </w:r>
      <w:r w:rsidR="009248C2" w:rsidRPr="00FA3A61">
        <w:rPr>
          <w:b/>
          <w:bCs/>
          <w:sz w:val="24"/>
          <w:szCs w:val="24"/>
          <w:lang w:eastAsia="en-US"/>
        </w:rPr>
        <w:t xml:space="preserve">рублей </w:t>
      </w:r>
      <w:r w:rsidR="006F72B6" w:rsidRPr="00FA3A61">
        <w:rPr>
          <w:b/>
          <w:bCs/>
          <w:sz w:val="24"/>
          <w:szCs w:val="24"/>
          <w:lang w:eastAsia="en-US"/>
        </w:rPr>
        <w:t>58</w:t>
      </w:r>
      <w:r w:rsidR="009248C2" w:rsidRPr="00FA3A61">
        <w:rPr>
          <w:b/>
          <w:bCs/>
          <w:sz w:val="24"/>
          <w:szCs w:val="24"/>
          <w:lang w:eastAsia="en-US"/>
        </w:rPr>
        <w:t xml:space="preserve"> копеек</w:t>
      </w:r>
      <w:r w:rsidR="006B0454" w:rsidRPr="00FA3A61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FA3A61">
        <w:rPr>
          <w:color w:val="000000"/>
          <w:spacing w:val="3"/>
          <w:sz w:val="24"/>
          <w:szCs w:val="24"/>
        </w:rPr>
        <w:t>а так</w:t>
      </w:r>
      <w:r w:rsidR="006B0454" w:rsidRPr="00FA3A61">
        <w:rPr>
          <w:color w:val="000000"/>
          <w:spacing w:val="3"/>
          <w:sz w:val="24"/>
          <w:szCs w:val="24"/>
        </w:rPr>
        <w:t>же в соответствии с</w:t>
      </w:r>
      <w:r w:rsidR="00201A3E" w:rsidRPr="00FA3A61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FA3A61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FA3A61">
        <w:rPr>
          <w:color w:val="000000"/>
          <w:sz w:val="24"/>
          <w:szCs w:val="24"/>
        </w:rPr>
        <w:t>,</w:t>
      </w:r>
      <w:r w:rsidR="00201A3E" w:rsidRPr="00FA3A61">
        <w:rPr>
          <w:color w:val="000000"/>
          <w:spacing w:val="3"/>
          <w:sz w:val="24"/>
          <w:szCs w:val="24"/>
        </w:rPr>
        <w:t xml:space="preserve"> </w:t>
      </w:r>
      <w:r w:rsidR="008C597C" w:rsidRPr="00FA3A61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FA3A61">
        <w:rPr>
          <w:color w:val="000000"/>
          <w:spacing w:val="3"/>
          <w:sz w:val="24"/>
          <w:szCs w:val="24"/>
        </w:rPr>
        <w:t>перечисляет</w:t>
      </w:r>
      <w:r w:rsidR="00E105B6" w:rsidRPr="00FA3A61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FA3A61">
        <w:rPr>
          <w:color w:val="000000"/>
          <w:spacing w:val="5"/>
          <w:sz w:val="24"/>
          <w:szCs w:val="24"/>
        </w:rPr>
        <w:t>торгов</w:t>
      </w:r>
      <w:r w:rsidR="00EB4C9A" w:rsidRPr="00FA3A61">
        <w:rPr>
          <w:color w:val="000000"/>
          <w:spacing w:val="5"/>
          <w:sz w:val="24"/>
          <w:szCs w:val="24"/>
        </w:rPr>
        <w:t xml:space="preserve"> задаток</w:t>
      </w:r>
      <w:r w:rsidR="00B21228" w:rsidRPr="00FA3A61">
        <w:rPr>
          <w:color w:val="000000"/>
          <w:spacing w:val="5"/>
          <w:sz w:val="24"/>
          <w:szCs w:val="24"/>
        </w:rPr>
        <w:t xml:space="preserve"> за лот №</w:t>
      </w:r>
      <w:r w:rsidR="006F72B6" w:rsidRPr="00FA3A61">
        <w:rPr>
          <w:color w:val="000000"/>
          <w:spacing w:val="5"/>
          <w:sz w:val="24"/>
          <w:szCs w:val="24"/>
        </w:rPr>
        <w:t>1</w:t>
      </w:r>
      <w:r w:rsidR="00BA3771" w:rsidRPr="00FA3A61">
        <w:rPr>
          <w:color w:val="000000"/>
          <w:spacing w:val="5"/>
          <w:sz w:val="24"/>
          <w:szCs w:val="24"/>
        </w:rPr>
        <w:t xml:space="preserve"> </w:t>
      </w:r>
      <w:r w:rsidR="00010D1C" w:rsidRPr="00FA3A61">
        <w:rPr>
          <w:color w:val="000000"/>
          <w:spacing w:val="5"/>
          <w:sz w:val="24"/>
          <w:szCs w:val="24"/>
        </w:rPr>
        <w:t xml:space="preserve"> </w:t>
      </w:r>
      <w:r w:rsidR="00E105B6" w:rsidRPr="00FA3A61">
        <w:rPr>
          <w:color w:val="000000"/>
          <w:spacing w:val="5"/>
          <w:sz w:val="24"/>
          <w:szCs w:val="24"/>
        </w:rPr>
        <w:t>в размере</w:t>
      </w:r>
      <w:r w:rsidR="00CC3423" w:rsidRPr="00FA3A61">
        <w:rPr>
          <w:color w:val="000000"/>
          <w:spacing w:val="5"/>
          <w:sz w:val="24"/>
          <w:szCs w:val="24"/>
        </w:rPr>
        <w:t xml:space="preserve"> </w:t>
      </w:r>
      <w:r w:rsidR="00192ABC" w:rsidRPr="00FA3A61">
        <w:rPr>
          <w:szCs w:val="24"/>
        </w:rPr>
        <w:t xml:space="preserve">1 266 681,72 </w:t>
      </w:r>
      <w:r w:rsidR="00437C44" w:rsidRPr="00FA3A61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FA3A61">
        <w:rPr>
          <w:color w:val="000000"/>
          <w:spacing w:val="5"/>
          <w:sz w:val="24"/>
          <w:szCs w:val="24"/>
        </w:rPr>
        <w:t xml:space="preserve">что составляет </w:t>
      </w:r>
      <w:r w:rsidR="00F231E5" w:rsidRPr="00FA3A61">
        <w:rPr>
          <w:color w:val="000000"/>
          <w:spacing w:val="5"/>
          <w:sz w:val="24"/>
          <w:szCs w:val="24"/>
        </w:rPr>
        <w:t>2</w:t>
      </w:r>
      <w:r w:rsidR="00BA3771" w:rsidRPr="00FA3A61">
        <w:rPr>
          <w:color w:val="000000"/>
          <w:spacing w:val="5"/>
          <w:sz w:val="24"/>
          <w:szCs w:val="24"/>
        </w:rPr>
        <w:t>0</w:t>
      </w:r>
      <w:r w:rsidR="00CC3423" w:rsidRPr="00FA3A61">
        <w:rPr>
          <w:color w:val="000000"/>
          <w:spacing w:val="5"/>
          <w:sz w:val="24"/>
          <w:szCs w:val="24"/>
        </w:rPr>
        <w:t>% от начальной цены продажи, а</w:t>
      </w:r>
      <w:r w:rsidR="00E105B6" w:rsidRPr="00FA3A61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FA3A61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FA3A61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FA3A61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FA3A61">
        <w:rPr>
          <w:color w:val="000000"/>
          <w:spacing w:val="1"/>
          <w:sz w:val="24"/>
          <w:szCs w:val="24"/>
        </w:rPr>
        <w:br/>
      </w:r>
      <w:r w:rsidRPr="00FA3A61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FA3A61">
        <w:rPr>
          <w:color w:val="000000"/>
          <w:spacing w:val="2"/>
          <w:sz w:val="24"/>
          <w:szCs w:val="24"/>
        </w:rPr>
        <w:t>торгах по продаже</w:t>
      </w:r>
      <w:r w:rsidR="00CC3423" w:rsidRPr="00FA3A61">
        <w:rPr>
          <w:color w:val="000000"/>
          <w:spacing w:val="2"/>
          <w:sz w:val="24"/>
          <w:szCs w:val="24"/>
        </w:rPr>
        <w:t xml:space="preserve"> </w:t>
      </w:r>
      <w:r w:rsidR="006B0454" w:rsidRPr="00FA3A61">
        <w:rPr>
          <w:color w:val="000000"/>
          <w:spacing w:val="2"/>
          <w:sz w:val="24"/>
          <w:szCs w:val="24"/>
        </w:rPr>
        <w:t>имущества</w:t>
      </w:r>
      <w:r w:rsidR="00A47945" w:rsidRPr="00FA3A61">
        <w:rPr>
          <w:color w:val="000000"/>
          <w:spacing w:val="2"/>
          <w:sz w:val="24"/>
          <w:szCs w:val="24"/>
        </w:rPr>
        <w:t>, указанного в п. 1.1.</w:t>
      </w:r>
      <w:r w:rsidR="00A47945" w:rsidRPr="007E2432">
        <w:rPr>
          <w:color w:val="000000"/>
          <w:spacing w:val="2"/>
          <w:sz w:val="24"/>
          <w:szCs w:val="24"/>
        </w:rPr>
        <w:t xml:space="preserve">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25658664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r w:rsidR="009248C2" w:rsidRPr="007E2432">
        <w:rPr>
          <w:color w:val="000000"/>
          <w:spacing w:val="3"/>
          <w:sz w:val="24"/>
          <w:szCs w:val="24"/>
        </w:rPr>
        <w:t xml:space="preserve">переданные </w:t>
      </w:r>
      <w:proofErr w:type="gramStart"/>
      <w:r w:rsidR="009248C2" w:rsidRPr="007E2432">
        <w:rPr>
          <w:color w:val="000000"/>
          <w:spacing w:val="3"/>
          <w:sz w:val="24"/>
          <w:szCs w:val="24"/>
        </w:rPr>
        <w:t>в</w:t>
      </w:r>
      <w:r w:rsidR="00A47945" w:rsidRPr="007E2432">
        <w:rPr>
          <w:color w:val="000000"/>
          <w:spacing w:val="3"/>
          <w:sz w:val="24"/>
          <w:szCs w:val="24"/>
        </w:rPr>
        <w:t xml:space="preserve">  соответствии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 xml:space="preserve">В случае признания торгов несостоявшимися Организатор торгов обязуется возвратить </w:t>
      </w:r>
      <w:r w:rsidRPr="007E2432">
        <w:rPr>
          <w:color w:val="000000"/>
          <w:spacing w:val="5"/>
          <w:sz w:val="24"/>
          <w:szCs w:val="24"/>
        </w:rPr>
        <w:lastRenderedPageBreak/>
        <w:t>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bookmarkStart w:id="3" w:name="_Hlk68097022"/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9248C2">
        <w:trPr>
          <w:trHeight w:hRule="exact" w:val="6559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3B876" w14:textId="730FDECB" w:rsidR="008C597C" w:rsidRPr="009248C2" w:rsidRDefault="009248C2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sz w:val="22"/>
                <w:szCs w:val="22"/>
              </w:rPr>
              <w:t>ООО «Каскад-С» (ИНН: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      </w:r>
            <w:r w:rsidRPr="009248C2">
              <w:rPr>
                <w:noProof/>
                <w:sz w:val="22"/>
                <w:szCs w:val="22"/>
              </w:rPr>
              <w:t>)</w:t>
            </w:r>
            <w:r w:rsidR="008C597C" w:rsidRPr="009248C2">
              <w:rPr>
                <w:bCs/>
                <w:noProof/>
                <w:sz w:val="22"/>
                <w:szCs w:val="22"/>
              </w:rPr>
              <w:t xml:space="preserve"> – </w:t>
            </w:r>
            <w:r w:rsidR="004D6477" w:rsidRPr="009248C2">
              <w:rPr>
                <w:bCs/>
                <w:noProof/>
                <w:sz w:val="22"/>
                <w:szCs w:val="22"/>
              </w:rPr>
              <w:t>Новиков Павел Васильевич</w:t>
            </w:r>
            <w:r w:rsidR="008C597C" w:rsidRPr="009248C2">
              <w:rPr>
                <w:noProof/>
                <w:sz w:val="22"/>
                <w:szCs w:val="22"/>
              </w:rPr>
              <w:t>,</w:t>
            </w:r>
          </w:p>
          <w:p w14:paraId="126859E4" w14:textId="5A35B979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 xml:space="preserve">адрес для корреспонденции: </w:t>
            </w:r>
            <w:r w:rsidR="004D6477" w:rsidRPr="009248C2">
              <w:rPr>
                <w:rFonts w:eastAsia="SimSun"/>
                <w:color w:val="333333"/>
                <w:sz w:val="22"/>
                <w:szCs w:val="22"/>
              </w:rPr>
              <w:t>121099, г. Москва, а/я 1</w:t>
            </w:r>
          </w:p>
          <w:p w14:paraId="484D3D32" w14:textId="02C5B138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 xml:space="preserve">тел.: </w:t>
            </w:r>
            <w:r w:rsidR="004D6477" w:rsidRPr="009248C2">
              <w:rPr>
                <w:sz w:val="22"/>
                <w:szCs w:val="22"/>
              </w:rPr>
              <w:t>89161838771</w:t>
            </w:r>
            <w:r w:rsidRPr="009248C2">
              <w:rPr>
                <w:noProof/>
                <w:sz w:val="22"/>
                <w:szCs w:val="22"/>
              </w:rPr>
              <w:t>.</w:t>
            </w:r>
          </w:p>
          <w:p w14:paraId="563177F0" w14:textId="77777777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Реквизиты для перечисления денежных средств:</w:t>
            </w:r>
          </w:p>
          <w:p w14:paraId="42D304AF" w14:textId="3164AA15" w:rsidR="008C597C" w:rsidRPr="009248C2" w:rsidRDefault="008C597C" w:rsidP="008C597C">
            <w:pPr>
              <w:shd w:val="clear" w:color="auto" w:fill="FFFFFF"/>
              <w:ind w:firstLine="37"/>
              <w:rPr>
                <w:sz w:val="22"/>
                <w:szCs w:val="22"/>
              </w:rPr>
            </w:pPr>
            <w:r w:rsidRPr="009248C2">
              <w:rPr>
                <w:sz w:val="22"/>
                <w:szCs w:val="22"/>
              </w:rPr>
              <w:t xml:space="preserve">получатель </w:t>
            </w:r>
            <w:r w:rsidR="004D6477" w:rsidRPr="009248C2">
              <w:rPr>
                <w:sz w:val="22"/>
                <w:szCs w:val="22"/>
              </w:rPr>
              <w:t>ООО «</w:t>
            </w:r>
            <w:r w:rsidR="009248C2" w:rsidRPr="009248C2">
              <w:rPr>
                <w:sz w:val="22"/>
                <w:szCs w:val="22"/>
              </w:rPr>
              <w:t>Каскад-С</w:t>
            </w:r>
            <w:r w:rsidR="004D6477" w:rsidRPr="009248C2">
              <w:rPr>
                <w:sz w:val="22"/>
                <w:szCs w:val="22"/>
              </w:rPr>
              <w:t>»</w:t>
            </w:r>
            <w:r w:rsidRPr="009248C2">
              <w:rPr>
                <w:sz w:val="22"/>
                <w:szCs w:val="22"/>
              </w:rPr>
              <w:t xml:space="preserve"> </w:t>
            </w:r>
            <w:r w:rsidR="009248C2" w:rsidRPr="009248C2">
              <w:rPr>
                <w:sz w:val="22"/>
                <w:szCs w:val="22"/>
              </w:rPr>
              <w:t>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      </w:r>
            <w:r w:rsidRPr="009248C2">
              <w:rPr>
                <w:sz w:val="22"/>
                <w:szCs w:val="22"/>
              </w:rPr>
              <w:t>),</w:t>
            </w:r>
          </w:p>
          <w:p w14:paraId="3B457F41" w14:textId="5B7B4738" w:rsidR="008C597C" w:rsidRPr="009248C2" w:rsidRDefault="004D6477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rFonts w:eastAsia="SimSun"/>
                <w:color w:val="000000"/>
                <w:sz w:val="22"/>
                <w:szCs w:val="22"/>
                <w:shd w:val="clear" w:color="auto" w:fill="FFFFFF"/>
                <w:lang w:eastAsia="zh-CN" w:bidi="ar"/>
              </w:rPr>
              <w:t xml:space="preserve">р/с </w:t>
            </w:r>
            <w:r w:rsidR="009248C2" w:rsidRPr="009248C2">
              <w:rPr>
                <w:rFonts w:eastAsia="SimSun"/>
                <w:sz w:val="22"/>
                <w:szCs w:val="22"/>
                <w:shd w:val="clear" w:color="auto" w:fill="FFFFFF"/>
                <w:lang w:eastAsia="zh-CN" w:bidi="ar"/>
              </w:rPr>
              <w:t xml:space="preserve">40702810401300024005 </w:t>
            </w:r>
            <w:r w:rsidRPr="009248C2">
              <w:rPr>
                <w:rFonts w:eastAsia="SimSun"/>
                <w:color w:val="000000"/>
                <w:sz w:val="22"/>
                <w:szCs w:val="22"/>
                <w:shd w:val="clear" w:color="auto" w:fill="FFFFFF"/>
                <w:lang w:eastAsia="zh-CN" w:bidi="ar"/>
              </w:rPr>
              <w:t>открыт в банке - АО «Альфа-Банк», БИК 044525593, к/с 30101810200000000593</w:t>
            </w:r>
          </w:p>
          <w:p w14:paraId="742FB5A6" w14:textId="77777777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28CDC878" w14:textId="093490CA" w:rsidR="008C597C" w:rsidRDefault="008C597C" w:rsidP="009248C2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40A35B4B" w14:textId="77777777" w:rsidR="009248C2" w:rsidRPr="009248C2" w:rsidRDefault="009248C2" w:rsidP="009248C2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799061DB" w14:textId="7676F681" w:rsidR="008C597C" w:rsidRPr="009248C2" w:rsidRDefault="008C597C" w:rsidP="008C597C">
            <w:pPr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_______________________(</w:t>
            </w:r>
            <w:r w:rsidR="004D6477" w:rsidRPr="009248C2">
              <w:rPr>
                <w:noProof/>
                <w:sz w:val="22"/>
                <w:szCs w:val="22"/>
              </w:rPr>
              <w:t>П.В. Новиков</w:t>
            </w:r>
            <w:r w:rsidRPr="009248C2">
              <w:rPr>
                <w:noProof/>
                <w:sz w:val="22"/>
                <w:szCs w:val="22"/>
              </w:rPr>
              <w:t xml:space="preserve">) </w:t>
            </w:r>
          </w:p>
          <w:p w14:paraId="4A88C350" w14:textId="33070C97" w:rsidR="008C6622" w:rsidRPr="009248C2" w:rsidRDefault="008C597C" w:rsidP="008C597C">
            <w:pPr>
              <w:ind w:firstLine="720"/>
              <w:rPr>
                <w:sz w:val="22"/>
                <w:szCs w:val="22"/>
              </w:rPr>
            </w:pPr>
            <w:proofErr w:type="spellStart"/>
            <w:r w:rsidRPr="009248C2">
              <w:rPr>
                <w:b/>
                <w:sz w:val="22"/>
                <w:szCs w:val="22"/>
              </w:rPr>
              <w:t>м.п</w:t>
            </w:r>
            <w:proofErr w:type="spellEnd"/>
            <w:r w:rsidRPr="009248C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  <w:bookmarkEnd w:id="3"/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8CC84" w14:textId="77777777" w:rsidR="00CA462F" w:rsidRDefault="00CA462F">
      <w:r>
        <w:separator/>
      </w:r>
    </w:p>
  </w:endnote>
  <w:endnote w:type="continuationSeparator" w:id="0">
    <w:p w14:paraId="346F48EF" w14:textId="77777777" w:rsidR="00CA462F" w:rsidRDefault="00CA4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BD589" w14:textId="77777777" w:rsidR="00CA462F" w:rsidRDefault="00CA462F">
      <w:r>
        <w:separator/>
      </w:r>
    </w:p>
  </w:footnote>
  <w:footnote w:type="continuationSeparator" w:id="0">
    <w:p w14:paraId="1C65E869" w14:textId="77777777" w:rsidR="00CA462F" w:rsidRDefault="00CA4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92ABC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6F72B6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248C2"/>
    <w:rsid w:val="009434B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A3771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A462F"/>
    <w:rsid w:val="00CB6A57"/>
    <w:rsid w:val="00CC1E9F"/>
    <w:rsid w:val="00CC3423"/>
    <w:rsid w:val="00CD3222"/>
    <w:rsid w:val="00D10321"/>
    <w:rsid w:val="00D13E8D"/>
    <w:rsid w:val="00D23B31"/>
    <w:rsid w:val="00D41734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31E5"/>
    <w:rsid w:val="00F24AF3"/>
    <w:rsid w:val="00F3156A"/>
    <w:rsid w:val="00F423DF"/>
    <w:rsid w:val="00F8359C"/>
    <w:rsid w:val="00FA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5EEB01-24A7-4605-91F1-8CC3B4D42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680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DeSport</cp:lastModifiedBy>
  <cp:revision>12</cp:revision>
  <dcterms:created xsi:type="dcterms:W3CDTF">2019-09-06T13:27:00Z</dcterms:created>
  <dcterms:modified xsi:type="dcterms:W3CDTF">2022-12-08T15:11:00Z</dcterms:modified>
</cp:coreProperties>
</file>