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6CF4" w:rsidRPr="00866E6E" w:rsidRDefault="005D6CF4">
      <w:pPr>
        <w:jc w:val="center"/>
        <w:rPr>
          <w:b/>
          <w:sz w:val="22"/>
          <w:szCs w:val="22"/>
        </w:rPr>
      </w:pPr>
    </w:p>
    <w:p w:rsidR="005D6CF4" w:rsidRPr="00866E6E" w:rsidRDefault="005D6CF4" w:rsidP="005D6CF4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ind w:right="-5"/>
        <w:jc w:val="center"/>
        <w:rPr>
          <w:b/>
          <w:bCs/>
          <w:spacing w:val="-1"/>
          <w:sz w:val="22"/>
          <w:szCs w:val="22"/>
          <w:lang w:eastAsia="ru-RU"/>
        </w:rPr>
      </w:pPr>
      <w:r w:rsidRPr="00866E6E">
        <w:rPr>
          <w:b/>
          <w:bCs/>
          <w:spacing w:val="-1"/>
          <w:sz w:val="22"/>
          <w:szCs w:val="22"/>
          <w:lang w:eastAsia="ru-RU"/>
        </w:rPr>
        <w:t>СОГЛАШЕНИЕ О ЗАДАТКЕ ПО ЛОТУ №___</w:t>
      </w:r>
    </w:p>
    <w:p w:rsidR="005D6CF4" w:rsidRPr="00866E6E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spacing w:val="-4"/>
          <w:sz w:val="22"/>
          <w:szCs w:val="22"/>
          <w:lang w:eastAsia="ru-RU"/>
        </w:rPr>
      </w:pPr>
    </w:p>
    <w:p w:rsidR="005D6CF4" w:rsidRPr="00866E6E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b/>
          <w:sz w:val="22"/>
          <w:szCs w:val="22"/>
          <w:lang w:eastAsia="ru-RU"/>
        </w:rPr>
      </w:pPr>
      <w:r w:rsidRPr="00866E6E">
        <w:rPr>
          <w:spacing w:val="-4"/>
          <w:sz w:val="22"/>
          <w:szCs w:val="22"/>
          <w:lang w:eastAsia="ru-RU"/>
        </w:rPr>
        <w:t xml:space="preserve">г. Москва                                                                                                                                     </w:t>
      </w:r>
      <w:proofErr w:type="gramStart"/>
      <w:r w:rsidRPr="00866E6E">
        <w:rPr>
          <w:spacing w:val="-4"/>
          <w:sz w:val="22"/>
          <w:szCs w:val="22"/>
          <w:lang w:eastAsia="ru-RU"/>
        </w:rPr>
        <w:t xml:space="preserve">   </w:t>
      </w:r>
      <w:r w:rsidR="00554430" w:rsidRPr="00866E6E">
        <w:rPr>
          <w:sz w:val="22"/>
          <w:szCs w:val="22"/>
          <w:lang w:eastAsia="ru-RU"/>
        </w:rPr>
        <w:t>«</w:t>
      </w:r>
      <w:proofErr w:type="gramEnd"/>
      <w:r w:rsidR="00554430" w:rsidRPr="00866E6E">
        <w:rPr>
          <w:sz w:val="22"/>
          <w:szCs w:val="22"/>
          <w:lang w:eastAsia="ru-RU"/>
        </w:rPr>
        <w:t>__» ________</w:t>
      </w:r>
      <w:r w:rsidR="00543C70" w:rsidRPr="00866E6E">
        <w:rPr>
          <w:sz w:val="22"/>
          <w:szCs w:val="22"/>
          <w:lang w:eastAsia="ru-RU"/>
        </w:rPr>
        <w:t>___</w:t>
      </w:r>
      <w:r w:rsidR="00554430" w:rsidRPr="00866E6E">
        <w:rPr>
          <w:spacing w:val="-7"/>
          <w:sz w:val="22"/>
          <w:szCs w:val="22"/>
          <w:lang w:eastAsia="ru-RU"/>
        </w:rPr>
        <w:t xml:space="preserve"> г.</w:t>
      </w:r>
    </w:p>
    <w:p w:rsidR="005D6CF4" w:rsidRPr="00866E6E" w:rsidRDefault="005D6CF4" w:rsidP="005D6CF4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ind w:right="-5" w:firstLine="567"/>
        <w:jc w:val="both"/>
        <w:rPr>
          <w:b/>
          <w:bCs/>
          <w:spacing w:val="12"/>
          <w:sz w:val="22"/>
          <w:szCs w:val="22"/>
          <w:lang w:eastAsia="ru-RU"/>
        </w:rPr>
      </w:pPr>
    </w:p>
    <w:p w:rsidR="005D6CF4" w:rsidRPr="00866E6E" w:rsidRDefault="00543C70" w:rsidP="00703408">
      <w:pPr>
        <w:ind w:firstLine="720"/>
        <w:jc w:val="both"/>
        <w:rPr>
          <w:sz w:val="22"/>
          <w:szCs w:val="22"/>
        </w:rPr>
      </w:pPr>
      <w:r w:rsidRPr="00866E6E">
        <w:rPr>
          <w:b/>
          <w:bCs/>
          <w:sz w:val="22"/>
          <w:szCs w:val="22"/>
        </w:rPr>
        <w:t xml:space="preserve">Общество с ограниченной ответственностью «Гринвуд», </w:t>
      </w:r>
      <w:r w:rsidRPr="00866E6E">
        <w:rPr>
          <w:bCs/>
          <w:sz w:val="22"/>
          <w:szCs w:val="22"/>
        </w:rPr>
        <w:t>в лице конкурсного управляющего Симонова Сергея Михайловича, действующего на основании Решения Арбитражного суда Краснодарского края от 28.10.2021 г. по делу №</w:t>
      </w:r>
      <w:r w:rsidRPr="00866E6E">
        <w:rPr>
          <w:sz w:val="22"/>
          <w:szCs w:val="22"/>
        </w:rPr>
        <w:t xml:space="preserve"> </w:t>
      </w:r>
      <w:r w:rsidRPr="00866E6E">
        <w:rPr>
          <w:bCs/>
          <w:sz w:val="22"/>
          <w:szCs w:val="22"/>
        </w:rPr>
        <w:t>А32-889/2017</w:t>
      </w:r>
      <w:r w:rsidRPr="00866E6E">
        <w:rPr>
          <w:sz w:val="22"/>
          <w:szCs w:val="22"/>
        </w:rPr>
        <w:t xml:space="preserve">, именуемое в дальнейшем </w:t>
      </w:r>
      <w:r w:rsidR="00154A3D" w:rsidRPr="00866E6E">
        <w:rPr>
          <w:bCs/>
          <w:sz w:val="22"/>
          <w:szCs w:val="22"/>
        </w:rPr>
        <w:t xml:space="preserve">«Организатор торгов», </w:t>
      </w:r>
      <w:r w:rsidR="005D6CF4" w:rsidRPr="00866E6E">
        <w:rPr>
          <w:sz w:val="22"/>
          <w:szCs w:val="22"/>
        </w:rPr>
        <w:t>с одной стороны, и _______, именуемое в дальнейшем «</w:t>
      </w:r>
      <w:r w:rsidR="005D6CF4" w:rsidRPr="00866E6E">
        <w:rPr>
          <w:b/>
          <w:sz w:val="22"/>
          <w:szCs w:val="22"/>
        </w:rPr>
        <w:t>Претендент</w:t>
      </w:r>
      <w:r w:rsidR="005D6CF4" w:rsidRPr="00866E6E">
        <w:rPr>
          <w:sz w:val="22"/>
          <w:szCs w:val="22"/>
        </w:rPr>
        <w:t>», в лице _____, действующего на основании ___, с другой стороны, заключили настоящее соглашение о нижеследующем:</w:t>
      </w:r>
    </w:p>
    <w:p w:rsidR="00554430" w:rsidRPr="00866E6E" w:rsidRDefault="00554430" w:rsidP="00703408">
      <w:pPr>
        <w:ind w:firstLine="720"/>
        <w:jc w:val="both"/>
        <w:rPr>
          <w:bCs/>
          <w:sz w:val="22"/>
          <w:szCs w:val="22"/>
        </w:rPr>
      </w:pPr>
    </w:p>
    <w:p w:rsidR="005D6CF4" w:rsidRPr="00866E6E" w:rsidRDefault="005D6CF4" w:rsidP="00554430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  <w:lang w:eastAsia="ru-RU"/>
        </w:rPr>
      </w:pPr>
      <w:r w:rsidRPr="00866E6E">
        <w:rPr>
          <w:b/>
          <w:bCs/>
          <w:sz w:val="22"/>
          <w:szCs w:val="22"/>
          <w:lang w:eastAsia="ru-RU"/>
        </w:rPr>
        <w:t>1. Предмет соглашения.</w:t>
      </w:r>
    </w:p>
    <w:p w:rsidR="005D6CF4" w:rsidRPr="00866E6E" w:rsidRDefault="005D6CF4" w:rsidP="005D6CF4">
      <w:pPr>
        <w:ind w:firstLine="720"/>
        <w:jc w:val="both"/>
        <w:rPr>
          <w:bCs/>
          <w:sz w:val="22"/>
          <w:szCs w:val="22"/>
        </w:rPr>
      </w:pPr>
      <w:r w:rsidRPr="00866E6E">
        <w:rPr>
          <w:b/>
          <w:sz w:val="22"/>
          <w:szCs w:val="22"/>
        </w:rPr>
        <w:t>1.1.</w:t>
      </w:r>
      <w:r w:rsidRPr="00866E6E">
        <w:rPr>
          <w:sz w:val="22"/>
          <w:szCs w:val="22"/>
        </w:rPr>
        <w:t xml:space="preserve"> </w:t>
      </w:r>
      <w:r w:rsidRPr="00866E6E">
        <w:rPr>
          <w:bCs/>
          <w:sz w:val="22"/>
          <w:szCs w:val="22"/>
        </w:rPr>
        <w:t xml:space="preserve">В соответствии с условиями настоящего соглашения Претендент для участия в торгах по продаже имущества </w:t>
      </w:r>
      <w:r w:rsidR="00543C70" w:rsidRPr="00866E6E">
        <w:rPr>
          <w:sz w:val="22"/>
          <w:szCs w:val="22"/>
        </w:rPr>
        <w:t xml:space="preserve">Общество с ограниченной ответственностью «Гринвуд» </w:t>
      </w:r>
      <w:r w:rsidRPr="00866E6E">
        <w:rPr>
          <w:bCs/>
          <w:sz w:val="22"/>
          <w:szCs w:val="22"/>
        </w:rPr>
        <w:t xml:space="preserve">по лоту № </w:t>
      </w:r>
      <w:r w:rsidR="00543C70" w:rsidRPr="00866E6E">
        <w:rPr>
          <w:bCs/>
          <w:sz w:val="22"/>
          <w:szCs w:val="22"/>
        </w:rPr>
        <w:t>1</w:t>
      </w:r>
      <w:r w:rsidRPr="00866E6E">
        <w:rPr>
          <w:bCs/>
          <w:sz w:val="22"/>
          <w:szCs w:val="22"/>
        </w:rPr>
        <w:t>, перечисля</w:t>
      </w:r>
      <w:r w:rsidR="00554430" w:rsidRPr="00866E6E">
        <w:rPr>
          <w:bCs/>
          <w:sz w:val="22"/>
          <w:szCs w:val="22"/>
        </w:rPr>
        <w:t xml:space="preserve">ет денежные средства в размере </w:t>
      </w:r>
      <w:r w:rsidR="00543C70" w:rsidRPr="00866E6E">
        <w:rPr>
          <w:bCs/>
          <w:sz w:val="22"/>
          <w:szCs w:val="22"/>
        </w:rPr>
        <w:t>5</w:t>
      </w:r>
      <w:r w:rsidR="005A6AAD" w:rsidRPr="00866E6E">
        <w:rPr>
          <w:bCs/>
          <w:sz w:val="22"/>
          <w:szCs w:val="22"/>
        </w:rPr>
        <w:t xml:space="preserve"> </w:t>
      </w:r>
      <w:r w:rsidRPr="00866E6E">
        <w:rPr>
          <w:bCs/>
          <w:sz w:val="22"/>
          <w:szCs w:val="22"/>
        </w:rPr>
        <w:t>% (</w:t>
      </w:r>
      <w:r w:rsidR="00543C70" w:rsidRPr="00866E6E">
        <w:rPr>
          <w:bCs/>
          <w:sz w:val="22"/>
          <w:szCs w:val="22"/>
        </w:rPr>
        <w:t xml:space="preserve">пять </w:t>
      </w:r>
      <w:r w:rsidRPr="00866E6E">
        <w:rPr>
          <w:bCs/>
          <w:sz w:val="22"/>
          <w:szCs w:val="22"/>
        </w:rPr>
        <w:t xml:space="preserve">процентов) </w:t>
      </w:r>
      <w:r w:rsidR="00154A3D" w:rsidRPr="00866E6E">
        <w:rPr>
          <w:bCs/>
          <w:sz w:val="22"/>
          <w:szCs w:val="22"/>
        </w:rPr>
        <w:t xml:space="preserve">от </w:t>
      </w:r>
      <w:r w:rsidRPr="00866E6E">
        <w:rPr>
          <w:bCs/>
          <w:sz w:val="22"/>
          <w:szCs w:val="22"/>
        </w:rPr>
        <w:t>начальной продажной цены имущества, далее – «Задаток», а «Организатор торгов» принимает Задаток.</w:t>
      </w:r>
    </w:p>
    <w:p w:rsidR="00554430" w:rsidRPr="00866E6E" w:rsidRDefault="005D6CF4" w:rsidP="00554430">
      <w:pPr>
        <w:ind w:firstLine="720"/>
        <w:jc w:val="both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 xml:space="preserve">1.2. </w:t>
      </w:r>
      <w:r w:rsidRPr="00866E6E">
        <w:rPr>
          <w:sz w:val="22"/>
          <w:szCs w:val="22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sz w:val="22"/>
          <w:szCs w:val="22"/>
        </w:rPr>
        <w:t>•</w:t>
      </w:r>
      <w:r w:rsidRPr="00866E6E">
        <w:rPr>
          <w:sz w:val="22"/>
          <w:szCs w:val="22"/>
        </w:rPr>
        <w:tab/>
        <w:t xml:space="preserve">по подписанию с конкурсным управляющим </w:t>
      </w:r>
      <w:r w:rsidR="00543C70" w:rsidRPr="00866E6E">
        <w:rPr>
          <w:sz w:val="22"/>
          <w:szCs w:val="22"/>
        </w:rPr>
        <w:t>ООО «Гринвуд»</w:t>
      </w:r>
      <w:r w:rsidRPr="00866E6E">
        <w:rPr>
          <w:sz w:val="22"/>
          <w:szCs w:val="22"/>
        </w:rPr>
        <w:t xml:space="preserve"> договора </w:t>
      </w:r>
      <w:r w:rsidR="00154A3D" w:rsidRPr="00866E6E">
        <w:rPr>
          <w:sz w:val="22"/>
          <w:szCs w:val="22"/>
        </w:rPr>
        <w:t>цессии</w:t>
      </w:r>
      <w:r w:rsidRPr="00866E6E">
        <w:rPr>
          <w:sz w:val="22"/>
          <w:szCs w:val="22"/>
        </w:rPr>
        <w:t xml:space="preserve"> в течение 5 (пяти) дней с даты получения победителем торгов соответствующего предложения заключить </w:t>
      </w:r>
      <w:r w:rsidR="00154A3D" w:rsidRPr="00866E6E">
        <w:rPr>
          <w:sz w:val="22"/>
          <w:szCs w:val="22"/>
        </w:rPr>
        <w:t xml:space="preserve">такой </w:t>
      </w:r>
      <w:r w:rsidRPr="00866E6E">
        <w:rPr>
          <w:sz w:val="22"/>
          <w:szCs w:val="22"/>
        </w:rPr>
        <w:t>договор;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sz w:val="22"/>
          <w:szCs w:val="22"/>
        </w:rPr>
        <w:t>•</w:t>
      </w:r>
      <w:r w:rsidRPr="00866E6E">
        <w:rPr>
          <w:sz w:val="22"/>
          <w:szCs w:val="22"/>
        </w:rPr>
        <w:tab/>
        <w:t>по оплате в полном объеме стоимости имущества, определенной по итогам торгов, в течение тридцати</w:t>
      </w:r>
      <w:r w:rsidR="00703408" w:rsidRPr="00866E6E">
        <w:rPr>
          <w:sz w:val="22"/>
          <w:szCs w:val="22"/>
        </w:rPr>
        <w:t xml:space="preserve"> дней с даты заключения договора</w:t>
      </w:r>
      <w:r w:rsidRPr="00866E6E">
        <w:rPr>
          <w:sz w:val="22"/>
          <w:szCs w:val="22"/>
        </w:rPr>
        <w:t>.</w:t>
      </w:r>
    </w:p>
    <w:p w:rsidR="005D6CF4" w:rsidRPr="00866E6E" w:rsidRDefault="005D6CF4" w:rsidP="005D6CF4">
      <w:pPr>
        <w:ind w:firstLine="720"/>
        <w:jc w:val="both"/>
        <w:rPr>
          <w:rFonts w:eastAsiaTheme="minorHAnsi"/>
          <w:sz w:val="22"/>
          <w:szCs w:val="22"/>
          <w:lang w:eastAsia="en-US"/>
        </w:rPr>
      </w:pPr>
      <w:r w:rsidRPr="00866E6E">
        <w:rPr>
          <w:b/>
          <w:sz w:val="22"/>
          <w:szCs w:val="22"/>
        </w:rPr>
        <w:t>1.3.</w:t>
      </w:r>
      <w:r w:rsidRPr="00866E6E">
        <w:rPr>
          <w:sz w:val="22"/>
          <w:szCs w:val="22"/>
        </w:rPr>
        <w:t xml:space="preserve"> Состав и описание предмета торгов, а также условия проведения торгов размещены на сайте </w:t>
      </w:r>
      <w:hyperlink r:id="rId6" w:history="1">
        <w:r w:rsidRPr="00866E6E">
          <w:rPr>
            <w:rStyle w:val="ac"/>
            <w:sz w:val="22"/>
            <w:szCs w:val="22"/>
          </w:rPr>
          <w:t>http://www.aukcioncenter.ru</w:t>
        </w:r>
      </w:hyperlink>
      <w:r w:rsidRPr="00866E6E">
        <w:rPr>
          <w:sz w:val="22"/>
          <w:szCs w:val="22"/>
        </w:rPr>
        <w:t xml:space="preserve"> и в сообщениях, опубликованных в официальном издании – газете «Коммерсантъ»,  а также в Едином федеральном реестре сведений о банкротстве (ЗАО «Интерфакс»).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>1.4.</w:t>
      </w:r>
      <w:r w:rsidRPr="00866E6E">
        <w:rPr>
          <w:sz w:val="22"/>
          <w:szCs w:val="22"/>
        </w:rPr>
        <w:t xml:space="preserve"> Подписанием настоящего соглашения Претендент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866E6E">
          <w:rPr>
            <w:rStyle w:val="ac"/>
            <w:sz w:val="22"/>
            <w:szCs w:val="22"/>
          </w:rPr>
          <w:t>http://www.aukcioncenter.ru</w:t>
        </w:r>
      </w:hyperlink>
      <w:r w:rsidRPr="00866E6E">
        <w:rPr>
          <w:sz w:val="22"/>
          <w:szCs w:val="22"/>
        </w:rPr>
        <w:t xml:space="preserve"> и в сообщении, опубликованном в официальном издании – газете «Коммерсантъ», а также в Едином федеральном реестре сведений о банкротстве (ЗАО «Интерфакс»).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>1.5.</w:t>
      </w:r>
      <w:r w:rsidRPr="00866E6E">
        <w:rPr>
          <w:sz w:val="22"/>
          <w:szCs w:val="22"/>
        </w:rPr>
        <w:t xml:space="preserve"> Подписанием настоящего соглашения Претендент подтверждает, что ему известно о том, что торги по продаже имущества </w:t>
      </w:r>
      <w:r w:rsidR="00543C70" w:rsidRPr="00866E6E">
        <w:rPr>
          <w:sz w:val="22"/>
          <w:szCs w:val="22"/>
        </w:rPr>
        <w:t>ООО «</w:t>
      </w:r>
      <w:proofErr w:type="spellStart"/>
      <w:r w:rsidR="00543C70" w:rsidRPr="00866E6E">
        <w:rPr>
          <w:sz w:val="22"/>
          <w:szCs w:val="22"/>
        </w:rPr>
        <w:t>Гривуд</w:t>
      </w:r>
      <w:proofErr w:type="spellEnd"/>
      <w:r w:rsidR="00543C70" w:rsidRPr="00866E6E">
        <w:rPr>
          <w:sz w:val="22"/>
          <w:szCs w:val="22"/>
        </w:rPr>
        <w:t>»</w:t>
      </w:r>
      <w:r w:rsidR="00703408" w:rsidRPr="00866E6E">
        <w:rPr>
          <w:b/>
          <w:bCs/>
          <w:sz w:val="22"/>
          <w:szCs w:val="22"/>
        </w:rPr>
        <w:t xml:space="preserve"> </w:t>
      </w:r>
      <w:r w:rsidRPr="00866E6E">
        <w:rPr>
          <w:sz w:val="22"/>
          <w:szCs w:val="22"/>
        </w:rPr>
        <w:t>проходят в электронной форме на электронной торговой площадке «Аукцион-центр» (</w:t>
      </w:r>
      <w:hyperlink r:id="rId8" w:history="1">
        <w:r w:rsidRPr="00866E6E">
          <w:rPr>
            <w:rStyle w:val="ac"/>
            <w:sz w:val="22"/>
            <w:szCs w:val="22"/>
          </w:rPr>
          <w:t>http://www.aukcioncenter.ru</w:t>
        </w:r>
      </w:hyperlink>
      <w:r w:rsidRPr="00866E6E">
        <w:rPr>
          <w:sz w:val="22"/>
          <w:szCs w:val="22"/>
        </w:rPr>
        <w:t>),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 xml:space="preserve">1.6. </w:t>
      </w:r>
      <w:r w:rsidRPr="00866E6E">
        <w:rPr>
          <w:sz w:val="22"/>
          <w:szCs w:val="22"/>
        </w:rPr>
        <w:t xml:space="preserve">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543C70" w:rsidRPr="00866E6E">
        <w:rPr>
          <w:sz w:val="22"/>
          <w:szCs w:val="22"/>
        </w:rPr>
        <w:t>ООО «Гринвуд».</w:t>
      </w:r>
    </w:p>
    <w:p w:rsidR="00554430" w:rsidRPr="00866E6E" w:rsidRDefault="00554430" w:rsidP="005D6CF4">
      <w:pPr>
        <w:ind w:firstLine="720"/>
        <w:jc w:val="center"/>
        <w:rPr>
          <w:b/>
          <w:sz w:val="22"/>
          <w:szCs w:val="22"/>
        </w:rPr>
      </w:pPr>
    </w:p>
    <w:p w:rsidR="005D6CF4" w:rsidRPr="00866E6E" w:rsidRDefault="005D6CF4" w:rsidP="00554430">
      <w:pPr>
        <w:jc w:val="center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>2. Порядок внесения задатка.</w:t>
      </w:r>
    </w:p>
    <w:p w:rsidR="005D6CF4" w:rsidRPr="00866E6E" w:rsidRDefault="005D6CF4" w:rsidP="005D6CF4">
      <w:pPr>
        <w:ind w:firstLine="720"/>
        <w:jc w:val="both"/>
        <w:rPr>
          <w:bCs/>
          <w:sz w:val="22"/>
          <w:szCs w:val="22"/>
        </w:rPr>
      </w:pPr>
      <w:r w:rsidRPr="00866E6E">
        <w:rPr>
          <w:b/>
          <w:sz w:val="22"/>
          <w:szCs w:val="22"/>
        </w:rPr>
        <w:t xml:space="preserve">2.1. </w:t>
      </w:r>
      <w:r w:rsidRPr="00866E6E">
        <w:rPr>
          <w:sz w:val="22"/>
          <w:szCs w:val="22"/>
        </w:rPr>
        <w:t xml:space="preserve">Задаток должен быть зачислен Претендентом на расчетный счет оператора электронной торговой площадки в </w:t>
      </w:r>
      <w:r w:rsidR="00554430" w:rsidRPr="00866E6E">
        <w:rPr>
          <w:sz w:val="22"/>
          <w:szCs w:val="22"/>
        </w:rPr>
        <w:t>срок не позднее даты и времени окончания приема заявок на участие в торга</w:t>
      </w:r>
      <w:r w:rsidR="00F93913">
        <w:rPr>
          <w:sz w:val="22"/>
          <w:szCs w:val="22"/>
        </w:rPr>
        <w:t>[</w:t>
      </w:r>
      <w:r w:rsidR="00554430" w:rsidRPr="00866E6E">
        <w:rPr>
          <w:sz w:val="22"/>
          <w:szCs w:val="22"/>
        </w:rPr>
        <w:t>:</w:t>
      </w:r>
    </w:p>
    <w:p w:rsidR="00103F21" w:rsidRPr="00866E6E" w:rsidRDefault="00103F21" w:rsidP="005D6CF4">
      <w:pPr>
        <w:ind w:firstLine="720"/>
        <w:jc w:val="both"/>
        <w:rPr>
          <w:bCs/>
          <w:sz w:val="22"/>
          <w:szCs w:val="22"/>
        </w:rPr>
      </w:pPr>
      <w:r w:rsidRPr="00866E6E">
        <w:rPr>
          <w:bCs/>
          <w:sz w:val="22"/>
          <w:szCs w:val="22"/>
        </w:rPr>
        <w:t>Получатель –</w:t>
      </w:r>
      <w:r w:rsidR="00414D59">
        <w:rPr>
          <w:bCs/>
          <w:sz w:val="22"/>
          <w:szCs w:val="22"/>
        </w:rPr>
        <w:t xml:space="preserve"> </w:t>
      </w:r>
      <w:r w:rsidR="00414D59" w:rsidRPr="00414D59">
        <w:rPr>
          <w:bCs/>
          <w:sz w:val="22"/>
          <w:szCs w:val="22"/>
        </w:rPr>
        <w:t>ООО «</w:t>
      </w:r>
      <w:proofErr w:type="spellStart"/>
      <w:r w:rsidR="00414D59" w:rsidRPr="00414D59">
        <w:rPr>
          <w:bCs/>
          <w:sz w:val="22"/>
          <w:szCs w:val="22"/>
        </w:rPr>
        <w:t>ИстКонсалтингГрупп</w:t>
      </w:r>
      <w:proofErr w:type="spellEnd"/>
      <w:r w:rsidR="00414D59" w:rsidRPr="00414D59">
        <w:rPr>
          <w:bCs/>
          <w:sz w:val="22"/>
          <w:szCs w:val="22"/>
        </w:rPr>
        <w:t>», ИНН 3811105176, ОГРН 1063811058277, КПП 623401001, р/с: 40702810300990003392 открытый в ПАО АКБ «</w:t>
      </w:r>
      <w:proofErr w:type="spellStart"/>
      <w:r w:rsidR="00414D59" w:rsidRPr="00414D59">
        <w:rPr>
          <w:bCs/>
          <w:sz w:val="22"/>
          <w:szCs w:val="22"/>
        </w:rPr>
        <w:t>Металлинвестбанк</w:t>
      </w:r>
      <w:proofErr w:type="spellEnd"/>
      <w:r w:rsidR="00414D59" w:rsidRPr="00414D59">
        <w:rPr>
          <w:bCs/>
          <w:sz w:val="22"/>
          <w:szCs w:val="22"/>
        </w:rPr>
        <w:t>», БИК 044525176, к/с: 30101810300000000176 в ГУ Банка России по ЦФО., назначение платежа – Оплата задатка для участия в торгах ООО «Гринвуд» по Лоту № 1.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 xml:space="preserve">2.2. </w:t>
      </w:r>
      <w:r w:rsidRPr="00866E6E">
        <w:rPr>
          <w:sz w:val="22"/>
          <w:szCs w:val="22"/>
        </w:rPr>
        <w:t>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sz w:val="22"/>
          <w:szCs w:val="22"/>
        </w:rPr>
        <w:t>Моментом исполнения обязательства Претендента по оплате задатка считается момент зачисления денежных средств на расчетный счет Организатора торгов, что подтверждается выпиской с этого счета.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 xml:space="preserve">2.3. </w:t>
      </w:r>
      <w:r w:rsidRPr="00866E6E">
        <w:rPr>
          <w:sz w:val="22"/>
          <w:szCs w:val="22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:rsidR="00554430" w:rsidRPr="00866E6E" w:rsidRDefault="00554430" w:rsidP="005D6CF4">
      <w:pPr>
        <w:ind w:firstLine="720"/>
        <w:jc w:val="both"/>
        <w:rPr>
          <w:sz w:val="22"/>
          <w:szCs w:val="22"/>
        </w:rPr>
      </w:pPr>
    </w:p>
    <w:p w:rsidR="005D6CF4" w:rsidRPr="00866E6E" w:rsidRDefault="005D6CF4" w:rsidP="00554430">
      <w:pPr>
        <w:jc w:val="center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>3. Порядок возврата и удержания задатка.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lastRenderedPageBreak/>
        <w:t xml:space="preserve">3.1. </w:t>
      </w:r>
      <w:r w:rsidRPr="00866E6E">
        <w:rPr>
          <w:sz w:val="22"/>
          <w:szCs w:val="22"/>
        </w:rPr>
        <w:t>Организатор торгов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sz w:val="22"/>
          <w:szCs w:val="22"/>
        </w:rPr>
        <w:t>- Претендент не допущен к участию в торгах;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sz w:val="22"/>
          <w:szCs w:val="22"/>
        </w:rPr>
        <w:t>- Претендент участвовал в торгах, но не выиграл их;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sz w:val="22"/>
          <w:szCs w:val="22"/>
        </w:rPr>
        <w:t>- торги признаны несостоявшимися не по вине Претендента;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sz w:val="22"/>
          <w:szCs w:val="22"/>
        </w:rPr>
        <w:t>- торги отмены не по вине Претендента.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>3.2.</w:t>
      </w:r>
      <w:r w:rsidRPr="00866E6E">
        <w:rPr>
          <w:sz w:val="22"/>
          <w:szCs w:val="22"/>
        </w:rPr>
        <w:t xml:space="preserve"> Организатор торгов не возвращает задаток Претенденту в случаях: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sz w:val="22"/>
          <w:szCs w:val="22"/>
        </w:rPr>
        <w:t xml:space="preserve">- отказа или уклонения Претендента, признанного победителем торгов, от подписания договора </w:t>
      </w:r>
      <w:r w:rsidR="00543C70" w:rsidRPr="00866E6E">
        <w:rPr>
          <w:sz w:val="22"/>
          <w:szCs w:val="22"/>
        </w:rPr>
        <w:t>цессии</w:t>
      </w:r>
      <w:r w:rsidRPr="00866E6E">
        <w:rPr>
          <w:sz w:val="22"/>
          <w:szCs w:val="22"/>
        </w:rPr>
        <w:t xml:space="preserve"> с </w:t>
      </w:r>
      <w:r w:rsidR="00543C70" w:rsidRPr="00866E6E">
        <w:rPr>
          <w:sz w:val="22"/>
          <w:szCs w:val="22"/>
        </w:rPr>
        <w:t xml:space="preserve">ООО «Гринвуд» </w:t>
      </w:r>
      <w:r w:rsidR="00543C70" w:rsidRPr="00866E6E">
        <w:rPr>
          <w:b/>
          <w:bCs/>
          <w:sz w:val="22"/>
          <w:szCs w:val="22"/>
        </w:rPr>
        <w:t>в</w:t>
      </w:r>
      <w:r w:rsidRPr="00866E6E">
        <w:rPr>
          <w:sz w:val="22"/>
          <w:szCs w:val="22"/>
        </w:rPr>
        <w:t xml:space="preserve"> установленный срок.</w:t>
      </w:r>
    </w:p>
    <w:p w:rsidR="00554430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>3.3.</w:t>
      </w:r>
      <w:r w:rsidRPr="00866E6E">
        <w:rPr>
          <w:sz w:val="22"/>
          <w:szCs w:val="22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договора </w:t>
      </w:r>
      <w:r w:rsidR="00543C70" w:rsidRPr="00866E6E">
        <w:rPr>
          <w:sz w:val="22"/>
          <w:szCs w:val="22"/>
        </w:rPr>
        <w:t>цессии</w:t>
      </w:r>
      <w:r w:rsidR="00703408" w:rsidRPr="00866E6E">
        <w:rPr>
          <w:sz w:val="22"/>
          <w:szCs w:val="22"/>
        </w:rPr>
        <w:t xml:space="preserve"> с</w:t>
      </w:r>
      <w:r w:rsidR="00543C70" w:rsidRPr="00866E6E">
        <w:rPr>
          <w:sz w:val="22"/>
          <w:szCs w:val="22"/>
        </w:rPr>
        <w:t xml:space="preserve"> ООО «Гринвуд».</w:t>
      </w:r>
    </w:p>
    <w:p w:rsidR="00543C70" w:rsidRPr="00866E6E" w:rsidRDefault="00543C70" w:rsidP="005D6CF4">
      <w:pPr>
        <w:ind w:firstLine="720"/>
        <w:jc w:val="both"/>
        <w:rPr>
          <w:sz w:val="22"/>
          <w:szCs w:val="22"/>
        </w:rPr>
      </w:pPr>
    </w:p>
    <w:p w:rsidR="00554430" w:rsidRPr="00866E6E" w:rsidRDefault="005D6CF4" w:rsidP="00554430">
      <w:pPr>
        <w:jc w:val="center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>4. Срок действия соглашения.</w:t>
      </w:r>
    </w:p>
    <w:p w:rsidR="005D6CF4" w:rsidRPr="00866E6E" w:rsidRDefault="005D6CF4" w:rsidP="005D6CF4">
      <w:pPr>
        <w:ind w:firstLine="720"/>
        <w:jc w:val="both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 xml:space="preserve">4.1. </w:t>
      </w:r>
      <w:r w:rsidRPr="00866E6E">
        <w:rPr>
          <w:sz w:val="22"/>
          <w:szCs w:val="22"/>
        </w:rPr>
        <w:t>Настоящее соглашение вступает в силу со дня его подписания сторонами.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 xml:space="preserve">4.2. </w:t>
      </w:r>
      <w:r w:rsidRPr="00866E6E">
        <w:rPr>
          <w:sz w:val="22"/>
          <w:szCs w:val="22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:rsidR="00554430" w:rsidRPr="00866E6E" w:rsidRDefault="00554430" w:rsidP="005D6CF4">
      <w:pPr>
        <w:ind w:firstLine="720"/>
        <w:jc w:val="both"/>
        <w:rPr>
          <w:sz w:val="22"/>
          <w:szCs w:val="22"/>
        </w:rPr>
      </w:pPr>
    </w:p>
    <w:p w:rsidR="005D6CF4" w:rsidRPr="00866E6E" w:rsidRDefault="005D6CF4" w:rsidP="00554430">
      <w:pPr>
        <w:jc w:val="center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>5. Заключительные положения.</w:t>
      </w:r>
    </w:p>
    <w:p w:rsidR="005D6CF4" w:rsidRPr="00866E6E" w:rsidRDefault="005D6CF4" w:rsidP="005D6CF4">
      <w:pPr>
        <w:ind w:firstLine="720"/>
        <w:jc w:val="both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 xml:space="preserve">5.1. </w:t>
      </w:r>
      <w:r w:rsidRPr="00866E6E">
        <w:rPr>
          <w:sz w:val="22"/>
          <w:szCs w:val="22"/>
        </w:rPr>
        <w:t>Споры, возникающие при исполнении настоящего соглашения, разрешаются сторонами путем переговоров между собой. При недостижении согласия споры и разногласия подлежат рассмотрению в Арбитражном суде города Москвы.</w:t>
      </w:r>
    </w:p>
    <w:p w:rsidR="005D6CF4" w:rsidRPr="00866E6E" w:rsidRDefault="005D6CF4" w:rsidP="005D6CF4">
      <w:pPr>
        <w:ind w:firstLine="720"/>
        <w:jc w:val="both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 xml:space="preserve">5.2. </w:t>
      </w:r>
      <w:r w:rsidRPr="00866E6E">
        <w:rPr>
          <w:sz w:val="22"/>
          <w:szCs w:val="22"/>
        </w:rPr>
        <w:t>Настоящий договор составлен в двух экземплярах, имеющих одинаковую юридическую силу, один из которых находится у «Организатора торгов», а другой у «Претендента».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 xml:space="preserve">5.3. </w:t>
      </w:r>
      <w:r w:rsidRPr="00866E6E">
        <w:rPr>
          <w:sz w:val="22"/>
          <w:szCs w:val="22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554430" w:rsidRPr="00866E6E" w:rsidRDefault="00554430" w:rsidP="005D6CF4">
      <w:pPr>
        <w:ind w:firstLine="720"/>
        <w:jc w:val="both"/>
        <w:rPr>
          <w:sz w:val="22"/>
          <w:szCs w:val="22"/>
        </w:rPr>
      </w:pPr>
    </w:p>
    <w:p w:rsidR="005D6CF4" w:rsidRPr="00866E6E" w:rsidRDefault="005D6CF4" w:rsidP="005D6CF4">
      <w:pPr>
        <w:ind w:firstLine="720"/>
        <w:jc w:val="center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>6. Адреса и реквизиты сторон.</w:t>
      </w:r>
    </w:p>
    <w:p w:rsidR="005D6CF4" w:rsidRPr="00866E6E" w:rsidRDefault="005D6CF4" w:rsidP="005D6CF4">
      <w:pPr>
        <w:ind w:firstLine="720"/>
        <w:jc w:val="center"/>
        <w:rPr>
          <w:b/>
          <w:sz w:val="22"/>
          <w:szCs w:val="22"/>
        </w:rPr>
      </w:pPr>
    </w:p>
    <w:tbl>
      <w:tblPr>
        <w:tblStyle w:val="ab"/>
        <w:tblW w:w="5353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</w:tblGrid>
      <w:tr w:rsidR="00154A3D" w:rsidRPr="00866E6E" w:rsidTr="00554430">
        <w:tc>
          <w:tcPr>
            <w:tcW w:w="5353" w:type="dxa"/>
            <w:hideMark/>
          </w:tcPr>
          <w:p w:rsidR="00543C70" w:rsidRPr="00866E6E" w:rsidRDefault="00543C70" w:rsidP="00AF6C04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66E6E">
              <w:rPr>
                <w:rFonts w:ascii="Times New Roman" w:hAnsi="Times New Roman" w:cs="Times New Roman"/>
                <w:b/>
                <w:sz w:val="22"/>
                <w:szCs w:val="22"/>
              </w:rPr>
              <w:t>ООО «Гринвуд»</w:t>
            </w:r>
            <w:r w:rsidR="00AF6C04" w:rsidRPr="00866E6E">
              <w:rPr>
                <w:rStyle w:val="2"/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AF6C04" w:rsidRPr="00866E6E">
              <w:rPr>
                <w:rStyle w:val="2"/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AF6C04" w:rsidRPr="00866E6E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Адрес места нахождения: </w:t>
            </w:r>
            <w:r w:rsidRPr="00866E6E">
              <w:rPr>
                <w:rFonts w:ascii="Times New Roman" w:hAnsi="Times New Roman" w:cs="Times New Roman"/>
                <w:bCs/>
                <w:sz w:val="22"/>
                <w:szCs w:val="22"/>
              </w:rPr>
              <w:t>350000, г. Краснодар, ул. Зиповская, д. 5, к. 2</w:t>
            </w:r>
          </w:p>
          <w:p w:rsidR="00AF6C04" w:rsidRPr="00866E6E" w:rsidRDefault="00AF6C04" w:rsidP="00AF6C04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66E6E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Адрес для направления корреспонденции: </w:t>
            </w:r>
            <w:r w:rsidRPr="00866E6E">
              <w:rPr>
                <w:rFonts w:ascii="Times New Roman" w:hAnsi="Times New Roman" w:cs="Times New Roman"/>
                <w:color w:val="000000"/>
                <w:sz w:val="22"/>
                <w:szCs w:val="22"/>
                <w:lang w:eastAsia="zh-CN"/>
              </w:rPr>
              <w:t>115162, г. Москва, ул. Шухова, д.14, оф.7</w:t>
            </w:r>
            <w:r w:rsidR="00543C70" w:rsidRPr="00866E6E">
              <w:rPr>
                <w:rFonts w:ascii="Times New Roman" w:hAnsi="Times New Roman" w:cs="Times New Roman"/>
                <w:color w:val="000000"/>
                <w:sz w:val="22"/>
                <w:szCs w:val="22"/>
                <w:lang w:eastAsia="zh-CN"/>
              </w:rPr>
              <w:t>10</w:t>
            </w:r>
            <w:r w:rsidRPr="00866E6E">
              <w:rPr>
                <w:rFonts w:ascii="Times New Roman" w:hAnsi="Times New Roman" w:cs="Times New Roman"/>
                <w:i/>
                <w:color w:val="000000"/>
                <w:sz w:val="22"/>
                <w:szCs w:val="22"/>
                <w:lang w:eastAsia="zh-CN"/>
              </w:rPr>
              <w:t xml:space="preserve"> </w:t>
            </w:r>
          </w:p>
          <w:p w:rsidR="00543C70" w:rsidRPr="00866E6E" w:rsidRDefault="00AF6C04" w:rsidP="00AF6C04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66E6E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ИНН </w:t>
            </w:r>
            <w:r w:rsidR="00543C70" w:rsidRPr="00866E6E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2312147281, </w:t>
            </w:r>
          </w:p>
          <w:p w:rsidR="00AF6C04" w:rsidRPr="00866E6E" w:rsidRDefault="00543C70" w:rsidP="00AF6C04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66E6E">
              <w:rPr>
                <w:rFonts w:ascii="Times New Roman" w:hAnsi="Times New Roman" w:cs="Times New Roman"/>
                <w:bCs/>
                <w:sz w:val="22"/>
                <w:szCs w:val="22"/>
              </w:rPr>
              <w:t>ОГРН 1082312001342</w:t>
            </w:r>
          </w:p>
          <w:p w:rsidR="00AF6C04" w:rsidRPr="00866E6E" w:rsidRDefault="00AF6C04" w:rsidP="00AF6C04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66E6E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КПП </w:t>
            </w:r>
            <w:r w:rsidR="00543C70" w:rsidRPr="00866E6E">
              <w:rPr>
                <w:rFonts w:ascii="Times New Roman" w:hAnsi="Times New Roman" w:cs="Times New Roman"/>
                <w:bCs/>
                <w:sz w:val="22"/>
                <w:szCs w:val="22"/>
              </w:rPr>
              <w:t>231001001</w:t>
            </w:r>
          </w:p>
          <w:p w:rsidR="00AF6C04" w:rsidRPr="00866E6E" w:rsidRDefault="00AF6C04" w:rsidP="00AF6C04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866E6E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="00A53B06" w:rsidRPr="00A53B06">
              <w:rPr>
                <w:rFonts w:ascii="Times New Roman" w:hAnsi="Times New Roman" w:cs="Times New Roman"/>
                <w:sz w:val="22"/>
                <w:szCs w:val="22"/>
              </w:rPr>
              <w:t>40702810814000003859</w:t>
            </w:r>
          </w:p>
          <w:p w:rsidR="00AF6C04" w:rsidRPr="00866E6E" w:rsidRDefault="00AF6C04" w:rsidP="00AF6C04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866E6E">
              <w:rPr>
                <w:rFonts w:ascii="Times New Roman" w:hAnsi="Times New Roman" w:cs="Times New Roman"/>
                <w:sz w:val="22"/>
                <w:szCs w:val="22"/>
              </w:rPr>
              <w:t xml:space="preserve">открытый в </w:t>
            </w:r>
            <w:r w:rsidR="0077220B">
              <w:rPr>
                <w:rFonts w:ascii="Times New Roman" w:hAnsi="Times New Roman" w:cs="Times New Roman"/>
                <w:sz w:val="22"/>
                <w:szCs w:val="22"/>
              </w:rPr>
              <w:t>ПАО АКБ «</w:t>
            </w:r>
            <w:proofErr w:type="spellStart"/>
            <w:r w:rsidR="0077220B">
              <w:rPr>
                <w:rFonts w:ascii="Times New Roman" w:hAnsi="Times New Roman" w:cs="Times New Roman"/>
                <w:sz w:val="22"/>
                <w:szCs w:val="22"/>
              </w:rPr>
              <w:t>Металлинвестбанк</w:t>
            </w:r>
            <w:proofErr w:type="spellEnd"/>
            <w:r w:rsidR="0077220B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  <w:p w:rsidR="00AF6C04" w:rsidRPr="00866E6E" w:rsidRDefault="00AF6C04" w:rsidP="00AF6C04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866E6E">
              <w:rPr>
                <w:rFonts w:ascii="Times New Roman" w:hAnsi="Times New Roman" w:cs="Times New Roman"/>
                <w:sz w:val="22"/>
                <w:szCs w:val="22"/>
              </w:rPr>
              <w:t xml:space="preserve">к/с </w:t>
            </w:r>
            <w:r w:rsidR="00A53B06" w:rsidRPr="00A53B06">
              <w:rPr>
                <w:rFonts w:ascii="Times New Roman" w:hAnsi="Times New Roman" w:cs="Times New Roman"/>
                <w:sz w:val="22"/>
                <w:szCs w:val="22"/>
              </w:rPr>
              <w:t>30101810300000000176</w:t>
            </w:r>
          </w:p>
          <w:p w:rsidR="00AF6C04" w:rsidRDefault="00AF6C04" w:rsidP="00AF6C04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866E6E">
              <w:rPr>
                <w:rFonts w:ascii="Times New Roman" w:hAnsi="Times New Roman" w:cs="Times New Roman"/>
                <w:sz w:val="22"/>
                <w:szCs w:val="22"/>
              </w:rPr>
              <w:t xml:space="preserve">БИК </w:t>
            </w:r>
            <w:r w:rsidR="00A53B06" w:rsidRPr="00A53B06">
              <w:rPr>
                <w:rFonts w:ascii="Times New Roman" w:hAnsi="Times New Roman" w:cs="Times New Roman"/>
                <w:sz w:val="22"/>
                <w:szCs w:val="22"/>
              </w:rPr>
              <w:t>044525176</w:t>
            </w:r>
          </w:p>
          <w:p w:rsidR="00A53B06" w:rsidRPr="00866E6E" w:rsidRDefault="00A53B06" w:rsidP="00AF6C04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AF6C04" w:rsidRPr="00866E6E" w:rsidRDefault="00AF6C04" w:rsidP="00AF6C04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66E6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Конкурсный управляющий</w:t>
            </w:r>
          </w:p>
          <w:p w:rsidR="00AF6C04" w:rsidRPr="00866E6E" w:rsidRDefault="00866E6E" w:rsidP="00AF6C04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66E6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ООО</w:t>
            </w:r>
            <w:r w:rsidR="00AF6C04" w:rsidRPr="00866E6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«</w:t>
            </w:r>
            <w:r w:rsidRPr="00866E6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Гринвуд»</w:t>
            </w:r>
          </w:p>
          <w:p w:rsidR="00554430" w:rsidRPr="00866E6E" w:rsidRDefault="00554430" w:rsidP="00AF6C04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AF6C04" w:rsidRPr="00866E6E" w:rsidRDefault="00AF6C04" w:rsidP="00AF6C04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AF6C04" w:rsidRPr="00866E6E" w:rsidRDefault="00AF6C04" w:rsidP="00AF6C04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66E6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_____________________ </w:t>
            </w:r>
            <w:r w:rsidR="00866E6E" w:rsidRPr="00866E6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Симонов С.М.</w:t>
            </w:r>
          </w:p>
          <w:p w:rsidR="00154A3D" w:rsidRPr="00866E6E" w:rsidRDefault="00154A3D" w:rsidP="0070340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bookmarkStart w:id="0" w:name="_GoBack"/>
        <w:bookmarkEnd w:id="0"/>
      </w:tr>
      <w:tr w:rsidR="00154A3D" w:rsidRPr="00866E6E" w:rsidTr="00554430">
        <w:tc>
          <w:tcPr>
            <w:tcW w:w="5353" w:type="dxa"/>
          </w:tcPr>
          <w:p w:rsidR="00154A3D" w:rsidRPr="00866E6E" w:rsidRDefault="00154A3D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154A3D" w:rsidRPr="00866E6E" w:rsidTr="00554430">
        <w:trPr>
          <w:trHeight w:val="80"/>
        </w:trPr>
        <w:tc>
          <w:tcPr>
            <w:tcW w:w="5353" w:type="dxa"/>
          </w:tcPr>
          <w:p w:rsidR="00154A3D" w:rsidRPr="00866E6E" w:rsidRDefault="00154A3D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</w:tbl>
    <w:p w:rsidR="005D6CF4" w:rsidRPr="00866E6E" w:rsidRDefault="005D6CF4" w:rsidP="005D6CF4">
      <w:pPr>
        <w:ind w:firstLine="720"/>
        <w:rPr>
          <w:b/>
          <w:sz w:val="22"/>
          <w:szCs w:val="22"/>
        </w:rPr>
      </w:pPr>
    </w:p>
    <w:p w:rsidR="005D6CF4" w:rsidRPr="00866E6E" w:rsidRDefault="005D6CF4" w:rsidP="005D6CF4">
      <w:pPr>
        <w:rPr>
          <w:b/>
          <w:sz w:val="22"/>
          <w:szCs w:val="22"/>
        </w:rPr>
      </w:pPr>
    </w:p>
    <w:sectPr w:rsidR="005D6CF4" w:rsidRPr="00866E6E" w:rsidSect="00FF2ADF">
      <w:pgSz w:w="11906" w:h="16838"/>
      <w:pgMar w:top="851" w:right="707" w:bottom="709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065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60" w:hanging="1155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860" w:hanging="1155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860" w:hanging="1155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860" w:hanging="1155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860" w:hanging="1155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145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14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505" w:hanging="180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3297"/>
    <w:rsid w:val="000C5DE4"/>
    <w:rsid w:val="000E393A"/>
    <w:rsid w:val="00103F21"/>
    <w:rsid w:val="0010410D"/>
    <w:rsid w:val="00154A3D"/>
    <w:rsid w:val="00155099"/>
    <w:rsid w:val="0018340A"/>
    <w:rsid w:val="001A29DD"/>
    <w:rsid w:val="001B538B"/>
    <w:rsid w:val="00302663"/>
    <w:rsid w:val="003D055A"/>
    <w:rsid w:val="00414D59"/>
    <w:rsid w:val="004648C1"/>
    <w:rsid w:val="0047479E"/>
    <w:rsid w:val="00543C70"/>
    <w:rsid w:val="00554430"/>
    <w:rsid w:val="00570163"/>
    <w:rsid w:val="005A6AAD"/>
    <w:rsid w:val="005D6CF4"/>
    <w:rsid w:val="005D6F96"/>
    <w:rsid w:val="00600463"/>
    <w:rsid w:val="0060190F"/>
    <w:rsid w:val="00703408"/>
    <w:rsid w:val="00730AB6"/>
    <w:rsid w:val="0077220B"/>
    <w:rsid w:val="007724AA"/>
    <w:rsid w:val="00773297"/>
    <w:rsid w:val="007C6459"/>
    <w:rsid w:val="00866E6E"/>
    <w:rsid w:val="008C29E2"/>
    <w:rsid w:val="009D66A5"/>
    <w:rsid w:val="00A00562"/>
    <w:rsid w:val="00A53B06"/>
    <w:rsid w:val="00AD0DE1"/>
    <w:rsid w:val="00AF07F1"/>
    <w:rsid w:val="00AF6C04"/>
    <w:rsid w:val="00BF0BF9"/>
    <w:rsid w:val="00BF11D2"/>
    <w:rsid w:val="00CC3271"/>
    <w:rsid w:val="00D37ACA"/>
    <w:rsid w:val="00D53E9C"/>
    <w:rsid w:val="00D72923"/>
    <w:rsid w:val="00D8060B"/>
    <w:rsid w:val="00E93270"/>
    <w:rsid w:val="00F26776"/>
    <w:rsid w:val="00F65BBC"/>
    <w:rsid w:val="00F93913"/>
    <w:rsid w:val="00FD6110"/>
    <w:rsid w:val="00FF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68554EC"/>
  <w15:docId w15:val="{86ABC3B5-F403-4D4E-957E-746026163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2677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F26776"/>
  </w:style>
  <w:style w:type="character" w:customStyle="1" w:styleId="1">
    <w:name w:val="Основной шрифт абзаца1"/>
    <w:rsid w:val="00F26776"/>
  </w:style>
  <w:style w:type="paragraph" w:customStyle="1" w:styleId="10">
    <w:name w:val="Заголовок1"/>
    <w:basedOn w:val="a"/>
    <w:next w:val="a3"/>
    <w:rsid w:val="00F2677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3">
    <w:name w:val="Body Text"/>
    <w:basedOn w:val="a"/>
    <w:rsid w:val="00F26776"/>
    <w:pPr>
      <w:jc w:val="both"/>
    </w:pPr>
  </w:style>
  <w:style w:type="paragraph" w:styleId="a4">
    <w:name w:val="List"/>
    <w:basedOn w:val="a3"/>
    <w:rsid w:val="00F26776"/>
    <w:rPr>
      <w:rFonts w:ascii="Arial" w:hAnsi="Arial" w:cs="Mangal"/>
    </w:rPr>
  </w:style>
  <w:style w:type="paragraph" w:customStyle="1" w:styleId="20">
    <w:name w:val="Название2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F26776"/>
    <w:pPr>
      <w:suppressLineNumbers/>
    </w:pPr>
    <w:rPr>
      <w:rFonts w:ascii="Arial" w:hAnsi="Arial" w:cs="Mangal"/>
    </w:rPr>
  </w:style>
  <w:style w:type="paragraph" w:customStyle="1" w:styleId="11">
    <w:name w:val="Название1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2">
    <w:name w:val="Указатель1"/>
    <w:basedOn w:val="a"/>
    <w:rsid w:val="00F26776"/>
    <w:pPr>
      <w:suppressLineNumbers/>
    </w:pPr>
    <w:rPr>
      <w:rFonts w:ascii="Arial" w:hAnsi="Arial" w:cs="Mangal"/>
    </w:rPr>
  </w:style>
  <w:style w:type="paragraph" w:styleId="a5">
    <w:name w:val="Balloon Text"/>
    <w:basedOn w:val="a"/>
    <w:rsid w:val="00F2677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F26776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6">
    <w:name w:val="Содержимое таблицы"/>
    <w:basedOn w:val="a"/>
    <w:rsid w:val="00F26776"/>
    <w:pPr>
      <w:suppressLineNumbers/>
    </w:pPr>
  </w:style>
  <w:style w:type="paragraph" w:customStyle="1" w:styleId="a7">
    <w:name w:val="Заголовок таблицы"/>
    <w:basedOn w:val="a6"/>
    <w:rsid w:val="00F26776"/>
    <w:pPr>
      <w:jc w:val="center"/>
    </w:pPr>
    <w:rPr>
      <w:b/>
      <w:bCs/>
    </w:rPr>
  </w:style>
  <w:style w:type="paragraph" w:styleId="a8">
    <w:name w:val="List Paragraph"/>
    <w:basedOn w:val="a"/>
    <w:qFormat/>
    <w:rsid w:val="00F26776"/>
    <w:pPr>
      <w:ind w:left="720"/>
      <w:jc w:val="both"/>
    </w:pPr>
  </w:style>
  <w:style w:type="paragraph" w:styleId="a9">
    <w:name w:val="No Spacing"/>
    <w:link w:val="aa"/>
    <w:uiPriority w:val="1"/>
    <w:qFormat/>
    <w:rsid w:val="001B538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aa">
    <w:name w:val="Без интервала Знак"/>
    <w:link w:val="a9"/>
    <w:uiPriority w:val="1"/>
    <w:rsid w:val="001B538B"/>
    <w:rPr>
      <w:rFonts w:ascii="Calibri" w:eastAsia="Arial" w:hAnsi="Calibri" w:cs="Calibri"/>
      <w:sz w:val="22"/>
      <w:szCs w:val="22"/>
      <w:lang w:eastAsia="ar-SA"/>
    </w:rPr>
  </w:style>
  <w:style w:type="table" w:styleId="ab">
    <w:name w:val="Table Grid"/>
    <w:basedOn w:val="a1"/>
    <w:uiPriority w:val="39"/>
    <w:rsid w:val="005D6CF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semiHidden/>
    <w:unhideWhenUsed/>
    <w:rsid w:val="005D6CF4"/>
    <w:rPr>
      <w:color w:val="0000FF"/>
      <w:u w:val="single"/>
    </w:rPr>
  </w:style>
  <w:style w:type="character" w:customStyle="1" w:styleId="paragraph">
    <w:name w:val="paragraph"/>
    <w:basedOn w:val="a0"/>
    <w:rsid w:val="007034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26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aukcioncente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ukcioncenter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2E772-D645-41F3-88B5-754A7B6CD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904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Елена Казаринова</cp:lastModifiedBy>
  <cp:revision>14</cp:revision>
  <cp:lastPrinted>2010-09-29T15:55:00Z</cp:lastPrinted>
  <dcterms:created xsi:type="dcterms:W3CDTF">2019-03-28T16:38:00Z</dcterms:created>
  <dcterms:modified xsi:type="dcterms:W3CDTF">2022-09-30T13:51:00Z</dcterms:modified>
</cp:coreProperties>
</file>