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5630EC15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«_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026CFE">
        <w:rPr>
          <w:b/>
          <w:sz w:val="24"/>
          <w:szCs w:val="24"/>
          <w:lang w:eastAsia="en-US" w:bidi="fa-IR"/>
        </w:rPr>
        <w:t>1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3A8081A2" w:rsidR="00AA0436" w:rsidRPr="00A74B51" w:rsidRDefault="00A74B51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26CFE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026CFE" w:rsidRPr="00026CFE">
        <w:rPr>
          <w:rFonts w:ascii="Times New Roman" w:hAnsi="Times New Roman"/>
          <w:sz w:val="24"/>
          <w:szCs w:val="24"/>
        </w:rPr>
        <w:t xml:space="preserve">ООО «Бетиз и К» (ИНН 5010004740, ОГРН 1025001417462, 141983, ОБЛАСТЬ МОСКОВСКАЯ, ГОРОД ДУБНА, УЛИЦА КАЛИНИНА, 26) </w:t>
      </w:r>
      <w:r w:rsidRPr="00026CFE">
        <w:rPr>
          <w:rFonts w:ascii="Times New Roman" w:hAnsi="Times New Roman"/>
          <w:sz w:val="24"/>
          <w:szCs w:val="24"/>
        </w:rPr>
        <w:t xml:space="preserve"> Новиков Павел Васильевич</w:t>
      </w:r>
      <w:r w:rsidR="00026CFE" w:rsidRPr="00026CFE">
        <w:rPr>
          <w:rFonts w:ascii="Times New Roman" w:hAnsi="Times New Roman"/>
          <w:sz w:val="24"/>
          <w:szCs w:val="24"/>
        </w:rPr>
        <w:t xml:space="preserve"> (</w:t>
      </w:r>
      <w:r w:rsidR="00026CFE" w:rsidRPr="00026CFE">
        <w:rPr>
          <w:rFonts w:ascii="Times New Roman" w:hAnsi="Times New Roman"/>
          <w:sz w:val="24"/>
          <w:szCs w:val="24"/>
        </w:rPr>
        <w:t>ИНН 772109351283, СНИЛС 094-275-483 97,</w:t>
      </w:r>
      <w:r w:rsidR="00026CFE">
        <w:rPr>
          <w:rFonts w:ascii="Times New Roman" w:hAnsi="Times New Roman"/>
          <w:sz w:val="24"/>
          <w:szCs w:val="24"/>
        </w:rPr>
        <w:t xml:space="preserve"> </w:t>
      </w:r>
      <w:r w:rsidR="00026CFE" w:rsidRPr="00026CFE">
        <w:rPr>
          <w:rFonts w:ascii="Times New Roman" w:hAnsi="Times New Roman"/>
          <w:sz w:val="24"/>
          <w:szCs w:val="24"/>
        </w:rPr>
        <w:t>адрес для направления корреспонденции: 121099, г. Москва, а/я 1</w:t>
      </w:r>
      <w:r w:rsidR="00026CFE" w:rsidRPr="00026CFE">
        <w:rPr>
          <w:rFonts w:ascii="Times New Roman" w:hAnsi="Times New Roman"/>
          <w:sz w:val="24"/>
          <w:szCs w:val="24"/>
        </w:rPr>
        <w:t>)</w:t>
      </w:r>
      <w:r w:rsidRPr="00026CFE">
        <w:rPr>
          <w:rFonts w:ascii="Times New Roman" w:hAnsi="Times New Roman"/>
          <w:sz w:val="24"/>
          <w:szCs w:val="24"/>
        </w:rPr>
        <w:t xml:space="preserve">, действующий на основании </w:t>
      </w:r>
      <w:r w:rsidRPr="00026CFE">
        <w:rPr>
          <w:rFonts w:ascii="Times New Roman" w:hAnsi="Times New Roman"/>
          <w:noProof/>
          <w:sz w:val="24"/>
          <w:szCs w:val="24"/>
        </w:rPr>
        <w:t xml:space="preserve">Решения Арбитражного суда </w:t>
      </w:r>
      <w:r w:rsidR="00026CFE">
        <w:rPr>
          <w:rFonts w:ascii="Times New Roman" w:hAnsi="Times New Roman"/>
          <w:noProof/>
          <w:sz w:val="24"/>
          <w:szCs w:val="24"/>
        </w:rPr>
        <w:t>Московской</w:t>
      </w:r>
      <w:r w:rsidRPr="00026CFE">
        <w:rPr>
          <w:rFonts w:ascii="Times New Roman" w:hAnsi="Times New Roman"/>
          <w:noProof/>
          <w:sz w:val="24"/>
          <w:szCs w:val="24"/>
        </w:rPr>
        <w:t xml:space="preserve"> области от </w:t>
      </w:r>
      <w:r w:rsidR="00026CFE">
        <w:rPr>
          <w:rFonts w:ascii="Times New Roman" w:hAnsi="Times New Roman"/>
          <w:noProof/>
          <w:sz w:val="24"/>
          <w:szCs w:val="24"/>
        </w:rPr>
        <w:t>01</w:t>
      </w:r>
      <w:r w:rsidRPr="00026CFE">
        <w:rPr>
          <w:rFonts w:ascii="Times New Roman" w:hAnsi="Times New Roman"/>
          <w:noProof/>
          <w:sz w:val="24"/>
          <w:szCs w:val="24"/>
        </w:rPr>
        <w:t>.</w:t>
      </w:r>
      <w:r w:rsidR="00026CFE">
        <w:rPr>
          <w:rFonts w:ascii="Times New Roman" w:hAnsi="Times New Roman"/>
          <w:noProof/>
          <w:sz w:val="24"/>
          <w:szCs w:val="24"/>
        </w:rPr>
        <w:t>10</w:t>
      </w:r>
      <w:r w:rsidRPr="00026CFE">
        <w:rPr>
          <w:rFonts w:ascii="Times New Roman" w:hAnsi="Times New Roman"/>
          <w:noProof/>
          <w:sz w:val="24"/>
          <w:szCs w:val="24"/>
        </w:rPr>
        <w:t>.20</w:t>
      </w:r>
      <w:r w:rsidR="00026CFE">
        <w:rPr>
          <w:rFonts w:ascii="Times New Roman" w:hAnsi="Times New Roman"/>
          <w:noProof/>
          <w:sz w:val="24"/>
          <w:szCs w:val="24"/>
        </w:rPr>
        <w:t>20 года</w:t>
      </w:r>
      <w:r w:rsidRPr="00026CFE">
        <w:rPr>
          <w:rFonts w:ascii="Times New Roman" w:hAnsi="Times New Roman"/>
          <w:noProof/>
          <w:sz w:val="24"/>
          <w:szCs w:val="24"/>
        </w:rPr>
        <w:t xml:space="preserve"> по</w:t>
      </w:r>
      <w:r w:rsidRPr="00A74B51">
        <w:rPr>
          <w:rFonts w:ascii="Times New Roman" w:hAnsi="Times New Roman"/>
          <w:noProof/>
          <w:sz w:val="24"/>
          <w:szCs w:val="24"/>
        </w:rPr>
        <w:t xml:space="preserve"> </w:t>
      </w:r>
      <w:r w:rsidRPr="00026CFE">
        <w:rPr>
          <w:rFonts w:ascii="Times New Roman" w:hAnsi="Times New Roman"/>
          <w:noProof/>
          <w:sz w:val="24"/>
          <w:szCs w:val="24"/>
        </w:rPr>
        <w:t xml:space="preserve">делу № </w:t>
      </w:r>
      <w:r w:rsidR="00026CFE" w:rsidRPr="00026CFE">
        <w:rPr>
          <w:rFonts w:ascii="Times New Roman" w:hAnsi="Times New Roman"/>
          <w:sz w:val="24"/>
          <w:szCs w:val="24"/>
        </w:rPr>
        <w:t>А41-85396/19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151D1554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r w:rsidR="00026CFE" w:rsidRPr="00026CFE">
        <w:rPr>
          <w:sz w:val="24"/>
          <w:szCs w:val="24"/>
        </w:rPr>
        <w:t>Бетиз и К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026CFE" w:rsidRPr="00026CFE">
        <w:rPr>
          <w:sz w:val="24"/>
          <w:szCs w:val="24"/>
        </w:rPr>
        <w:t>"Аукцион-центр", расположенной по адресу в сети интернет: https://aukcioncenter.ru/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026CFE">
        <w:rPr>
          <w:sz w:val="24"/>
          <w:szCs w:val="24"/>
        </w:rPr>
        <w:t>Бетиз и К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026CFE">
        <w:rPr>
          <w:b/>
          <w:sz w:val="24"/>
          <w:szCs w:val="24"/>
          <w:highlight w:val="yellow"/>
        </w:rPr>
        <w:t>Лот №</w:t>
      </w:r>
      <w:r w:rsidR="00CB1CD8" w:rsidRPr="00A74B51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5FFD3830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026CFE">
        <w:rPr>
          <w:b/>
          <w:sz w:val="24"/>
          <w:szCs w:val="24"/>
          <w:highlight w:val="yellow"/>
        </w:rPr>
        <w:t>Лотом №</w:t>
      </w:r>
      <w:r w:rsidR="001316EA" w:rsidRPr="00841B09">
        <w:rPr>
          <w:b/>
          <w:sz w:val="24"/>
          <w:szCs w:val="24"/>
        </w:rPr>
        <w:t xml:space="preserve"> </w:t>
      </w:r>
      <w:r w:rsidR="001316EA" w:rsidRPr="00196432">
        <w:rPr>
          <w:sz w:val="24"/>
          <w:szCs w:val="24"/>
        </w:rPr>
        <w:t xml:space="preserve">: </w:t>
      </w:r>
    </w:p>
    <w:p w14:paraId="4FFE4C58" w14:textId="64A42EDE" w:rsidR="00687A39" w:rsidRPr="00D40FE3" w:rsidRDefault="00D40FE3" w:rsidP="00687A39">
      <w:pPr>
        <w:autoSpaceDE w:val="0"/>
        <w:autoSpaceDN w:val="0"/>
        <w:adjustRightInd w:val="0"/>
        <w:ind w:firstLine="709"/>
        <w:rPr>
          <w:sz w:val="24"/>
          <w:szCs w:val="24"/>
        </w:rPr>
      </w:pPr>
      <w:bookmarkStart w:id="0" w:name="_Hlk45704020"/>
      <w:r w:rsidRPr="00026CFE">
        <w:rPr>
          <w:sz w:val="24"/>
          <w:szCs w:val="24"/>
          <w:highlight w:val="yellow"/>
        </w:rPr>
        <w:t xml:space="preserve">- </w:t>
      </w:r>
      <w:bookmarkEnd w:id="0"/>
      <w:r w:rsidR="00026CFE" w:rsidRPr="00026CFE">
        <w:rPr>
          <w:rFonts w:eastAsia="SimSun"/>
          <w:sz w:val="24"/>
          <w:szCs w:val="24"/>
          <w:highlight w:val="yellow"/>
        </w:rPr>
        <w:t>(наименование имущества, его характеристики)</w:t>
      </w:r>
    </w:p>
    <w:p w14:paraId="69C3B83D" w14:textId="01E9EC49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21E68F5C" w:rsidR="00F84111" w:rsidRPr="00841B09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13ED7CEF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________________ рублей, что </w:t>
      </w:r>
      <w:r w:rsidR="00BF1AAB" w:rsidRPr="008E24A5">
        <w:rPr>
          <w:sz w:val="24"/>
          <w:szCs w:val="24"/>
        </w:rPr>
        <w:lastRenderedPageBreak/>
        <w:t>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6C724433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751D4227" w14:textId="4BFCD5ED" w:rsidR="00A74B51" w:rsidRPr="004D6477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«Бетиз и К» (ИНН 5010004740, ОГРН 1025001417462, 141983, ОБЛАСТЬ МОСКОВСКАЯ, ГОРОД ДУБНА, УЛИЦА КАЛИНИНА, 26)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="00A74B51" w:rsidRPr="004D6477">
              <w:rPr>
                <w:noProof/>
                <w:sz w:val="24"/>
                <w:szCs w:val="24"/>
              </w:rPr>
              <w:t xml:space="preserve">тел.: </w:t>
            </w:r>
            <w:r w:rsidR="00A74B51" w:rsidRPr="004D6477">
              <w:rPr>
                <w:sz w:val="24"/>
                <w:szCs w:val="24"/>
              </w:rPr>
              <w:t>89161838771</w:t>
            </w:r>
            <w:r w:rsidR="00A74B51" w:rsidRPr="004D6477">
              <w:rPr>
                <w:noProof/>
                <w:sz w:val="24"/>
                <w:szCs w:val="24"/>
              </w:rPr>
              <w:t>.</w:t>
            </w:r>
          </w:p>
          <w:p w14:paraId="7E7FD178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2B17C5B9" w14:textId="05145CC8" w:rsidR="00A74B51" w:rsidRPr="00026CFE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Получатель -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ООО «Бетиз и К», </w:t>
            </w:r>
            <w:r w:rsidRPr="00026CFE">
              <w:rPr>
                <w:sz w:val="24"/>
                <w:szCs w:val="24"/>
              </w:rPr>
              <w:t>ИНН 5010004740, ОГРН 1025001417462</w:t>
            </w:r>
            <w:r w:rsidRPr="00026CFE">
              <w:rPr>
                <w:rFonts w:eastAsia="SimSun"/>
                <w:color w:val="333333"/>
                <w:sz w:val="24"/>
                <w:szCs w:val="24"/>
              </w:rPr>
              <w:t xml:space="preserve">,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р/с </w:t>
            </w:r>
            <w:r w:rsidRPr="00026CFE">
              <w:rPr>
                <w:sz w:val="24"/>
                <w:szCs w:val="24"/>
              </w:rPr>
              <w:t>40702810301100025139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открыт в банке - АО «Альфа-Банк», БИК 044525593, к/с 30101810200000000593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44D41" w14:textId="77777777" w:rsidR="00783661" w:rsidRDefault="00783661" w:rsidP="00921558">
      <w:r>
        <w:separator/>
      </w:r>
    </w:p>
  </w:endnote>
  <w:endnote w:type="continuationSeparator" w:id="0">
    <w:p w14:paraId="51C4968C" w14:textId="77777777" w:rsidR="00783661" w:rsidRDefault="00783661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39E84" w14:textId="77777777" w:rsidR="00783661" w:rsidRDefault="00783661" w:rsidP="00921558">
      <w:r>
        <w:separator/>
      </w:r>
    </w:p>
  </w:footnote>
  <w:footnote w:type="continuationSeparator" w:id="0">
    <w:p w14:paraId="5B076816" w14:textId="77777777" w:rsidR="00783661" w:rsidRDefault="00783661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Валерий Войнов</cp:lastModifiedBy>
  <cp:revision>8</cp:revision>
  <cp:lastPrinted>2014-07-07T06:48:00Z</cp:lastPrinted>
  <dcterms:created xsi:type="dcterms:W3CDTF">2019-09-06T13:33:00Z</dcterms:created>
  <dcterms:modified xsi:type="dcterms:W3CDTF">2021-07-14T17:18:00Z</dcterms:modified>
</cp:coreProperties>
</file>