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proofErr w:type="spellStart"/>
      <w:r w:rsidR="00736132">
        <w:rPr>
          <w:rFonts w:ascii="Times New Roman" w:hAnsi="Times New Roman"/>
          <w:b/>
          <w:sz w:val="20"/>
          <w:szCs w:val="20"/>
        </w:rPr>
        <w:t>Заострожных</w:t>
      </w:r>
      <w:proofErr w:type="spellEnd"/>
      <w:r w:rsidR="00736132">
        <w:rPr>
          <w:rFonts w:ascii="Times New Roman" w:hAnsi="Times New Roman"/>
          <w:b/>
          <w:sz w:val="20"/>
          <w:szCs w:val="20"/>
        </w:rPr>
        <w:t xml:space="preserve"> Руслан Владимирович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 в лице Финансового управляющего – </w:t>
      </w:r>
      <w:proofErr w:type="spellStart"/>
      <w:r w:rsidR="005923B3" w:rsidRPr="005923B3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5923B3" w:rsidRPr="005923B3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Арбитражного суда</w:t>
      </w:r>
      <w:r w:rsidR="00736132">
        <w:rPr>
          <w:rFonts w:ascii="Times New Roman" w:hAnsi="Times New Roman"/>
          <w:b/>
          <w:sz w:val="20"/>
          <w:szCs w:val="20"/>
        </w:rPr>
        <w:t xml:space="preserve"> Иркутской области от 10.02.2021</w:t>
      </w:r>
      <w:r w:rsidR="005923B3" w:rsidRPr="005923B3">
        <w:rPr>
          <w:rFonts w:ascii="Times New Roman" w:hAnsi="Times New Roman"/>
          <w:b/>
          <w:sz w:val="20"/>
          <w:szCs w:val="20"/>
        </w:rPr>
        <w:t xml:space="preserve"> по делу № </w:t>
      </w:r>
      <w:r w:rsidR="00736132" w:rsidRPr="00736132">
        <w:rPr>
          <w:rFonts w:ascii="Times New Roman" w:hAnsi="Times New Roman"/>
          <w:b/>
          <w:sz w:val="20"/>
          <w:szCs w:val="20"/>
        </w:rPr>
        <w:t>А19-9690/2020</w:t>
      </w:r>
      <w:bookmarkStart w:id="0" w:name="_GoBack"/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364E70"/>
    <w:rsid w:val="003A1955"/>
    <w:rsid w:val="004D7D5F"/>
    <w:rsid w:val="00526065"/>
    <w:rsid w:val="0054000F"/>
    <w:rsid w:val="00557097"/>
    <w:rsid w:val="005923B3"/>
    <w:rsid w:val="006C48A7"/>
    <w:rsid w:val="00736132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5955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2022-08-12T04:46:00Z</dcterms:created>
  <dcterms:modified xsi:type="dcterms:W3CDTF">2022-08-12T04:46:00Z</dcterms:modified>
</cp:coreProperties>
</file>