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D878A" w14:textId="4B6B2C04" w:rsidR="00C40FD5" w:rsidRDefault="00C40FD5" w:rsidP="00AF0031">
      <w:pPr>
        <w:spacing w:before="0" w:after="0" w:afterAutospacing="0"/>
        <w:rPr>
          <w:rFonts w:ascii="Times New Roman" w:hAnsi="Times New Roman" w:cs="Times New Roman"/>
        </w:rPr>
      </w:pPr>
    </w:p>
    <w:p w14:paraId="2FDF22EE" w14:textId="1C1232B0" w:rsidR="003F3F58" w:rsidRPr="005544ED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63CE5">
        <w:rPr>
          <w:rFonts w:ascii="Times New Roman CYR" w:hAnsi="Times New Roman CYR" w:cs="Times New Roman CYR"/>
          <w:b/>
          <w:bCs/>
        </w:rPr>
        <w:t>по лоту №1</w:t>
      </w:r>
    </w:p>
    <w:p w14:paraId="1E4BC79A" w14:textId="77777777" w:rsidR="003F3F58" w:rsidRPr="005544ED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 CYR" w:hAnsi="Times New Roman CYR" w:cs="Times New Roman CYR"/>
        </w:rPr>
        <w:t>22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5C351FD5" w14:textId="77777777" w:rsidR="003F3F58" w:rsidRPr="005544ED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7D1313C1" w14:textId="77777777" w:rsidR="003F3F58" w:rsidRPr="000211E5" w:rsidRDefault="003F3F58" w:rsidP="003F3F58">
      <w:pPr>
        <w:pStyle w:val="a3"/>
        <w:tabs>
          <w:tab w:val="left" w:pos="2926"/>
        </w:tabs>
        <w:spacing w:line="276" w:lineRule="auto"/>
        <w:ind w:firstLine="709"/>
        <w:rPr>
          <w:sz w:val="22"/>
          <w:szCs w:val="22"/>
        </w:rPr>
      </w:pPr>
      <w:r w:rsidRPr="000211E5">
        <w:rPr>
          <w:sz w:val="22"/>
          <w:szCs w:val="22"/>
        </w:rPr>
        <w:t>Общество с ограниченной ответственностью «</w:t>
      </w:r>
      <w:r>
        <w:rPr>
          <w:sz w:val="22"/>
          <w:szCs w:val="22"/>
        </w:rPr>
        <w:t>СААБО</w:t>
      </w:r>
      <w:r w:rsidRPr="000211E5">
        <w:rPr>
          <w:sz w:val="22"/>
          <w:szCs w:val="22"/>
        </w:rPr>
        <w:t xml:space="preserve">», именуемое  в дальнейшем   «Организатор торгов»,   в   лице  конкурсного управляющего Оленевой Надежды Михайловны,  действующей на основании </w:t>
      </w:r>
      <w:r w:rsidRPr="00B328B3">
        <w:rPr>
          <w:sz w:val="22"/>
          <w:szCs w:val="22"/>
        </w:rPr>
        <w:t>решения Арбитражного суда Рязанской обл. от 02.08.17 г. по делу № А54-7642/2016</w:t>
      </w:r>
      <w:r w:rsidRPr="000211E5">
        <w:rPr>
          <w:rFonts w:eastAsiaTheme="minorEastAsia"/>
          <w:sz w:val="22"/>
          <w:szCs w:val="22"/>
        </w:rPr>
        <w:t xml:space="preserve">, </w:t>
      </w:r>
      <w:r w:rsidRPr="000211E5">
        <w:rPr>
          <w:sz w:val="22"/>
          <w:szCs w:val="22"/>
        </w:rPr>
        <w:t>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5FE9CA19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14:paraId="26FB0C02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1. Предмет договора</w:t>
      </w:r>
    </w:p>
    <w:p w14:paraId="44EE1B3E" w14:textId="2C2003E3" w:rsidR="003F3F58" w:rsidRPr="00522A07" w:rsidRDefault="003F3F58" w:rsidP="003F3F58">
      <w:pPr>
        <w:pStyle w:val="a6"/>
        <w:spacing w:line="276" w:lineRule="auto"/>
        <w:ind w:firstLine="567"/>
        <w:jc w:val="both"/>
        <w:rPr>
          <w:b/>
          <w:color w:val="000000" w:themeColor="text1"/>
          <w:sz w:val="22"/>
          <w:szCs w:val="22"/>
        </w:rPr>
      </w:pPr>
      <w:r w:rsidRPr="000211E5">
        <w:rPr>
          <w:sz w:val="22"/>
          <w:szCs w:val="22"/>
        </w:rPr>
        <w:t xml:space="preserve">1.1. Для участия в </w:t>
      </w:r>
      <w:r w:rsidR="001A2B91" w:rsidRPr="001A2B91">
        <w:rPr>
          <w:b/>
          <w:bCs/>
          <w:sz w:val="22"/>
          <w:szCs w:val="22"/>
        </w:rPr>
        <w:t xml:space="preserve">повторных </w:t>
      </w:r>
      <w:r w:rsidRPr="001A2B91">
        <w:rPr>
          <w:b/>
          <w:bCs/>
          <w:sz w:val="22"/>
          <w:szCs w:val="22"/>
        </w:rPr>
        <w:t>открытых торгах</w:t>
      </w:r>
      <w:r w:rsidRPr="000211E5">
        <w:rPr>
          <w:sz w:val="22"/>
          <w:szCs w:val="22"/>
        </w:rPr>
        <w:t xml:space="preserve">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 ООО «</w:t>
      </w:r>
      <w:r>
        <w:rPr>
          <w:sz w:val="22"/>
          <w:szCs w:val="22"/>
        </w:rPr>
        <w:t>СААБО</w:t>
      </w:r>
      <w:r w:rsidRPr="00522A07">
        <w:rPr>
          <w:color w:val="000000" w:themeColor="text1"/>
          <w:sz w:val="22"/>
          <w:szCs w:val="22"/>
        </w:rPr>
        <w:t xml:space="preserve">»:   </w:t>
      </w:r>
      <w:r w:rsidRPr="00522A07">
        <w:rPr>
          <w:b/>
          <w:bCs/>
          <w:color w:val="000000" w:themeColor="text1"/>
          <w:sz w:val="22"/>
          <w:szCs w:val="22"/>
        </w:rPr>
        <w:t>Лот №</w:t>
      </w:r>
      <w:r w:rsidR="001A2B91">
        <w:rPr>
          <w:b/>
          <w:bCs/>
          <w:color w:val="000000" w:themeColor="text1"/>
          <w:sz w:val="22"/>
          <w:szCs w:val="22"/>
        </w:rPr>
        <w:t>1</w:t>
      </w:r>
      <w:r w:rsidRPr="00522A07">
        <w:rPr>
          <w:color w:val="000000" w:themeColor="text1"/>
          <w:sz w:val="22"/>
          <w:szCs w:val="22"/>
        </w:rPr>
        <w:t xml:space="preserve">: </w:t>
      </w:r>
      <w:r w:rsidR="00522A07" w:rsidRPr="00522A07">
        <w:rPr>
          <w:color w:val="000000" w:themeColor="text1"/>
          <w:sz w:val="22"/>
          <w:szCs w:val="22"/>
        </w:rPr>
        <w:t xml:space="preserve">Земельный участок, кадастровый номер 62:08:0036003:3 (для размещения АЗС), площадь: 4000 </w:t>
      </w:r>
      <w:proofErr w:type="spellStart"/>
      <w:r w:rsidR="00522A07" w:rsidRPr="00522A07">
        <w:rPr>
          <w:color w:val="000000" w:themeColor="text1"/>
          <w:sz w:val="22"/>
          <w:szCs w:val="22"/>
        </w:rPr>
        <w:t>кв.м</w:t>
      </w:r>
      <w:proofErr w:type="spellEnd"/>
      <w:r w:rsidR="00522A07" w:rsidRPr="00522A07">
        <w:rPr>
          <w:color w:val="000000" w:themeColor="text1"/>
          <w:sz w:val="22"/>
          <w:szCs w:val="22"/>
        </w:rPr>
        <w:t xml:space="preserve">, адрес: Рязанская обл., р-н Михайловский, автодорога Рязань-Калуга, 58 км; сооружение (автозаправочная станция) кадастровый номер 62:08:0000000:713, площадь: 43,8 </w:t>
      </w:r>
      <w:proofErr w:type="spellStart"/>
      <w:r w:rsidR="00522A07" w:rsidRPr="00522A07">
        <w:rPr>
          <w:color w:val="000000" w:themeColor="text1"/>
          <w:sz w:val="22"/>
          <w:szCs w:val="22"/>
        </w:rPr>
        <w:t>кв.м</w:t>
      </w:r>
      <w:proofErr w:type="spellEnd"/>
      <w:r w:rsidR="00522A07" w:rsidRPr="00522A07">
        <w:rPr>
          <w:color w:val="000000" w:themeColor="text1"/>
          <w:sz w:val="22"/>
          <w:szCs w:val="22"/>
        </w:rPr>
        <w:t xml:space="preserve">,  адрес: Рязанская обл.,  р-н Михайловский, 58 км автодороги Рязань-Калуга. Начальная цена – </w:t>
      </w:r>
      <w:r w:rsidR="00D63CE5">
        <w:rPr>
          <w:color w:val="000000" w:themeColor="text1"/>
          <w:sz w:val="22"/>
          <w:szCs w:val="22"/>
        </w:rPr>
        <w:t>2 310 300</w:t>
      </w:r>
      <w:r w:rsidR="00522A07" w:rsidRPr="00522A07">
        <w:rPr>
          <w:color w:val="000000" w:themeColor="text1"/>
          <w:sz w:val="22"/>
          <w:szCs w:val="22"/>
        </w:rPr>
        <w:t xml:space="preserve">  руб. </w:t>
      </w:r>
      <w:r w:rsidRPr="00522A07">
        <w:rPr>
          <w:color w:val="000000" w:themeColor="text1"/>
          <w:sz w:val="22"/>
          <w:szCs w:val="22"/>
        </w:rPr>
        <w:t xml:space="preserve">(далее по тексту «Имущество») - Претендент  перечисляет, а  Организатор торгов принимает  задаток в сумме 10 (десять) % от начальной цены лота, что составляет </w:t>
      </w:r>
      <w:r w:rsidR="00D63CE5">
        <w:rPr>
          <w:b/>
          <w:color w:val="000000" w:themeColor="text1"/>
          <w:sz w:val="22"/>
          <w:szCs w:val="22"/>
        </w:rPr>
        <w:t>231 030</w:t>
      </w:r>
      <w:r w:rsidRPr="00522A07">
        <w:rPr>
          <w:b/>
          <w:color w:val="000000" w:themeColor="text1"/>
          <w:sz w:val="22"/>
          <w:szCs w:val="22"/>
        </w:rPr>
        <w:t xml:space="preserve">  (</w:t>
      </w:r>
      <w:r w:rsidR="00A552BB">
        <w:rPr>
          <w:b/>
          <w:color w:val="000000" w:themeColor="text1"/>
          <w:sz w:val="22"/>
          <w:szCs w:val="22"/>
        </w:rPr>
        <w:t xml:space="preserve">двести </w:t>
      </w:r>
      <w:r w:rsidR="00D63CE5">
        <w:rPr>
          <w:b/>
          <w:color w:val="000000" w:themeColor="text1"/>
          <w:sz w:val="22"/>
          <w:szCs w:val="22"/>
        </w:rPr>
        <w:t xml:space="preserve">тридцать одна </w:t>
      </w:r>
      <w:r w:rsidR="00A552BB">
        <w:rPr>
          <w:b/>
          <w:color w:val="000000" w:themeColor="text1"/>
          <w:sz w:val="22"/>
          <w:szCs w:val="22"/>
        </w:rPr>
        <w:t>тысяч</w:t>
      </w:r>
      <w:r w:rsidR="00D63CE5">
        <w:rPr>
          <w:b/>
          <w:color w:val="000000" w:themeColor="text1"/>
          <w:sz w:val="22"/>
          <w:szCs w:val="22"/>
        </w:rPr>
        <w:t>а тридцать</w:t>
      </w:r>
      <w:r w:rsidRPr="00522A07">
        <w:rPr>
          <w:b/>
          <w:color w:val="000000" w:themeColor="text1"/>
          <w:sz w:val="22"/>
          <w:szCs w:val="22"/>
        </w:rPr>
        <w:t xml:space="preserve">) руб. </w:t>
      </w:r>
    </w:p>
    <w:p w14:paraId="7D97F070" w14:textId="77777777" w:rsidR="003F3F58" w:rsidRPr="00522A07" w:rsidRDefault="003F3F58" w:rsidP="003F3F58">
      <w:pPr>
        <w:pStyle w:val="a5"/>
        <w:spacing w:line="276" w:lineRule="auto"/>
        <w:ind w:firstLine="567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22A07">
        <w:rPr>
          <w:rFonts w:ascii="Times New Roman" w:hAnsi="Times New Roman" w:cs="Times New Roman"/>
          <w:color w:val="000000" w:themeColor="text1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14:paraId="5222C936" w14:textId="7B4B1E44" w:rsidR="003F3F58" w:rsidRPr="003F3F58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F3F58">
        <w:rPr>
          <w:rFonts w:ascii="Times New Roman" w:hAnsi="Times New Roman" w:cs="Times New Roman"/>
        </w:rPr>
        <w:t>ООО «СААБО» ИНН 6208009726, КПП 620801001, р/с 40702810458000002732 в Рязанском РФ АО «Россельхозбанк», БИК 046126793, к/с 30101810900000000793, назначение платежа - «Задаток за лот №</w:t>
      </w:r>
      <w:r>
        <w:rPr>
          <w:rFonts w:ascii="Times New Roman" w:hAnsi="Times New Roman" w:cs="Times New Roman"/>
        </w:rPr>
        <w:t>2</w:t>
      </w:r>
      <w:r w:rsidRPr="003F3F58">
        <w:rPr>
          <w:rFonts w:ascii="Times New Roman" w:hAnsi="Times New Roman" w:cs="Times New Roman"/>
        </w:rPr>
        <w:t>, дело о банкротстве № А54-7642/2016»</w:t>
      </w:r>
    </w:p>
    <w:p w14:paraId="3777283C" w14:textId="77777777" w:rsidR="003F3F58" w:rsidRPr="00897148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714F4C60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A320321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2.1. </w:t>
      </w:r>
      <w:r w:rsidRPr="000211E5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Pr="000211E5">
          <w:rPr>
            <w:rFonts w:ascii="Times New Roman" w:hAnsi="Times New Roman" w:cs="Times New Roman"/>
            <w:b/>
          </w:rPr>
          <w:t>п. 1.1.</w:t>
        </w:r>
      </w:hyperlink>
      <w:r w:rsidRPr="000211E5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торгов  </w:t>
      </w:r>
      <w:r w:rsidRPr="000211E5">
        <w:rPr>
          <w:rFonts w:ascii="Times New Roman" w:eastAsia="Calibri" w:hAnsi="Times New Roman" w:cs="Times New Roman"/>
          <w:b/>
          <w:spacing w:val="-2"/>
        </w:rPr>
        <w:t xml:space="preserve">в срок, обеспечивающий его поступление до </w:t>
      </w:r>
      <w:r w:rsidRPr="000211E5">
        <w:rPr>
          <w:rFonts w:ascii="Times New Roman" w:hAnsi="Times New Roman" w:cs="Times New Roman"/>
          <w:b/>
          <w:spacing w:val="-2"/>
        </w:rPr>
        <w:t xml:space="preserve">времени </w:t>
      </w:r>
      <w:r w:rsidRPr="00B94734">
        <w:rPr>
          <w:rFonts w:ascii="Times New Roman" w:hAnsi="Times New Roman" w:cs="Times New Roman"/>
          <w:b/>
          <w:bCs/>
          <w:spacing w:val="-2"/>
        </w:rPr>
        <w:t>даты окончания срока приема заявок</w:t>
      </w:r>
      <w:r w:rsidRPr="000211E5">
        <w:rPr>
          <w:rFonts w:ascii="Times New Roman" w:eastAsia="Calibri" w:hAnsi="Times New Roman" w:cs="Times New Roman"/>
          <w:b/>
          <w:spacing w:val="-2"/>
        </w:rPr>
        <w:t>.</w:t>
      </w:r>
      <w:r w:rsidRPr="000211E5">
        <w:rPr>
          <w:rFonts w:ascii="Times New Roman" w:hAnsi="Times New Roman" w:cs="Times New Roman"/>
        </w:rPr>
        <w:t xml:space="preserve"> Задаток считается внесенным с даты поступления всей суммы задатка на счет Организатора торгов (</w:t>
      </w:r>
      <w:r w:rsidRPr="000211E5">
        <w:rPr>
          <w:rFonts w:ascii="Times New Roman" w:hAnsi="Times New Roman" w:cs="Times New Roman"/>
          <w:spacing w:val="-4"/>
        </w:rPr>
        <w:t xml:space="preserve">Документом, подтверждающим поступление задатка, является выписка со счета, предоставляемая банком </w:t>
      </w:r>
      <w:r>
        <w:rPr>
          <w:rFonts w:ascii="Times New Roman" w:hAnsi="Times New Roman" w:cs="Times New Roman"/>
          <w:spacing w:val="-4"/>
        </w:rPr>
        <w:t>О</w:t>
      </w:r>
      <w:r w:rsidRPr="000211E5">
        <w:rPr>
          <w:rFonts w:ascii="Times New Roman" w:hAnsi="Times New Roman" w:cs="Times New Roman"/>
          <w:spacing w:val="-4"/>
        </w:rPr>
        <w:t>рганизатору торгов.</w:t>
      </w:r>
      <w:r w:rsidRPr="000211E5">
        <w:rPr>
          <w:rFonts w:ascii="Times New Roman" w:hAnsi="Times New Roman" w:cs="Times New Roman"/>
        </w:rPr>
        <w:t>).</w:t>
      </w:r>
    </w:p>
    <w:p w14:paraId="3BAEAD08" w14:textId="77777777" w:rsidR="003F3F58" w:rsidRPr="000211E5" w:rsidRDefault="003F3F58" w:rsidP="003F3F58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0211E5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0211E5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0211E5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3730CD8B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664A2BD4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6805828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44C2BED6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7E1FFC71" w14:textId="77777777" w:rsidR="003F3F58" w:rsidRDefault="003F3F58" w:rsidP="003F3F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C24800D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lastRenderedPageBreak/>
        <w:t>3. Возврат денежных средств</w:t>
      </w:r>
    </w:p>
    <w:p w14:paraId="0F513616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торгов обязуется возвратить поступившую на его </w:t>
      </w:r>
      <w:proofErr w:type="gramStart"/>
      <w:r w:rsidRPr="000211E5">
        <w:rPr>
          <w:rFonts w:ascii="Times New Roman" w:hAnsi="Times New Roman" w:cs="Times New Roman"/>
        </w:rPr>
        <w:t>счет  сумму</w:t>
      </w:r>
      <w:proofErr w:type="gramEnd"/>
      <w:r w:rsidRPr="000211E5">
        <w:rPr>
          <w:rFonts w:ascii="Times New Roman" w:hAnsi="Times New Roman" w:cs="Times New Roman"/>
        </w:rPr>
        <w:t xml:space="preserve">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3994A8C8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торгов обязуется возвратить поступившую на его счет </w:t>
      </w:r>
      <w:proofErr w:type="gramStart"/>
      <w:r w:rsidRPr="000211E5">
        <w:rPr>
          <w:rFonts w:ascii="Times New Roman" w:hAnsi="Times New Roman" w:cs="Times New Roman"/>
        </w:rPr>
        <w:t>сумму  задатка</w:t>
      </w:r>
      <w:proofErr w:type="gramEnd"/>
      <w:r w:rsidRPr="000211E5">
        <w:rPr>
          <w:rFonts w:ascii="Times New Roman" w:hAnsi="Times New Roman" w:cs="Times New Roman"/>
        </w:rPr>
        <w:t xml:space="preserve">  указанным  в п. 2.3.  способом  в  течение  5 (Пяти)  рабочих  дней  с  даты подписания протокола о результатах проведения торгов.</w:t>
      </w:r>
    </w:p>
    <w:p w14:paraId="171BE2BD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3.3. В </w:t>
      </w:r>
      <w:proofErr w:type="gramStart"/>
      <w:r w:rsidRPr="000211E5">
        <w:rPr>
          <w:rFonts w:ascii="Times New Roman" w:hAnsi="Times New Roman" w:cs="Times New Roman"/>
        </w:rPr>
        <w:t>случае  отзыва</w:t>
      </w:r>
      <w:proofErr w:type="gramEnd"/>
      <w:r w:rsidRPr="000211E5">
        <w:rPr>
          <w:rFonts w:ascii="Times New Roman" w:hAnsi="Times New Roman" w:cs="Times New Roman"/>
        </w:rPr>
        <w:t xml:space="preserve">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23D63D96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3.4.</w:t>
      </w:r>
      <w:r w:rsidRPr="000211E5">
        <w:rPr>
          <w:rFonts w:ascii="Times New Roman" w:hAnsi="Times New Roman" w:cs="Times New Roman"/>
          <w:b/>
          <w:bCs/>
        </w:rPr>
        <w:t> </w:t>
      </w:r>
      <w:r w:rsidRPr="000211E5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0211E5">
        <w:rPr>
          <w:rFonts w:ascii="Times New Roman" w:hAnsi="Times New Roman" w:cs="Times New Roman"/>
        </w:rPr>
        <w:t>победителем  торгов</w:t>
      </w:r>
      <w:proofErr w:type="gramEnd"/>
      <w:r w:rsidRPr="000211E5">
        <w:rPr>
          <w:rFonts w:ascii="Times New Roman" w:hAnsi="Times New Roman" w:cs="Times New Roman"/>
        </w:rPr>
        <w:t>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6D055D8F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01E32E64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3.6. В случае признания торгов несостоявшимися, по причинам, не зависящим от Претендента, Организатор торгов обязуется возвратить поступившую на </w:t>
      </w:r>
      <w:proofErr w:type="gramStart"/>
      <w:r w:rsidRPr="000211E5">
        <w:rPr>
          <w:rFonts w:ascii="Times New Roman" w:hAnsi="Times New Roman" w:cs="Times New Roman"/>
        </w:rPr>
        <w:t>его  счет</w:t>
      </w:r>
      <w:proofErr w:type="gramEnd"/>
      <w:r w:rsidRPr="000211E5">
        <w:rPr>
          <w:rFonts w:ascii="Times New Roman" w:hAnsi="Times New Roman" w:cs="Times New Roman"/>
        </w:rPr>
        <w:t xml:space="preserve">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03775420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с даты принятия </w:t>
      </w:r>
      <w:proofErr w:type="gramStart"/>
      <w:r w:rsidRPr="000211E5">
        <w:rPr>
          <w:rFonts w:ascii="Times New Roman" w:hAnsi="Times New Roman" w:cs="Times New Roman"/>
        </w:rPr>
        <w:t>решения  об</w:t>
      </w:r>
      <w:proofErr w:type="gramEnd"/>
      <w:r w:rsidRPr="000211E5">
        <w:rPr>
          <w:rFonts w:ascii="Times New Roman" w:hAnsi="Times New Roman" w:cs="Times New Roman"/>
        </w:rPr>
        <w:t xml:space="preserve">  отмене торгов возвратить поступившую на  его  счет  сумму  задатка  указанным  в п. 2.3. способом.</w:t>
      </w:r>
    </w:p>
    <w:p w14:paraId="13E30009" w14:textId="77777777" w:rsidR="003F3F58" w:rsidRPr="00897148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06850A6B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38ED5518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03E64DFB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354A404B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7C915A3B" w14:textId="77777777" w:rsidR="003F3F58" w:rsidRPr="00897148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14:paraId="6F3F733B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0348A8D" w14:textId="77777777" w:rsidR="003F3F58" w:rsidRPr="00897148" w:rsidRDefault="003F3F58" w:rsidP="003F3F58">
      <w:pPr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8423C4">
        <w:rPr>
          <w:rFonts w:ascii="Times New Roman" w:hAnsi="Times New Roman" w:cs="Times New Roman"/>
        </w:rPr>
        <w:t>Организатор: Общество с ограниченной ответственностью «СААБО»: ИНН 6208009726,</w:t>
      </w:r>
      <w:r w:rsidRPr="00897148">
        <w:rPr>
          <w:rFonts w:ascii="Times New Roman" w:hAnsi="Times New Roman" w:cs="Times New Roman"/>
        </w:rPr>
        <w:t xml:space="preserve"> ОГРН</w:t>
      </w:r>
      <w:r>
        <w:rPr>
          <w:rFonts w:ascii="Times New Roman" w:hAnsi="Times New Roman" w:cs="Times New Roman"/>
        </w:rPr>
        <w:t> </w:t>
      </w:r>
      <w:r w:rsidRPr="00897148">
        <w:rPr>
          <w:rFonts w:ascii="Times New Roman" w:hAnsi="Times New Roman" w:cs="Times New Roman"/>
        </w:rPr>
        <w:t xml:space="preserve">1086219000108, 391710, Рязанская область, Михайловский район, г. Михайлов, ул. Подгорная, д. 22.  </w:t>
      </w:r>
    </w:p>
    <w:p w14:paraId="2AB4479F" w14:textId="77777777" w:rsidR="003F3F58" w:rsidRPr="002E20F0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C771A" w14:textId="77777777" w:rsidR="003F3F58" w:rsidRPr="002E20F0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2E20F0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01E20035" w14:textId="77777777" w:rsidR="003F3F58" w:rsidRPr="002E20F0" w:rsidRDefault="003F3F58" w:rsidP="003F3F58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62EA9F9" w14:textId="77777777" w:rsidR="003F3F58" w:rsidRPr="002E20F0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E20F0">
        <w:rPr>
          <w:rFonts w:ascii="Times New Roman" w:hAnsi="Times New Roman" w:cs="Times New Roman"/>
        </w:rPr>
        <w:t>Организатор торгов:</w:t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  <w:t xml:space="preserve">    Претендент: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F3F58" w:rsidRPr="002E20F0" w14:paraId="09E314A9" w14:textId="77777777" w:rsidTr="003B0811">
        <w:trPr>
          <w:trHeight w:val="2918"/>
        </w:trPr>
        <w:tc>
          <w:tcPr>
            <w:tcW w:w="5812" w:type="dxa"/>
            <w:shd w:val="clear" w:color="auto" w:fill="FFFFFF"/>
          </w:tcPr>
          <w:p w14:paraId="573BA28E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E20F0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25D7FE0D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E20F0">
              <w:rPr>
                <w:rFonts w:ascii="Times New Roman" w:hAnsi="Times New Roman"/>
                <w:sz w:val="22"/>
                <w:szCs w:val="22"/>
              </w:rPr>
              <w:t>ООО «</w:t>
            </w:r>
            <w:r>
              <w:rPr>
                <w:rFonts w:ascii="Times New Roman" w:hAnsi="Times New Roman"/>
                <w:sz w:val="22"/>
                <w:szCs w:val="22"/>
              </w:rPr>
              <w:t>СААБО</w:t>
            </w:r>
            <w:r w:rsidRPr="002E20F0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6A39F1BE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4BFBE8A1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E20F0">
              <w:rPr>
                <w:rFonts w:ascii="Times New Roman" w:hAnsi="Times New Roman"/>
                <w:sz w:val="22"/>
                <w:szCs w:val="22"/>
              </w:rPr>
              <w:t>____________________ /Н.М. Оленева/</w:t>
            </w:r>
          </w:p>
        </w:tc>
        <w:tc>
          <w:tcPr>
            <w:tcW w:w="4395" w:type="dxa"/>
            <w:shd w:val="clear" w:color="auto" w:fill="FFFFFF"/>
          </w:tcPr>
          <w:p w14:paraId="1A1843D4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FEEDF9A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A04EAA3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9AA6B4C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E20F0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21120589" w14:textId="759F0CC1" w:rsidR="003F3F58" w:rsidRDefault="003F3F58" w:rsidP="00AF0031">
      <w:pPr>
        <w:spacing w:before="0" w:after="0" w:afterAutospacing="0"/>
        <w:rPr>
          <w:rFonts w:ascii="Times New Roman" w:hAnsi="Times New Roman" w:cs="Times New Roman"/>
        </w:rPr>
      </w:pPr>
    </w:p>
    <w:p w14:paraId="6D209146" w14:textId="2A3C8ED2" w:rsidR="003F3F58" w:rsidRPr="005544ED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lastRenderedPageBreak/>
        <w:t xml:space="preserve">Договор о задатке </w:t>
      </w:r>
      <w:r w:rsidR="00D63CE5">
        <w:rPr>
          <w:rFonts w:ascii="Times New Roman CYR" w:hAnsi="Times New Roman CYR" w:cs="Times New Roman CYR"/>
          <w:b/>
          <w:bCs/>
        </w:rPr>
        <w:t>по лоту №2</w:t>
      </w:r>
    </w:p>
    <w:p w14:paraId="15720F5C" w14:textId="77777777" w:rsidR="003F3F58" w:rsidRPr="005544ED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 CYR" w:hAnsi="Times New Roman CYR" w:cs="Times New Roman CYR"/>
        </w:rPr>
        <w:t>22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53C409AC" w14:textId="77777777" w:rsidR="003F3F58" w:rsidRPr="005544ED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22B3EFBE" w14:textId="77777777" w:rsidR="003F3F58" w:rsidRPr="000211E5" w:rsidRDefault="003F3F58" w:rsidP="003F3F58">
      <w:pPr>
        <w:pStyle w:val="a3"/>
        <w:tabs>
          <w:tab w:val="left" w:pos="2926"/>
        </w:tabs>
        <w:spacing w:line="276" w:lineRule="auto"/>
        <w:ind w:firstLine="709"/>
        <w:rPr>
          <w:sz w:val="22"/>
          <w:szCs w:val="22"/>
        </w:rPr>
      </w:pPr>
      <w:r w:rsidRPr="000211E5">
        <w:rPr>
          <w:sz w:val="22"/>
          <w:szCs w:val="22"/>
        </w:rPr>
        <w:t>Общество с ограниченной ответственностью «</w:t>
      </w:r>
      <w:r>
        <w:rPr>
          <w:sz w:val="22"/>
          <w:szCs w:val="22"/>
        </w:rPr>
        <w:t>СААБО</w:t>
      </w:r>
      <w:r w:rsidRPr="000211E5">
        <w:rPr>
          <w:sz w:val="22"/>
          <w:szCs w:val="22"/>
        </w:rPr>
        <w:t xml:space="preserve">», именуемое  в дальнейшем   «Организатор торгов»,   в   лице  конкурсного управляющего Оленевой Надежды Михайловны,  действующей на основании </w:t>
      </w:r>
      <w:r w:rsidRPr="00B328B3">
        <w:rPr>
          <w:sz w:val="22"/>
          <w:szCs w:val="22"/>
        </w:rPr>
        <w:t>решения Арбитражного суда Рязанской обл. от 02.08.17 г. по делу № А54-7642/2016</w:t>
      </w:r>
      <w:r w:rsidRPr="000211E5">
        <w:rPr>
          <w:rFonts w:eastAsiaTheme="minorEastAsia"/>
          <w:sz w:val="22"/>
          <w:szCs w:val="22"/>
        </w:rPr>
        <w:t xml:space="preserve">, </w:t>
      </w:r>
      <w:r w:rsidRPr="000211E5">
        <w:rPr>
          <w:sz w:val="22"/>
          <w:szCs w:val="22"/>
        </w:rPr>
        <w:t>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6C0100D8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14:paraId="7D8A60D7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1. Предмет договора</w:t>
      </w:r>
    </w:p>
    <w:p w14:paraId="0BABDCD4" w14:textId="1C50F33E" w:rsidR="003F3F58" w:rsidRPr="0042146D" w:rsidRDefault="003F3F58" w:rsidP="003F3F58">
      <w:pPr>
        <w:pStyle w:val="a6"/>
        <w:spacing w:line="276" w:lineRule="auto"/>
        <w:ind w:firstLine="567"/>
        <w:jc w:val="both"/>
        <w:rPr>
          <w:b/>
          <w:color w:val="000000" w:themeColor="text1"/>
          <w:sz w:val="22"/>
          <w:szCs w:val="22"/>
        </w:rPr>
      </w:pPr>
      <w:r w:rsidRPr="000211E5">
        <w:rPr>
          <w:sz w:val="22"/>
          <w:szCs w:val="22"/>
        </w:rPr>
        <w:t xml:space="preserve">1.1. Для участия в </w:t>
      </w:r>
      <w:r w:rsidR="001A2B91" w:rsidRPr="001A2B91">
        <w:rPr>
          <w:b/>
          <w:bCs/>
          <w:sz w:val="22"/>
          <w:szCs w:val="22"/>
        </w:rPr>
        <w:t xml:space="preserve">повторных </w:t>
      </w:r>
      <w:r w:rsidRPr="001A2B91">
        <w:rPr>
          <w:b/>
          <w:bCs/>
          <w:sz w:val="22"/>
          <w:szCs w:val="22"/>
        </w:rPr>
        <w:t>открытых торгах</w:t>
      </w:r>
      <w:r w:rsidRPr="000211E5">
        <w:rPr>
          <w:sz w:val="22"/>
          <w:szCs w:val="22"/>
        </w:rPr>
        <w:t xml:space="preserve">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 ООО «</w:t>
      </w:r>
      <w:r>
        <w:rPr>
          <w:sz w:val="22"/>
          <w:szCs w:val="22"/>
        </w:rPr>
        <w:t>СААБО</w:t>
      </w:r>
      <w:r w:rsidRPr="000211E5">
        <w:rPr>
          <w:sz w:val="22"/>
          <w:szCs w:val="22"/>
        </w:rPr>
        <w:t xml:space="preserve">»:   </w:t>
      </w:r>
      <w:r w:rsidRPr="0042146D">
        <w:rPr>
          <w:b/>
          <w:bCs/>
          <w:color w:val="000000" w:themeColor="text1"/>
          <w:sz w:val="22"/>
          <w:szCs w:val="22"/>
        </w:rPr>
        <w:t>Лот №</w:t>
      </w:r>
      <w:r w:rsidR="00D63CE5">
        <w:rPr>
          <w:b/>
          <w:bCs/>
          <w:color w:val="000000" w:themeColor="text1"/>
          <w:sz w:val="22"/>
          <w:szCs w:val="22"/>
        </w:rPr>
        <w:t>2</w:t>
      </w:r>
      <w:r w:rsidRPr="0042146D">
        <w:rPr>
          <w:color w:val="000000" w:themeColor="text1"/>
          <w:sz w:val="22"/>
          <w:szCs w:val="22"/>
        </w:rPr>
        <w:t xml:space="preserve">: </w:t>
      </w:r>
      <w:r w:rsidR="0042146D" w:rsidRPr="0042146D">
        <w:rPr>
          <w:color w:val="000000" w:themeColor="text1"/>
          <w:sz w:val="22"/>
          <w:szCs w:val="22"/>
        </w:rPr>
        <w:t xml:space="preserve">Сооружение – автозаправочная станция, кадастровый номер 62:02:0020807:595, местоположение: Рязанская область, р-н Захаровский, с. Елино, назначение – нежилое, площадь  44 м2; земельный участок, кадастровый номер 62:02:0020807:418, местоположение: местоположение установлено относительно ориентира, расположенного в границах участка. Ориентир АЗС. Почтовый адрес ориентира: обл. Рязанская, р-н Захаровский, с. Елино, площадь 1100+/-1,1, категория земель: земли населенных пунктов, виды разрешенного использования: территория АЗС.   Начальная цена – </w:t>
      </w:r>
      <w:r w:rsidR="00D63CE5">
        <w:rPr>
          <w:color w:val="000000" w:themeColor="text1"/>
          <w:sz w:val="22"/>
          <w:szCs w:val="22"/>
        </w:rPr>
        <w:t>4 500 303,30</w:t>
      </w:r>
      <w:r w:rsidR="0042146D" w:rsidRPr="0042146D">
        <w:rPr>
          <w:color w:val="000000" w:themeColor="text1"/>
          <w:sz w:val="22"/>
          <w:szCs w:val="22"/>
        </w:rPr>
        <w:t xml:space="preserve"> руб.</w:t>
      </w:r>
      <w:r w:rsidR="005A7074">
        <w:rPr>
          <w:color w:val="000000" w:themeColor="text1"/>
          <w:sz w:val="22"/>
          <w:szCs w:val="22"/>
        </w:rPr>
        <w:t xml:space="preserve"> </w:t>
      </w:r>
      <w:r w:rsidRPr="000211E5">
        <w:rPr>
          <w:sz w:val="22"/>
          <w:szCs w:val="22"/>
        </w:rPr>
        <w:t xml:space="preserve">(далее по тексту «Имущество») - </w:t>
      </w:r>
      <w:proofErr w:type="gramStart"/>
      <w:r w:rsidRPr="000211E5">
        <w:rPr>
          <w:sz w:val="22"/>
          <w:szCs w:val="22"/>
        </w:rPr>
        <w:t>Претендент  перечисляет</w:t>
      </w:r>
      <w:proofErr w:type="gramEnd"/>
      <w:r w:rsidRPr="000211E5">
        <w:rPr>
          <w:sz w:val="22"/>
          <w:szCs w:val="22"/>
        </w:rPr>
        <w:t xml:space="preserve">, а  Организатор торгов принимает  задаток в сумме </w:t>
      </w:r>
      <w:r>
        <w:rPr>
          <w:sz w:val="22"/>
          <w:szCs w:val="22"/>
        </w:rPr>
        <w:t>1</w:t>
      </w:r>
      <w:r w:rsidRPr="000211E5">
        <w:rPr>
          <w:sz w:val="22"/>
          <w:szCs w:val="22"/>
        </w:rPr>
        <w:t>0 (д</w:t>
      </w:r>
      <w:r>
        <w:rPr>
          <w:sz w:val="22"/>
          <w:szCs w:val="22"/>
        </w:rPr>
        <w:t>еся</w:t>
      </w:r>
      <w:r w:rsidRPr="000211E5">
        <w:rPr>
          <w:sz w:val="22"/>
          <w:szCs w:val="22"/>
        </w:rPr>
        <w:t xml:space="preserve">ть) % от начальной </w:t>
      </w:r>
      <w:r w:rsidRPr="0042146D">
        <w:rPr>
          <w:color w:val="000000" w:themeColor="text1"/>
          <w:sz w:val="22"/>
          <w:szCs w:val="22"/>
        </w:rPr>
        <w:t xml:space="preserve">цены лота, что составляет </w:t>
      </w:r>
      <w:r w:rsidR="00D63CE5">
        <w:rPr>
          <w:b/>
        </w:rPr>
        <w:t>450 030</w:t>
      </w:r>
      <w:r w:rsidR="00D63CE5" w:rsidRPr="00835A4D">
        <w:rPr>
          <w:b/>
        </w:rPr>
        <w:t xml:space="preserve">  (</w:t>
      </w:r>
      <w:r w:rsidR="00D63CE5">
        <w:rPr>
          <w:b/>
        </w:rPr>
        <w:t>четыреста пятьдесят тысяч тридцать</w:t>
      </w:r>
      <w:r w:rsidR="00D63CE5" w:rsidRPr="00835A4D">
        <w:rPr>
          <w:b/>
        </w:rPr>
        <w:t xml:space="preserve">) руб. </w:t>
      </w:r>
      <w:r w:rsidR="001A2B91">
        <w:rPr>
          <w:b/>
        </w:rPr>
        <w:t>33 коп</w:t>
      </w:r>
      <w:r w:rsidR="00A70936">
        <w:rPr>
          <w:b/>
        </w:rPr>
        <w:t>.</w:t>
      </w:r>
    </w:p>
    <w:p w14:paraId="5B436AB6" w14:textId="77777777" w:rsidR="003F3F58" w:rsidRPr="00B94734" w:rsidRDefault="003F3F58" w:rsidP="003F3F58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B94734">
        <w:rPr>
          <w:rFonts w:ascii="Times New Roman" w:hAnsi="Times New Roman" w:cs="Times New Roman"/>
          <w:sz w:val="22"/>
          <w:szCs w:val="22"/>
        </w:rPr>
        <w:t xml:space="preserve">1.2. Указанный задаток </w:t>
      </w:r>
      <w:proofErr w:type="gramStart"/>
      <w:r w:rsidRPr="00B94734">
        <w:rPr>
          <w:rFonts w:ascii="Times New Roman" w:hAnsi="Times New Roman" w:cs="Times New Roman"/>
          <w:sz w:val="22"/>
          <w:szCs w:val="22"/>
        </w:rPr>
        <w:t>вносится  Претендентом</w:t>
      </w:r>
      <w:proofErr w:type="gramEnd"/>
      <w:r w:rsidRPr="00B94734">
        <w:rPr>
          <w:rFonts w:ascii="Times New Roman" w:hAnsi="Times New Roman" w:cs="Times New Roman"/>
          <w:sz w:val="22"/>
          <w:szCs w:val="22"/>
        </w:rPr>
        <w:t xml:space="preserve">  в  качестве  обеспечения обязательств  по  оплате  имущества, указанного  в  п. 1.1. настоящего Договора, по реквизитам:</w:t>
      </w:r>
    </w:p>
    <w:p w14:paraId="0BD51E07" w14:textId="6252852C" w:rsidR="003F3F58" w:rsidRPr="003F3F58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3F3F58">
        <w:rPr>
          <w:rFonts w:ascii="Times New Roman" w:hAnsi="Times New Roman" w:cs="Times New Roman"/>
        </w:rPr>
        <w:t>ООО «СААБО» ИНН 6208009726, КПП 620801001, р/с 40702810458000002732 в Рязанском РФ АО «Россельхозбанк», БИК 046126793, к/с 30101810900000000793, назначение платежа - «Задаток за лот №</w:t>
      </w:r>
      <w:r>
        <w:rPr>
          <w:rFonts w:ascii="Times New Roman" w:hAnsi="Times New Roman" w:cs="Times New Roman"/>
        </w:rPr>
        <w:t>3</w:t>
      </w:r>
      <w:r w:rsidRPr="003F3F58">
        <w:rPr>
          <w:rFonts w:ascii="Times New Roman" w:hAnsi="Times New Roman" w:cs="Times New Roman"/>
        </w:rPr>
        <w:t>, дело о банкротстве № А54-7642/2016»</w:t>
      </w:r>
    </w:p>
    <w:p w14:paraId="6FC5CEBA" w14:textId="77777777" w:rsidR="003F3F58" w:rsidRPr="00897148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1298A2E5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4ADDF45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2.1. </w:t>
      </w:r>
      <w:r w:rsidRPr="000211E5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Pr="000211E5">
          <w:rPr>
            <w:rFonts w:ascii="Times New Roman" w:hAnsi="Times New Roman" w:cs="Times New Roman"/>
            <w:b/>
          </w:rPr>
          <w:t>п. 1.1.</w:t>
        </w:r>
      </w:hyperlink>
      <w:r w:rsidRPr="000211E5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торгов  </w:t>
      </w:r>
      <w:r w:rsidRPr="000211E5">
        <w:rPr>
          <w:rFonts w:ascii="Times New Roman" w:eastAsia="Calibri" w:hAnsi="Times New Roman" w:cs="Times New Roman"/>
          <w:b/>
          <w:spacing w:val="-2"/>
        </w:rPr>
        <w:t xml:space="preserve">в срок, обеспечивающий его поступление до </w:t>
      </w:r>
      <w:r w:rsidRPr="000211E5">
        <w:rPr>
          <w:rFonts w:ascii="Times New Roman" w:hAnsi="Times New Roman" w:cs="Times New Roman"/>
          <w:b/>
          <w:spacing w:val="-2"/>
        </w:rPr>
        <w:t xml:space="preserve">времени </w:t>
      </w:r>
      <w:r w:rsidRPr="00B94734">
        <w:rPr>
          <w:rFonts w:ascii="Times New Roman" w:hAnsi="Times New Roman" w:cs="Times New Roman"/>
          <w:b/>
          <w:bCs/>
          <w:spacing w:val="-2"/>
        </w:rPr>
        <w:t>даты окончания срока приема заявок</w:t>
      </w:r>
      <w:r w:rsidRPr="000211E5">
        <w:rPr>
          <w:rFonts w:ascii="Times New Roman" w:eastAsia="Calibri" w:hAnsi="Times New Roman" w:cs="Times New Roman"/>
          <w:b/>
          <w:spacing w:val="-2"/>
        </w:rPr>
        <w:t>.</w:t>
      </w:r>
      <w:r w:rsidRPr="000211E5">
        <w:rPr>
          <w:rFonts w:ascii="Times New Roman" w:hAnsi="Times New Roman" w:cs="Times New Roman"/>
        </w:rPr>
        <w:t xml:space="preserve"> Задаток считается внесенным с даты поступления всей суммы задатка на счет Организатора торгов (</w:t>
      </w:r>
      <w:r w:rsidRPr="000211E5">
        <w:rPr>
          <w:rFonts w:ascii="Times New Roman" w:hAnsi="Times New Roman" w:cs="Times New Roman"/>
          <w:spacing w:val="-4"/>
        </w:rPr>
        <w:t xml:space="preserve">Документом, подтверждающим поступление задатка, является выписка со счета, предоставляемая банком </w:t>
      </w:r>
      <w:r>
        <w:rPr>
          <w:rFonts w:ascii="Times New Roman" w:hAnsi="Times New Roman" w:cs="Times New Roman"/>
          <w:spacing w:val="-4"/>
        </w:rPr>
        <w:t>О</w:t>
      </w:r>
      <w:r w:rsidRPr="000211E5">
        <w:rPr>
          <w:rFonts w:ascii="Times New Roman" w:hAnsi="Times New Roman" w:cs="Times New Roman"/>
          <w:spacing w:val="-4"/>
        </w:rPr>
        <w:t>рганизатору торгов.</w:t>
      </w:r>
      <w:r w:rsidRPr="000211E5">
        <w:rPr>
          <w:rFonts w:ascii="Times New Roman" w:hAnsi="Times New Roman" w:cs="Times New Roman"/>
        </w:rPr>
        <w:t>).</w:t>
      </w:r>
    </w:p>
    <w:p w14:paraId="1D5B16C3" w14:textId="77777777" w:rsidR="003F3F58" w:rsidRPr="000211E5" w:rsidRDefault="003F3F58" w:rsidP="003F3F58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0211E5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0211E5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0211E5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A84EF43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68DBAE8F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EC4A041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6844C490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3135B82F" w14:textId="77777777" w:rsidR="003F3F58" w:rsidRDefault="003F3F58" w:rsidP="003F3F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4E79DD1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lastRenderedPageBreak/>
        <w:t>3. Возврат денежных средств</w:t>
      </w:r>
    </w:p>
    <w:p w14:paraId="749E4459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торгов обязуется возвратить поступившую на его </w:t>
      </w:r>
      <w:proofErr w:type="gramStart"/>
      <w:r w:rsidRPr="000211E5">
        <w:rPr>
          <w:rFonts w:ascii="Times New Roman" w:hAnsi="Times New Roman" w:cs="Times New Roman"/>
        </w:rPr>
        <w:t>счет  сумму</w:t>
      </w:r>
      <w:proofErr w:type="gramEnd"/>
      <w:r w:rsidRPr="000211E5">
        <w:rPr>
          <w:rFonts w:ascii="Times New Roman" w:hAnsi="Times New Roman" w:cs="Times New Roman"/>
        </w:rPr>
        <w:t xml:space="preserve">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76B0FA0C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торгов обязуется возвратить поступившую на его счет </w:t>
      </w:r>
      <w:proofErr w:type="gramStart"/>
      <w:r w:rsidRPr="000211E5">
        <w:rPr>
          <w:rFonts w:ascii="Times New Roman" w:hAnsi="Times New Roman" w:cs="Times New Roman"/>
        </w:rPr>
        <w:t>сумму  задатка</w:t>
      </w:r>
      <w:proofErr w:type="gramEnd"/>
      <w:r w:rsidRPr="000211E5">
        <w:rPr>
          <w:rFonts w:ascii="Times New Roman" w:hAnsi="Times New Roman" w:cs="Times New Roman"/>
        </w:rPr>
        <w:t xml:space="preserve">  указанным  в п. 2.3.  способом  в  течение  5 (Пяти)  рабочих  дней  с  даты подписания протокола о результатах проведения торгов.</w:t>
      </w:r>
    </w:p>
    <w:p w14:paraId="7E7597F7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3.3. В </w:t>
      </w:r>
      <w:proofErr w:type="gramStart"/>
      <w:r w:rsidRPr="000211E5">
        <w:rPr>
          <w:rFonts w:ascii="Times New Roman" w:hAnsi="Times New Roman" w:cs="Times New Roman"/>
        </w:rPr>
        <w:t>случае  отзыва</w:t>
      </w:r>
      <w:proofErr w:type="gramEnd"/>
      <w:r w:rsidRPr="000211E5">
        <w:rPr>
          <w:rFonts w:ascii="Times New Roman" w:hAnsi="Times New Roman" w:cs="Times New Roman"/>
        </w:rPr>
        <w:t xml:space="preserve">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0053D772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3.4.</w:t>
      </w:r>
      <w:r w:rsidRPr="000211E5">
        <w:rPr>
          <w:rFonts w:ascii="Times New Roman" w:hAnsi="Times New Roman" w:cs="Times New Roman"/>
          <w:b/>
          <w:bCs/>
        </w:rPr>
        <w:t> </w:t>
      </w:r>
      <w:r w:rsidRPr="000211E5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0211E5">
        <w:rPr>
          <w:rFonts w:ascii="Times New Roman" w:hAnsi="Times New Roman" w:cs="Times New Roman"/>
        </w:rPr>
        <w:t>победителем  торгов</w:t>
      </w:r>
      <w:proofErr w:type="gramEnd"/>
      <w:r w:rsidRPr="000211E5">
        <w:rPr>
          <w:rFonts w:ascii="Times New Roman" w:hAnsi="Times New Roman" w:cs="Times New Roman"/>
        </w:rPr>
        <w:t>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2B7CD581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6F178C54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3.6. В случае признания торгов несостоявшимися, по причинам, не зависящим от Претендента, Организатор торгов обязуется возвратить поступившую на </w:t>
      </w:r>
      <w:proofErr w:type="gramStart"/>
      <w:r w:rsidRPr="000211E5">
        <w:rPr>
          <w:rFonts w:ascii="Times New Roman" w:hAnsi="Times New Roman" w:cs="Times New Roman"/>
        </w:rPr>
        <w:t>его  счет</w:t>
      </w:r>
      <w:proofErr w:type="gramEnd"/>
      <w:r w:rsidRPr="000211E5">
        <w:rPr>
          <w:rFonts w:ascii="Times New Roman" w:hAnsi="Times New Roman" w:cs="Times New Roman"/>
        </w:rPr>
        <w:t xml:space="preserve">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56F7244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с даты принятия </w:t>
      </w:r>
      <w:proofErr w:type="gramStart"/>
      <w:r w:rsidRPr="000211E5">
        <w:rPr>
          <w:rFonts w:ascii="Times New Roman" w:hAnsi="Times New Roman" w:cs="Times New Roman"/>
        </w:rPr>
        <w:t>решения  об</w:t>
      </w:r>
      <w:proofErr w:type="gramEnd"/>
      <w:r w:rsidRPr="000211E5">
        <w:rPr>
          <w:rFonts w:ascii="Times New Roman" w:hAnsi="Times New Roman" w:cs="Times New Roman"/>
        </w:rPr>
        <w:t xml:space="preserve">  отмене торгов возвратить поступившую на  его  счет  сумму  задатка  указанным  в п. 2.3. способом.</w:t>
      </w:r>
    </w:p>
    <w:p w14:paraId="4F7F8F5E" w14:textId="77777777" w:rsidR="003F3F58" w:rsidRPr="00897148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6BABDBF1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3B21A1BD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446ACCD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65FDF7A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70D5590" w14:textId="77777777" w:rsidR="003F3F58" w:rsidRPr="00897148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14:paraId="35985419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FDF144E" w14:textId="77777777" w:rsidR="003F3F58" w:rsidRPr="00897148" w:rsidRDefault="003F3F58" w:rsidP="003F3F58">
      <w:pPr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8423C4">
        <w:rPr>
          <w:rFonts w:ascii="Times New Roman" w:hAnsi="Times New Roman" w:cs="Times New Roman"/>
        </w:rPr>
        <w:t>Организатор: Общество с ограниченной ответственностью «СААБО»: ИНН 6208009726,</w:t>
      </w:r>
      <w:r w:rsidRPr="00897148">
        <w:rPr>
          <w:rFonts w:ascii="Times New Roman" w:hAnsi="Times New Roman" w:cs="Times New Roman"/>
        </w:rPr>
        <w:t xml:space="preserve"> ОГРН</w:t>
      </w:r>
      <w:r>
        <w:rPr>
          <w:rFonts w:ascii="Times New Roman" w:hAnsi="Times New Roman" w:cs="Times New Roman"/>
        </w:rPr>
        <w:t> </w:t>
      </w:r>
      <w:r w:rsidRPr="00897148">
        <w:rPr>
          <w:rFonts w:ascii="Times New Roman" w:hAnsi="Times New Roman" w:cs="Times New Roman"/>
        </w:rPr>
        <w:t xml:space="preserve">1086219000108, 391710, Рязанская область, Михайловский район, г. Михайлов, ул. Подгорная, д. 22.  </w:t>
      </w:r>
    </w:p>
    <w:p w14:paraId="1C1ACA48" w14:textId="77777777" w:rsidR="003F3F58" w:rsidRPr="002E20F0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ACEECBE" w14:textId="77777777" w:rsidR="003F3F58" w:rsidRPr="002E20F0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2E20F0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7F5D24E3" w14:textId="77777777" w:rsidR="003F3F58" w:rsidRPr="002E20F0" w:rsidRDefault="003F3F58" w:rsidP="003F3F58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35D1FF0" w14:textId="77777777" w:rsidR="003F3F58" w:rsidRPr="002E20F0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E20F0">
        <w:rPr>
          <w:rFonts w:ascii="Times New Roman" w:hAnsi="Times New Roman" w:cs="Times New Roman"/>
        </w:rPr>
        <w:t>Организатор торгов:</w:t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  <w:t xml:space="preserve">    Претендент: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F3F58" w:rsidRPr="002E20F0" w14:paraId="0A866503" w14:textId="77777777" w:rsidTr="003B0811">
        <w:trPr>
          <w:trHeight w:val="2918"/>
        </w:trPr>
        <w:tc>
          <w:tcPr>
            <w:tcW w:w="5812" w:type="dxa"/>
            <w:shd w:val="clear" w:color="auto" w:fill="FFFFFF"/>
          </w:tcPr>
          <w:p w14:paraId="169EFD40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E20F0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6C664987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E20F0">
              <w:rPr>
                <w:rFonts w:ascii="Times New Roman" w:hAnsi="Times New Roman"/>
                <w:sz w:val="22"/>
                <w:szCs w:val="22"/>
              </w:rPr>
              <w:t>ООО «</w:t>
            </w:r>
            <w:r>
              <w:rPr>
                <w:rFonts w:ascii="Times New Roman" w:hAnsi="Times New Roman"/>
                <w:sz w:val="22"/>
                <w:szCs w:val="22"/>
              </w:rPr>
              <w:t>СААБО</w:t>
            </w:r>
            <w:r w:rsidRPr="002E20F0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B1FB29C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A13DA2B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E20F0">
              <w:rPr>
                <w:rFonts w:ascii="Times New Roman" w:hAnsi="Times New Roman"/>
                <w:sz w:val="22"/>
                <w:szCs w:val="22"/>
              </w:rPr>
              <w:t>____________________ /Н.М. Оленева/</w:t>
            </w:r>
          </w:p>
        </w:tc>
        <w:tc>
          <w:tcPr>
            <w:tcW w:w="4395" w:type="dxa"/>
            <w:shd w:val="clear" w:color="auto" w:fill="FFFFFF"/>
          </w:tcPr>
          <w:p w14:paraId="66A5991B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9EF99D1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7ECCE2D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2AE79E0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E20F0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7158C589" w14:textId="77777777" w:rsidR="00433C61" w:rsidRPr="005544ED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5544E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4078132">
    <w:abstractNumId w:val="1"/>
  </w:num>
  <w:num w:numId="2" w16cid:durableId="765006519">
    <w:abstractNumId w:val="4"/>
  </w:num>
  <w:num w:numId="3" w16cid:durableId="723332003">
    <w:abstractNumId w:val="2"/>
  </w:num>
  <w:num w:numId="4" w16cid:durableId="934283506">
    <w:abstractNumId w:val="3"/>
  </w:num>
  <w:num w:numId="5" w16cid:durableId="1530532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71C"/>
    <w:rsid w:val="00003F77"/>
    <w:rsid w:val="00013450"/>
    <w:rsid w:val="00014DD2"/>
    <w:rsid w:val="000211E5"/>
    <w:rsid w:val="0002571C"/>
    <w:rsid w:val="00044EC1"/>
    <w:rsid w:val="00080ADE"/>
    <w:rsid w:val="000F6584"/>
    <w:rsid w:val="00125B1B"/>
    <w:rsid w:val="001629A6"/>
    <w:rsid w:val="0017079C"/>
    <w:rsid w:val="001A1BD4"/>
    <w:rsid w:val="001A2B91"/>
    <w:rsid w:val="001A5363"/>
    <w:rsid w:val="002203EE"/>
    <w:rsid w:val="0024538E"/>
    <w:rsid w:val="002502A5"/>
    <w:rsid w:val="0029503D"/>
    <w:rsid w:val="002A6B87"/>
    <w:rsid w:val="002E20F0"/>
    <w:rsid w:val="002E26F9"/>
    <w:rsid w:val="00323A27"/>
    <w:rsid w:val="003516A2"/>
    <w:rsid w:val="00351AD6"/>
    <w:rsid w:val="003738B4"/>
    <w:rsid w:val="003A1642"/>
    <w:rsid w:val="003F2C86"/>
    <w:rsid w:val="003F3F58"/>
    <w:rsid w:val="00410B9C"/>
    <w:rsid w:val="0041325A"/>
    <w:rsid w:val="0042146D"/>
    <w:rsid w:val="00433C61"/>
    <w:rsid w:val="00456834"/>
    <w:rsid w:val="00460928"/>
    <w:rsid w:val="0046622E"/>
    <w:rsid w:val="00496A8F"/>
    <w:rsid w:val="004D5585"/>
    <w:rsid w:val="00507035"/>
    <w:rsid w:val="00522A07"/>
    <w:rsid w:val="00546E41"/>
    <w:rsid w:val="005544ED"/>
    <w:rsid w:val="00564768"/>
    <w:rsid w:val="005A7074"/>
    <w:rsid w:val="005C3B2B"/>
    <w:rsid w:val="005D2EC1"/>
    <w:rsid w:val="005D3DB0"/>
    <w:rsid w:val="005E2D0B"/>
    <w:rsid w:val="005F1213"/>
    <w:rsid w:val="005F5BEF"/>
    <w:rsid w:val="00622229"/>
    <w:rsid w:val="0063111D"/>
    <w:rsid w:val="00633710"/>
    <w:rsid w:val="006625E4"/>
    <w:rsid w:val="00674469"/>
    <w:rsid w:val="006F5441"/>
    <w:rsid w:val="007343C3"/>
    <w:rsid w:val="00786E02"/>
    <w:rsid w:val="007B6B4D"/>
    <w:rsid w:val="007C6C80"/>
    <w:rsid w:val="007D7258"/>
    <w:rsid w:val="0080482B"/>
    <w:rsid w:val="008179A8"/>
    <w:rsid w:val="00822C91"/>
    <w:rsid w:val="00831EBB"/>
    <w:rsid w:val="0083724E"/>
    <w:rsid w:val="00841276"/>
    <w:rsid w:val="008423C4"/>
    <w:rsid w:val="00846293"/>
    <w:rsid w:val="00897148"/>
    <w:rsid w:val="00907492"/>
    <w:rsid w:val="00914CB4"/>
    <w:rsid w:val="009217D8"/>
    <w:rsid w:val="009234D0"/>
    <w:rsid w:val="009D19E0"/>
    <w:rsid w:val="009F07E6"/>
    <w:rsid w:val="00A146D0"/>
    <w:rsid w:val="00A14A7E"/>
    <w:rsid w:val="00A22FDD"/>
    <w:rsid w:val="00A40BCC"/>
    <w:rsid w:val="00A43350"/>
    <w:rsid w:val="00A552BB"/>
    <w:rsid w:val="00A70936"/>
    <w:rsid w:val="00A80EFF"/>
    <w:rsid w:val="00A84E9F"/>
    <w:rsid w:val="00AA6B77"/>
    <w:rsid w:val="00AC7D10"/>
    <w:rsid w:val="00AE039F"/>
    <w:rsid w:val="00AF0031"/>
    <w:rsid w:val="00B02A80"/>
    <w:rsid w:val="00B164FE"/>
    <w:rsid w:val="00B16FC9"/>
    <w:rsid w:val="00B6334A"/>
    <w:rsid w:val="00B84E2A"/>
    <w:rsid w:val="00B8751A"/>
    <w:rsid w:val="00B94734"/>
    <w:rsid w:val="00BD3B6B"/>
    <w:rsid w:val="00BD53F7"/>
    <w:rsid w:val="00BE6D04"/>
    <w:rsid w:val="00BF6C26"/>
    <w:rsid w:val="00C3710F"/>
    <w:rsid w:val="00C40FD5"/>
    <w:rsid w:val="00CB6B74"/>
    <w:rsid w:val="00CE180D"/>
    <w:rsid w:val="00CF0F1A"/>
    <w:rsid w:val="00CF39D9"/>
    <w:rsid w:val="00D15384"/>
    <w:rsid w:val="00D577C0"/>
    <w:rsid w:val="00D63CE5"/>
    <w:rsid w:val="00D85BBE"/>
    <w:rsid w:val="00D9665B"/>
    <w:rsid w:val="00DB2812"/>
    <w:rsid w:val="00DD7F84"/>
    <w:rsid w:val="00E12512"/>
    <w:rsid w:val="00E6357B"/>
    <w:rsid w:val="00E92E99"/>
    <w:rsid w:val="00EA1F65"/>
    <w:rsid w:val="00EA5551"/>
    <w:rsid w:val="00EA7FF1"/>
    <w:rsid w:val="00EB4F2F"/>
    <w:rsid w:val="00EC7641"/>
    <w:rsid w:val="00EF1CDC"/>
    <w:rsid w:val="00EF5E83"/>
    <w:rsid w:val="00F10445"/>
    <w:rsid w:val="00F118EF"/>
    <w:rsid w:val="00F12850"/>
    <w:rsid w:val="00F6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1FA7"/>
  <w15:docId w15:val="{032BD7EE-9B74-4074-9FFC-76620B9ED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1983</Words>
  <Characters>11306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Анна Семенюк</cp:lastModifiedBy>
  <cp:revision>11</cp:revision>
  <cp:lastPrinted>2019-11-21T10:53:00Z</cp:lastPrinted>
  <dcterms:created xsi:type="dcterms:W3CDTF">2022-07-14T09:11:00Z</dcterms:created>
  <dcterms:modified xsi:type="dcterms:W3CDTF">2022-09-08T18:30:00Z</dcterms:modified>
</cp:coreProperties>
</file>