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F1724" w:rsidRDefault="00A20C7C" w:rsidP="001F1724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"/>
          <w:sz w:val="14"/>
          <w:szCs w:val="14"/>
        </w:rPr>
        <w:t>СОГЛАШЕНИЕ О ЗАДАТКЕ</w:t>
      </w:r>
    </w:p>
    <w:p w:rsidR="004A73EA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1F1724" w:rsidRPr="001F1724">
        <w:rPr>
          <w:rFonts w:ascii="Times New Roman" w:hAnsi="Times New Roman" w:cs="Times New Roman"/>
          <w:spacing w:val="-4"/>
          <w:sz w:val="14"/>
          <w:szCs w:val="14"/>
        </w:rPr>
        <w:t>Новосибирск</w:t>
      </w:r>
      <w:r w:rsidR="006F59B4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</w:t>
      </w:r>
      <w:r w:rsidR="00781552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</w:t>
      </w:r>
      <w:r w:rsidRPr="001F1724">
        <w:rPr>
          <w:rFonts w:ascii="Times New Roman" w:hAnsi="Times New Roman" w:cs="Times New Roman"/>
          <w:sz w:val="14"/>
          <w:szCs w:val="14"/>
        </w:rPr>
        <w:t>«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Pr="001F1724">
        <w:rPr>
          <w:rFonts w:ascii="Times New Roman" w:hAnsi="Times New Roman" w:cs="Times New Roman"/>
          <w:sz w:val="14"/>
          <w:szCs w:val="14"/>
        </w:rPr>
        <w:t>»</w:t>
      </w:r>
      <w:r w:rsidR="00996C83" w:rsidRPr="001F1724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2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1F1724" w:rsidRPr="001F1724">
        <w:rPr>
          <w:rFonts w:ascii="Times New Roman" w:hAnsi="Times New Roman" w:cs="Times New Roman"/>
          <w:spacing w:val="-7"/>
          <w:sz w:val="14"/>
          <w:szCs w:val="14"/>
        </w:rPr>
        <w:t>2</w:t>
      </w:r>
      <w:r w:rsidR="0075704F" w:rsidRPr="001F1724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B3B62" w:rsidRDefault="004B3B62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1F1724" w:rsidRDefault="008013DB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 xml:space="preserve">Общество с ограниченной ответственностью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«Блок №3 Ш. «Анжерская – Южная»»</w:t>
      </w:r>
      <w:r w:rsidR="00486445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1F1724" w:rsidRPr="001F1724">
        <w:rPr>
          <w:rFonts w:ascii="Times New Roman" w:hAnsi="Times New Roman" w:cs="Times New Roman"/>
          <w:sz w:val="14"/>
          <w:szCs w:val="14"/>
        </w:rPr>
        <w:t>(ОГРН 1164250050029; ИНН/КПП 4250010680/540401001; 630108, Новосибирская область, г. Новосибирск, Площадь Труда, дом 1, офис 619)</w:t>
      </w:r>
      <w:r w:rsidR="00A20C7C" w:rsidRPr="001F1724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1F1724">
        <w:rPr>
          <w:rFonts w:ascii="Times New Roman" w:hAnsi="Times New Roman" w:cs="Times New Roman"/>
          <w:b/>
          <w:sz w:val="14"/>
          <w:szCs w:val="14"/>
        </w:rPr>
        <w:t>Шапошникова Данила Александровича, действующ</w:t>
      </w:r>
      <w:r w:rsidR="004B3B62">
        <w:rPr>
          <w:rFonts w:ascii="Times New Roman" w:hAnsi="Times New Roman" w:cs="Times New Roman"/>
          <w:b/>
          <w:sz w:val="14"/>
          <w:szCs w:val="14"/>
        </w:rPr>
        <w:t>его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 на основании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Решения Арбитражного суда Новосибирской области от 12.07.2019</w:t>
      </w:r>
      <w:r w:rsidR="001F172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по делу №</w:t>
      </w:r>
      <w:r w:rsidR="001F1724" w:rsidRPr="001F1724">
        <w:rPr>
          <w:rFonts w:ascii="Times New Roman" w:hAnsi="Times New Roman" w:cs="Times New Roman"/>
          <w:sz w:val="14"/>
          <w:szCs w:val="14"/>
        </w:rPr>
        <w:t>А45-38763/2018</w:t>
      </w:r>
      <w:r w:rsidR="00A20C7C" w:rsidRPr="001F1724">
        <w:rPr>
          <w:rFonts w:ascii="Times New Roman" w:hAnsi="Times New Roman" w:cs="Times New Roman"/>
          <w:sz w:val="14"/>
          <w:szCs w:val="14"/>
        </w:rPr>
        <w:t>,</w:t>
      </w:r>
      <w:r w:rsidR="000B28DC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1F1724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1F1724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1F1724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1F1724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1F1724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1F1724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1F1724">
        <w:rPr>
          <w:rFonts w:ascii="Times New Roman" w:hAnsi="Times New Roman" w:cs="Times New Roman"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1F1724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1F1724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«Блок №3 Ш. «Анжерская – Южная»»</w:t>
      </w:r>
      <w:r w:rsidR="001F172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1F1724">
        <w:rPr>
          <w:rFonts w:ascii="Times New Roman" w:hAnsi="Times New Roman" w:cs="Times New Roman"/>
          <w:sz w:val="14"/>
          <w:szCs w:val="14"/>
        </w:rPr>
        <w:t>_</w:t>
      </w:r>
      <w:r w:rsidR="00EF11AA" w:rsidRPr="001F1724">
        <w:rPr>
          <w:rFonts w:ascii="Times New Roman" w:hAnsi="Times New Roman" w:cs="Times New Roman"/>
          <w:sz w:val="14"/>
          <w:szCs w:val="14"/>
        </w:rPr>
        <w:t>_</w:t>
      </w:r>
      <w:r w:rsidR="00C27CBA" w:rsidRPr="001F1724">
        <w:rPr>
          <w:rFonts w:ascii="Times New Roman" w:hAnsi="Times New Roman" w:cs="Times New Roman"/>
          <w:sz w:val="14"/>
          <w:szCs w:val="14"/>
        </w:rPr>
        <w:t>_</w:t>
      </w:r>
      <w:r w:rsidRPr="001F1724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1F1724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1F1724">
        <w:rPr>
          <w:rFonts w:ascii="Times New Roman" w:hAnsi="Times New Roman" w:cs="Times New Roman"/>
          <w:sz w:val="14"/>
          <w:szCs w:val="14"/>
        </w:rPr>
        <w:t>» принимает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1F1724">
        <w:rPr>
          <w:rFonts w:ascii="Times New Roman" w:hAnsi="Times New Roman" w:cs="Times New Roman"/>
          <w:sz w:val="14"/>
          <w:szCs w:val="14"/>
        </w:rPr>
        <w:t>могу</w:t>
      </w:r>
      <w:r w:rsidR="003D0F51" w:rsidRPr="001F1724">
        <w:rPr>
          <w:rFonts w:ascii="Times New Roman" w:hAnsi="Times New Roman" w:cs="Times New Roman"/>
          <w:sz w:val="14"/>
          <w:szCs w:val="14"/>
        </w:rPr>
        <w:t>т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1F1724">
        <w:rPr>
          <w:rFonts w:ascii="Times New Roman" w:hAnsi="Times New Roman" w:cs="Times New Roman"/>
          <w:sz w:val="14"/>
          <w:szCs w:val="14"/>
        </w:rPr>
        <w:t>О</w:t>
      </w:r>
      <w:r w:rsidRPr="001F1724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е</w:t>
      </w:r>
      <w:r w:rsidRPr="001F1724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1F1724" w:rsidRDefault="00416F6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1.3. С</w:t>
      </w:r>
      <w:r w:rsidR="001C593F" w:rsidRPr="001F1724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1F1724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1F1724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1F1724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1F1724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1F1724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1F1724" w:rsidRDefault="003D0F51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F1724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1F1724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1F1724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1F1724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1F1724">
        <w:rPr>
          <w:rFonts w:ascii="Times New Roman" w:hAnsi="Times New Roman" w:cs="Times New Roman"/>
          <w:sz w:val="14"/>
          <w:szCs w:val="14"/>
        </w:rPr>
        <w:t>.</w:t>
      </w:r>
    </w:p>
    <w:p w:rsidR="00D91AA7" w:rsidRPr="001F1724" w:rsidRDefault="003D0F51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1F1724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1F1724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1F1724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1F1724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1F1724" w:rsidRDefault="00D23988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1F1724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1F1724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1F1724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1F1724">
        <w:rPr>
          <w:rFonts w:ascii="Times New Roman" w:hAnsi="Times New Roman" w:cs="Times New Roman"/>
          <w:sz w:val="14"/>
          <w:szCs w:val="14"/>
        </w:rPr>
        <w:t>ы</w:t>
      </w:r>
      <w:r w:rsidR="00996C83" w:rsidRPr="001F1724">
        <w:rPr>
          <w:rFonts w:ascii="Times New Roman" w:hAnsi="Times New Roman" w:cs="Times New Roman"/>
          <w:sz w:val="14"/>
          <w:szCs w:val="14"/>
        </w:rPr>
        <w:t>й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1F1724">
        <w:rPr>
          <w:rFonts w:ascii="Times New Roman" w:hAnsi="Times New Roman" w:cs="Times New Roman"/>
          <w:sz w:val="14"/>
          <w:szCs w:val="14"/>
        </w:rPr>
        <w:t>,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1F1724" w:rsidRPr="001F1724" w:rsidRDefault="001F1724" w:rsidP="001F1724">
      <w:pPr>
        <w:pStyle w:val="a4"/>
        <w:suppressAutoHyphens/>
        <w:ind w:firstLine="539"/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</w:pPr>
      <w:r w:rsidRPr="001F1724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</w:p>
    <w:p w:rsidR="001F1724" w:rsidRPr="001F1724" w:rsidRDefault="001F1724" w:rsidP="001F1724">
      <w:pPr>
        <w:pStyle w:val="a4"/>
        <w:suppressAutoHyphens/>
        <w:ind w:firstLine="539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«Блок №3 Ш. «Анжерская – Южная»»</w:t>
      </w:r>
      <w:r w:rsidRPr="001F1724">
        <w:rPr>
          <w:rFonts w:ascii="Times New Roman" w:hAnsi="Times New Roman" w:cs="Times New Roman"/>
          <w:sz w:val="14"/>
          <w:szCs w:val="14"/>
        </w:rPr>
        <w:t xml:space="preserve"> (ОГРН 1164250050029; ИНН/КПП 4250010680/540401001; 630108, Новосибирская область, г. Новосибирск, Площадь Труда, дом 1, офис 619),</w:t>
      </w:r>
    </w:p>
    <w:p w:rsidR="00240678" w:rsidRPr="00240678" w:rsidRDefault="00240678" w:rsidP="00240678">
      <w:pPr>
        <w:pStyle w:val="a4"/>
        <w:suppressAutoHyphens/>
        <w:spacing w:after="120"/>
        <w:ind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240678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Р/С </w:t>
      </w:r>
      <w:r w:rsidRPr="00240678">
        <w:rPr>
          <w:rFonts w:ascii="Times New Roman" w:hAnsi="Times New Roman" w:cs="Times New Roman"/>
          <w:b/>
          <w:sz w:val="14"/>
          <w:szCs w:val="14"/>
        </w:rPr>
        <w:t>40702.810.0.26000027202</w:t>
      </w:r>
      <w:r w:rsidRPr="00240678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в ПАО «Сбербанк России»</w:t>
      </w:r>
      <w:r w:rsidRPr="00240678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Кемеровское отделение 8615/0456 (650000, г. Кемерово, пр-т. Октябрьский, д. 53) ИНН/КПП 7707083893/420502002; БИК 043207612; К/С 30101810200000000612.</w:t>
      </w:r>
    </w:p>
    <w:p w:rsidR="00E621B2" w:rsidRPr="001F1724" w:rsidRDefault="00D91AA7" w:rsidP="001F1724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1F1724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1F1724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1F1724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1F1724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1F1724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1F1724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1F1724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1F1724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1F1724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2.2. Задаток считается внесенным</w:t>
      </w:r>
      <w:bookmarkStart w:id="0" w:name="_GoBack"/>
      <w:bookmarkEnd w:id="0"/>
      <w:r w:rsidRPr="001F1724">
        <w:rPr>
          <w:rFonts w:ascii="Times New Roman" w:hAnsi="Times New Roman" w:cs="Times New Roman"/>
          <w:sz w:val="14"/>
          <w:szCs w:val="14"/>
        </w:rPr>
        <w:t xml:space="preserve">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1F1724" w:rsidRDefault="004A73EA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Продавца</w:t>
      </w:r>
      <w:r w:rsidRPr="001F1724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1F1724" w:rsidRDefault="00D23988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1F1724" w:rsidRDefault="00E621B2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1F1724">
        <w:rPr>
          <w:rFonts w:ascii="Times New Roman" w:hAnsi="Times New Roman" w:cs="Times New Roman"/>
          <w:sz w:val="14"/>
          <w:szCs w:val="14"/>
        </w:rPr>
        <w:t>5 (пяти</w:t>
      </w:r>
      <w:r w:rsidRPr="001F1724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1F1724">
        <w:rPr>
          <w:rFonts w:ascii="Times New Roman" w:hAnsi="Times New Roman" w:cs="Times New Roman"/>
          <w:sz w:val="14"/>
          <w:szCs w:val="14"/>
        </w:rPr>
        <w:t>, когда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1F1724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- торг</w:t>
      </w:r>
      <w:r w:rsidR="00CC64FD" w:rsidRPr="001F1724">
        <w:rPr>
          <w:rFonts w:ascii="Times New Roman" w:hAnsi="Times New Roman" w:cs="Times New Roman"/>
          <w:sz w:val="14"/>
          <w:szCs w:val="14"/>
        </w:rPr>
        <w:t>и признаны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1F1724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1F1724">
        <w:rPr>
          <w:rFonts w:ascii="Times New Roman" w:hAnsi="Times New Roman" w:cs="Times New Roman"/>
          <w:sz w:val="14"/>
          <w:szCs w:val="14"/>
        </w:rPr>
        <w:t>торги отмен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1F1724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1F1724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1F1724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1F1724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1F1724" w:rsidRDefault="00D2398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1F1724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1F1724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1F1724">
        <w:rPr>
          <w:rFonts w:ascii="Times New Roman" w:hAnsi="Times New Roman" w:cs="Times New Roman"/>
          <w:bCs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1F1724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3.</w:t>
      </w:r>
      <w:r w:rsidR="00D23988" w:rsidRPr="001F1724">
        <w:rPr>
          <w:rFonts w:ascii="Times New Roman" w:hAnsi="Times New Roman" w:cs="Times New Roman"/>
          <w:sz w:val="14"/>
          <w:szCs w:val="14"/>
        </w:rPr>
        <w:t>4</w:t>
      </w:r>
      <w:r w:rsidRPr="001F1724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1F1724" w:rsidRDefault="004A73EA" w:rsidP="001F172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1F1724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1F1724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1F1724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1F1724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1F1724" w:rsidRDefault="004A73EA" w:rsidP="001F1724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1F1724" w:rsidRDefault="00CC64FD" w:rsidP="001F1724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5.1.</w:t>
      </w:r>
      <w:r w:rsidR="00781552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1F1724">
        <w:rPr>
          <w:rFonts w:ascii="Times New Roman" w:hAnsi="Times New Roman" w:cs="Times New Roman"/>
          <w:sz w:val="14"/>
          <w:szCs w:val="14"/>
        </w:rPr>
        <w:t>а</w:t>
      </w:r>
      <w:r w:rsidR="004A73EA" w:rsidRPr="001F1724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1F1724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1F1724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1F1724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1F1724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1F1724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F1724" w:rsidRDefault="004A73EA" w:rsidP="001F172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1F1724" w:rsidTr="00996C83">
        <w:tc>
          <w:tcPr>
            <w:tcW w:w="5176" w:type="dxa"/>
          </w:tcPr>
          <w:p w:rsidR="00CC64FD" w:rsidRPr="001F1724" w:rsidRDefault="00A5771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1F1724" w:rsidRDefault="000E5D54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1F1724" w:rsidRDefault="00416F68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1F1724" w:rsidRDefault="00B350B5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1F1724" w:rsidRDefault="00B350B5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1F1724" w:rsidTr="00996C83">
        <w:tc>
          <w:tcPr>
            <w:tcW w:w="5176" w:type="dxa"/>
          </w:tcPr>
          <w:p w:rsidR="00CC64FD" w:rsidRPr="001F1724" w:rsidRDefault="00CC64F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1F1724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A5771D" w:rsidP="001F17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1F1724" w:rsidRDefault="006F59B4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1F1724" w:rsidRDefault="00996C83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1F1724" w:rsidRDefault="004A73EA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1F1724" w:rsidRDefault="004A73EA" w:rsidP="001F1724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1F1724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04" w:rsidRDefault="00712204" w:rsidP="007F6CCB">
      <w:r>
        <w:separator/>
      </w:r>
    </w:p>
  </w:endnote>
  <w:endnote w:type="continuationSeparator" w:id="0">
    <w:p w:rsidR="00712204" w:rsidRDefault="00712204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04" w:rsidRDefault="00712204" w:rsidP="007F6CCB">
      <w:r>
        <w:separator/>
      </w:r>
    </w:p>
  </w:footnote>
  <w:footnote w:type="continuationSeparator" w:id="0">
    <w:p w:rsidR="00712204" w:rsidRDefault="00712204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1F1724"/>
    <w:rsid w:val="00240678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6022C"/>
    <w:rsid w:val="004850F7"/>
    <w:rsid w:val="00486445"/>
    <w:rsid w:val="00492C1C"/>
    <w:rsid w:val="004A7197"/>
    <w:rsid w:val="004A73EA"/>
    <w:rsid w:val="004B3B62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2204"/>
    <w:rsid w:val="0071534A"/>
    <w:rsid w:val="00743544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6211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1F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9</cp:revision>
  <cp:lastPrinted>2015-01-26T08:55:00Z</cp:lastPrinted>
  <dcterms:created xsi:type="dcterms:W3CDTF">2017-12-24T23:04:00Z</dcterms:created>
  <dcterms:modified xsi:type="dcterms:W3CDTF">2020-09-21T11:25:00Z</dcterms:modified>
</cp:coreProperties>
</file>