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3CFEA50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9B39FE">
        <w:rPr>
          <w:rFonts w:ascii="Times New Roman CYR" w:hAnsi="Times New Roman CYR" w:cs="Times New Roman CYR"/>
          <w:b/>
          <w:bCs/>
        </w:rPr>
        <w:t>№1/_</w:t>
      </w:r>
    </w:p>
    <w:p w14:paraId="6B53ED9C" w14:textId="7B8CC9B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9B39FE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1F17CF17" w14:textId="3EAE2869" w:rsidR="001629A6" w:rsidRPr="000A2F4F" w:rsidRDefault="000A2F4F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r w:rsidRPr="000A2F4F">
        <w:rPr>
          <w:rFonts w:ascii="Times New Roman" w:hAnsi="Times New Roman" w:cs="Times New Roman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</w:t>
      </w:r>
      <w:r w:rsidR="001629A6" w:rsidRPr="000A2F4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  <w:b/>
          <w:bCs/>
        </w:rPr>
        <w:t>1. Предмет договора</w:t>
      </w:r>
    </w:p>
    <w:p w14:paraId="1C7880C1" w14:textId="5B366E56" w:rsidR="007644CC" w:rsidRPr="000A2F4F" w:rsidRDefault="0002571C" w:rsidP="000A2F4F">
      <w:pPr>
        <w:pStyle w:val="a6"/>
        <w:ind w:firstLine="567"/>
        <w:jc w:val="both"/>
        <w:rPr>
          <w:sz w:val="22"/>
          <w:szCs w:val="22"/>
        </w:rPr>
      </w:pPr>
      <w:r w:rsidRPr="000A2F4F">
        <w:rPr>
          <w:sz w:val="22"/>
          <w:szCs w:val="22"/>
        </w:rPr>
        <w:t xml:space="preserve">1.1. Для участия </w:t>
      </w:r>
      <w:r w:rsidR="00AA6B77" w:rsidRPr="000A2F4F">
        <w:rPr>
          <w:sz w:val="22"/>
          <w:szCs w:val="22"/>
        </w:rPr>
        <w:t xml:space="preserve">в </w:t>
      </w:r>
      <w:r w:rsidR="00FB2B87" w:rsidRPr="000A2F4F">
        <w:rPr>
          <w:b/>
          <w:bCs/>
          <w:sz w:val="22"/>
          <w:szCs w:val="22"/>
        </w:rPr>
        <w:t xml:space="preserve"> </w:t>
      </w:r>
      <w:r w:rsidR="00AA6B77" w:rsidRPr="000A2F4F">
        <w:rPr>
          <w:b/>
          <w:bCs/>
          <w:sz w:val="22"/>
          <w:szCs w:val="22"/>
        </w:rPr>
        <w:t xml:space="preserve">открытых торгах в форме </w:t>
      </w:r>
      <w:r w:rsidR="000A0A08" w:rsidRPr="000A2F4F">
        <w:rPr>
          <w:b/>
          <w:bCs/>
          <w:sz w:val="22"/>
          <w:szCs w:val="22"/>
        </w:rPr>
        <w:t>публичного предложения</w:t>
      </w:r>
      <w:r w:rsidR="00AA6B77" w:rsidRPr="000A2F4F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A0A08" w:rsidRPr="000A2F4F">
        <w:rPr>
          <w:sz w:val="22"/>
          <w:szCs w:val="22"/>
        </w:rPr>
        <w:t>за</w:t>
      </w:r>
      <w:r w:rsidR="00AA6B77" w:rsidRPr="000A2F4F">
        <w:rPr>
          <w:sz w:val="22"/>
          <w:szCs w:val="22"/>
        </w:rPr>
        <w:t>крытой формой представления предложений о</w:t>
      </w:r>
      <w:r w:rsidR="009D19E0" w:rsidRPr="000A2F4F">
        <w:rPr>
          <w:sz w:val="22"/>
          <w:szCs w:val="22"/>
        </w:rPr>
        <w:t xml:space="preserve"> цене, по продаже </w:t>
      </w:r>
      <w:r w:rsidR="00622229" w:rsidRPr="000A2F4F">
        <w:rPr>
          <w:sz w:val="22"/>
          <w:szCs w:val="22"/>
        </w:rPr>
        <w:t xml:space="preserve">следующего </w:t>
      </w:r>
      <w:r w:rsidR="009D19E0" w:rsidRPr="000A2F4F">
        <w:rPr>
          <w:sz w:val="22"/>
          <w:szCs w:val="22"/>
        </w:rPr>
        <w:t>имуществ</w:t>
      </w:r>
      <w:proofErr w:type="gramStart"/>
      <w:r w:rsidR="009D19E0" w:rsidRPr="000A2F4F">
        <w:rPr>
          <w:sz w:val="22"/>
          <w:szCs w:val="22"/>
        </w:rPr>
        <w:t xml:space="preserve">а </w:t>
      </w:r>
      <w:r w:rsidR="002E26F9" w:rsidRPr="000A2F4F">
        <w:rPr>
          <w:sz w:val="22"/>
          <w:szCs w:val="22"/>
        </w:rPr>
        <w:t>ООО</w:t>
      </w:r>
      <w:proofErr w:type="gramEnd"/>
      <w:r w:rsidR="002E26F9" w:rsidRPr="000A2F4F">
        <w:rPr>
          <w:sz w:val="22"/>
          <w:szCs w:val="22"/>
        </w:rPr>
        <w:t xml:space="preserve"> «</w:t>
      </w:r>
      <w:proofErr w:type="spellStart"/>
      <w:r w:rsidR="000A2F4F" w:rsidRPr="000A2F4F">
        <w:rPr>
          <w:sz w:val="22"/>
          <w:szCs w:val="22"/>
        </w:rPr>
        <w:t>СтройПрогресс</w:t>
      </w:r>
      <w:proofErr w:type="spellEnd"/>
      <w:r w:rsidR="00CF39D9" w:rsidRPr="000A2F4F">
        <w:rPr>
          <w:sz w:val="22"/>
          <w:szCs w:val="22"/>
        </w:rPr>
        <w:t xml:space="preserve">»: </w:t>
      </w:r>
    </w:p>
    <w:p w14:paraId="40964EF7" w14:textId="61602C99" w:rsidR="000A2F4F" w:rsidRPr="000A2F4F" w:rsidRDefault="009B39FE" w:rsidP="000A2F4F">
      <w:pPr>
        <w:spacing w:before="0" w:after="0" w:afterAutospacing="0"/>
        <w:ind w:firstLine="567"/>
        <w:jc w:val="both"/>
        <w:rPr>
          <w:rFonts w:ascii="Times New Roman" w:hAnsi="Times New Roman" w:cs="Times New Roman"/>
          <w:bCs/>
        </w:rPr>
      </w:pPr>
      <w:r w:rsidRPr="000A2F4F">
        <w:rPr>
          <w:rFonts w:ascii="Times New Roman" w:hAnsi="Times New Roman" w:cs="Times New Roman"/>
          <w:b/>
          <w:bCs/>
        </w:rPr>
        <w:t>Лот №1.</w:t>
      </w:r>
      <w:r w:rsidRPr="000A2F4F">
        <w:rPr>
          <w:rFonts w:ascii="Times New Roman" w:hAnsi="Times New Roman" w:cs="Times New Roman"/>
          <w:bCs/>
        </w:rPr>
        <w:t xml:space="preserve"> </w:t>
      </w:r>
      <w:r w:rsidR="000A2F4F" w:rsidRPr="000A2F4F">
        <w:rPr>
          <w:rFonts w:ascii="Times New Roman" w:hAnsi="Times New Roman" w:cs="Times New Roman"/>
          <w:bCs/>
        </w:rPr>
        <w:t xml:space="preserve">Остаток задолженности </w:t>
      </w:r>
      <w:proofErr w:type="spellStart"/>
      <w:r w:rsidR="000A2F4F" w:rsidRPr="000A2F4F">
        <w:rPr>
          <w:rFonts w:ascii="Times New Roman" w:hAnsi="Times New Roman" w:cs="Times New Roman"/>
          <w:bCs/>
        </w:rPr>
        <w:t>Терешенкова</w:t>
      </w:r>
      <w:proofErr w:type="spellEnd"/>
      <w:r w:rsidR="000A2F4F" w:rsidRPr="000A2F4F">
        <w:rPr>
          <w:rFonts w:ascii="Times New Roman" w:hAnsi="Times New Roman" w:cs="Times New Roman"/>
          <w:bCs/>
        </w:rPr>
        <w:t xml:space="preserve">  Александра Андреевича в сумме 1 245 035,90   руб., взысканной в порядке субсидиарной ответственности по обязательствам ООО «</w:t>
      </w:r>
      <w:proofErr w:type="spellStart"/>
      <w:r w:rsidR="000A2F4F" w:rsidRPr="000A2F4F">
        <w:rPr>
          <w:rFonts w:ascii="Times New Roman" w:hAnsi="Times New Roman" w:cs="Times New Roman"/>
          <w:bCs/>
        </w:rPr>
        <w:t>СтройПрогресс</w:t>
      </w:r>
      <w:proofErr w:type="spellEnd"/>
      <w:r w:rsidR="000A2F4F" w:rsidRPr="000A2F4F">
        <w:rPr>
          <w:rFonts w:ascii="Times New Roman" w:hAnsi="Times New Roman" w:cs="Times New Roman"/>
          <w:bCs/>
        </w:rPr>
        <w:t>» по Определению  Арбитражного суда Московской обл.  от 17.09.2021 г. по делу №А41-89556/18 (с учетом погашения на момент реализации).</w:t>
      </w:r>
      <w:r w:rsidR="000A2F4F" w:rsidRPr="000A2F4F">
        <w:rPr>
          <w:rFonts w:ascii="Times New Roman" w:hAnsi="Times New Roman" w:cs="Times New Roman"/>
          <w:b/>
        </w:rPr>
        <w:t xml:space="preserve"> </w:t>
      </w:r>
      <w:r w:rsidR="000A2F4F" w:rsidRPr="000A2F4F">
        <w:rPr>
          <w:rFonts w:ascii="Times New Roman" w:hAnsi="Times New Roman" w:cs="Times New Roman"/>
          <w:bCs/>
        </w:rPr>
        <w:t xml:space="preserve">Начальная цена – </w:t>
      </w:r>
      <w:r w:rsidR="000A2F4F" w:rsidRPr="000A2F4F">
        <w:rPr>
          <w:rFonts w:ascii="Times New Roman" w:hAnsi="Times New Roman" w:cs="Times New Roman"/>
          <w:b/>
          <w:bCs/>
        </w:rPr>
        <w:t>1 245 035,90</w:t>
      </w:r>
      <w:r w:rsidR="000A2F4F" w:rsidRPr="000A2F4F">
        <w:rPr>
          <w:rFonts w:ascii="Times New Roman" w:hAnsi="Times New Roman" w:cs="Times New Roman"/>
          <w:bCs/>
        </w:rPr>
        <w:t xml:space="preserve"> руб.</w:t>
      </w:r>
    </w:p>
    <w:p w14:paraId="777975BF" w14:textId="071CC9BB" w:rsidR="000A0A08" w:rsidRPr="000A2F4F" w:rsidRDefault="00B6334A" w:rsidP="000A2F4F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0A2F4F">
        <w:rPr>
          <w:sz w:val="22"/>
          <w:szCs w:val="22"/>
        </w:rPr>
        <w:t xml:space="preserve">(далее по тексту «Имущество») </w:t>
      </w:r>
      <w:r w:rsidR="00622229" w:rsidRPr="000A2F4F">
        <w:rPr>
          <w:sz w:val="22"/>
          <w:szCs w:val="22"/>
        </w:rPr>
        <w:t xml:space="preserve">- </w:t>
      </w:r>
      <w:r w:rsidRPr="000A2F4F">
        <w:rPr>
          <w:sz w:val="22"/>
          <w:szCs w:val="22"/>
        </w:rPr>
        <w:t xml:space="preserve">Претендент  перечисляет, а  Организатор </w:t>
      </w:r>
      <w:r w:rsidR="0083724E" w:rsidRPr="000A2F4F">
        <w:rPr>
          <w:sz w:val="22"/>
          <w:szCs w:val="22"/>
        </w:rPr>
        <w:t>торгов</w:t>
      </w:r>
      <w:r w:rsidRPr="000A2F4F">
        <w:rPr>
          <w:sz w:val="22"/>
          <w:szCs w:val="22"/>
        </w:rPr>
        <w:t xml:space="preserve"> принимает  </w:t>
      </w:r>
      <w:r w:rsidRPr="000A2F4F">
        <w:rPr>
          <w:b/>
          <w:bCs/>
          <w:sz w:val="22"/>
          <w:szCs w:val="22"/>
        </w:rPr>
        <w:t>задаток</w:t>
      </w:r>
      <w:r w:rsidR="00786E02" w:rsidRPr="000A2F4F">
        <w:rPr>
          <w:b/>
          <w:bCs/>
          <w:sz w:val="22"/>
          <w:szCs w:val="22"/>
        </w:rPr>
        <w:t xml:space="preserve"> в сумме </w:t>
      </w:r>
      <w:r w:rsidR="00FC64EF" w:rsidRPr="000A2F4F">
        <w:rPr>
          <w:b/>
          <w:bCs/>
          <w:sz w:val="22"/>
          <w:szCs w:val="22"/>
        </w:rPr>
        <w:t>10 (десять</w:t>
      </w:r>
      <w:r w:rsidR="00786E02" w:rsidRPr="000A2F4F">
        <w:rPr>
          <w:b/>
          <w:bCs/>
          <w:sz w:val="22"/>
          <w:szCs w:val="22"/>
        </w:rPr>
        <w:t xml:space="preserve">) % </w:t>
      </w:r>
      <w:r w:rsidR="000A0A08" w:rsidRPr="000A2F4F">
        <w:rPr>
          <w:b/>
          <w:bCs/>
          <w:sz w:val="22"/>
          <w:szCs w:val="22"/>
        </w:rPr>
        <w:t>от цены, действующей в период подачи заявки.</w:t>
      </w:r>
    </w:p>
    <w:p w14:paraId="27DA6A0C" w14:textId="77777777" w:rsidR="0002571C" w:rsidRPr="000A2F4F" w:rsidRDefault="0002571C" w:rsidP="000A2F4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A2F4F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0A2F4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71017A71" w14:textId="64C39502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0A2F4F">
        <w:rPr>
          <w:rFonts w:ascii="Times New Roman" w:hAnsi="Times New Roman" w:cs="Times New Roman"/>
          <w:b/>
          <w:bCs/>
          <w:color w:val="000000"/>
          <w:spacing w:val="-4"/>
        </w:rPr>
        <w:t>ООО «Медиа-Консалтинг»: ИНН 6230061520 КПП 623</w:t>
      </w:r>
      <w:r w:rsidRPr="000A2F4F">
        <w:rPr>
          <w:rFonts w:ascii="Times New Roman" w:hAnsi="Times New Roman" w:cs="Times New Roman"/>
          <w:b/>
          <w:bCs/>
          <w:spacing w:val="-4"/>
        </w:rPr>
        <w:t>4</w:t>
      </w:r>
      <w:r w:rsidRPr="000A2F4F">
        <w:rPr>
          <w:rFonts w:ascii="Times New Roman" w:hAnsi="Times New Roman" w:cs="Times New Roman"/>
          <w:b/>
          <w:bCs/>
          <w:color w:val="000000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0A2F4F">
        <w:rPr>
          <w:rFonts w:ascii="Times New Roman" w:hAnsi="Times New Roman" w:cs="Times New Roman"/>
          <w:b/>
          <w:bCs/>
          <w:color w:val="000000"/>
          <w:spacing w:val="-4"/>
        </w:rPr>
        <w:t>к</w:t>
      </w:r>
      <w:proofErr w:type="gramEnd"/>
      <w:r w:rsidRPr="000A2F4F">
        <w:rPr>
          <w:rFonts w:ascii="Times New Roman" w:hAnsi="Times New Roman" w:cs="Times New Roman"/>
          <w:b/>
          <w:bCs/>
          <w:color w:val="000000"/>
          <w:spacing w:val="-4"/>
        </w:rPr>
        <w:t xml:space="preserve">/с 30101810145250000411, назначение платежа – «Задаток за лот № 1 за участие в торгах, дело о банкротстве № </w:t>
      </w:r>
      <w:r w:rsidRPr="000A2F4F">
        <w:rPr>
          <w:rFonts w:ascii="Times New Roman" w:hAnsi="Times New Roman" w:cs="Times New Roman"/>
          <w:b/>
          <w:bCs/>
        </w:rPr>
        <w:t>А41</w:t>
      </w:r>
      <w:r w:rsidRPr="000A2F4F">
        <w:rPr>
          <w:rFonts w:ascii="Times New Roman" w:hAnsi="Times New Roman" w:cs="Times New Roman"/>
          <w:b/>
          <w:bCs/>
        </w:rPr>
        <w:t>-</w:t>
      </w:r>
      <w:r w:rsidRPr="000A2F4F">
        <w:rPr>
          <w:rFonts w:ascii="Times New Roman" w:hAnsi="Times New Roman" w:cs="Times New Roman"/>
          <w:b/>
          <w:bCs/>
        </w:rPr>
        <w:t>89556</w:t>
      </w:r>
      <w:r w:rsidRPr="000A2F4F">
        <w:rPr>
          <w:rFonts w:ascii="Times New Roman" w:hAnsi="Times New Roman" w:cs="Times New Roman"/>
          <w:b/>
          <w:bCs/>
        </w:rPr>
        <w:t>/2018».</w:t>
      </w:r>
    </w:p>
    <w:p w14:paraId="3ABED5BD" w14:textId="41C656EC" w:rsidR="005C3B2B" w:rsidRPr="000A2F4F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DFFDDEC" w14:textId="77777777" w:rsidR="002E26F9" w:rsidRPr="000A2F4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6D2E2CA" w:rsidR="009234D0" w:rsidRPr="000A2F4F" w:rsidRDefault="005C3B2B" w:rsidP="000A2F4F">
      <w:pPr>
        <w:widowControl w:val="0"/>
        <w:shd w:val="clear" w:color="auto" w:fill="FFFFFF" w:themeFill="background1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0A2F4F">
        <w:rPr>
          <w:rFonts w:ascii="Times New Roman" w:hAnsi="Times New Roman" w:cs="Times New Roman"/>
        </w:rPr>
        <w:t>2.1. </w:t>
      </w:r>
      <w:bookmarkEnd w:id="1"/>
      <w:r w:rsidR="005F1213" w:rsidRPr="000A2F4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0A2F4F">
          <w:rPr>
            <w:rFonts w:ascii="Times New Roman" w:hAnsi="Times New Roman" w:cs="Times New Roman"/>
            <w:b/>
          </w:rPr>
          <w:t>п. 1.1.</w:t>
        </w:r>
      </w:hyperlink>
      <w:r w:rsidR="005F1213" w:rsidRPr="000A2F4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A2F4F">
        <w:rPr>
          <w:rFonts w:ascii="Times New Roman" w:hAnsi="Times New Roman" w:cs="Times New Roman"/>
          <w:b/>
        </w:rPr>
        <w:t xml:space="preserve">торгов </w:t>
      </w:r>
      <w:r w:rsidR="005F1213" w:rsidRPr="000A2F4F">
        <w:rPr>
          <w:rFonts w:ascii="Times New Roman" w:hAnsi="Times New Roman" w:cs="Times New Roman"/>
          <w:b/>
        </w:rPr>
        <w:t xml:space="preserve"> </w:t>
      </w:r>
      <w:r w:rsidR="000A0A08" w:rsidRPr="000A2F4F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="005F1213" w:rsidRPr="000A2F4F">
        <w:rPr>
          <w:rFonts w:ascii="Times New Roman" w:hAnsi="Times New Roman" w:cs="Times New Roman"/>
        </w:rPr>
        <w:t xml:space="preserve"> </w:t>
      </w:r>
      <w:r w:rsidR="009234D0" w:rsidRPr="000A2F4F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0A2F4F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0A2F4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0A2F4F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0A2F4F">
        <w:rPr>
          <w:rFonts w:ascii="Times New Roman" w:hAnsi="Times New Roman" w:cs="Times New Roman"/>
          <w:spacing w:val="-4"/>
        </w:rPr>
        <w:t>О</w:t>
      </w:r>
      <w:r w:rsidR="002E20F0" w:rsidRPr="000A2F4F">
        <w:rPr>
          <w:rFonts w:ascii="Times New Roman" w:hAnsi="Times New Roman" w:cs="Times New Roman"/>
          <w:spacing w:val="-4"/>
        </w:rPr>
        <w:t>рганизатору торгов.</w:t>
      </w:r>
      <w:r w:rsidR="009234D0" w:rsidRPr="000A2F4F">
        <w:rPr>
          <w:rFonts w:ascii="Times New Roman" w:hAnsi="Times New Roman" w:cs="Times New Roman"/>
        </w:rPr>
        <w:t>).</w:t>
      </w:r>
    </w:p>
    <w:p w14:paraId="66735463" w14:textId="748D21E0" w:rsidR="005F1213" w:rsidRPr="000A2F4F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A2F4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A2F4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A2F4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Pr="000A2F4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Pr="000A2F4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2.3. Организатор </w:t>
      </w:r>
      <w:r w:rsidR="0083724E" w:rsidRPr="000A2F4F">
        <w:rPr>
          <w:rFonts w:ascii="Times New Roman" w:hAnsi="Times New Roman" w:cs="Times New Roman"/>
        </w:rPr>
        <w:t>торгов</w:t>
      </w:r>
      <w:r w:rsidRPr="000A2F4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3.1. В случае</w:t>
      </w:r>
      <w:proofErr w:type="gramStart"/>
      <w:r w:rsidRPr="000A2F4F">
        <w:rPr>
          <w:rFonts w:ascii="Times New Roman" w:hAnsi="Times New Roman" w:cs="Times New Roman"/>
        </w:rPr>
        <w:t>,</w:t>
      </w:r>
      <w:proofErr w:type="gramEnd"/>
      <w:r w:rsidRPr="000A2F4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Pr="000A2F4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A2F4F">
        <w:rPr>
          <w:rFonts w:ascii="Times New Roman" w:hAnsi="Times New Roman" w:cs="Times New Roman"/>
        </w:rPr>
        <w:t>рабоч</w:t>
      </w:r>
      <w:r w:rsidRPr="000A2F4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3.2. В случае</w:t>
      </w:r>
      <w:proofErr w:type="gramStart"/>
      <w:r w:rsidRPr="000A2F4F">
        <w:rPr>
          <w:rFonts w:ascii="Times New Roman" w:hAnsi="Times New Roman" w:cs="Times New Roman"/>
        </w:rPr>
        <w:t>,</w:t>
      </w:r>
      <w:proofErr w:type="gramEnd"/>
      <w:r w:rsidRPr="000A2F4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Pr="000A2F4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A2F4F">
        <w:rPr>
          <w:rFonts w:ascii="Times New Roman" w:hAnsi="Times New Roman" w:cs="Times New Roman"/>
        </w:rPr>
        <w:t>рабоч</w:t>
      </w:r>
      <w:r w:rsidRPr="000A2F4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A2F4F">
        <w:rPr>
          <w:rFonts w:ascii="Times New Roman" w:hAnsi="Times New Roman" w:cs="Times New Roman"/>
        </w:rPr>
        <w:t>торгов</w:t>
      </w:r>
      <w:r w:rsidRPr="000A2F4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A2F4F">
        <w:rPr>
          <w:rFonts w:ascii="Times New Roman" w:hAnsi="Times New Roman" w:cs="Times New Roman"/>
        </w:rPr>
        <w:t>рабочи</w:t>
      </w:r>
      <w:r w:rsidRPr="000A2F4F">
        <w:rPr>
          <w:rFonts w:ascii="Times New Roman" w:hAnsi="Times New Roman" w:cs="Times New Roman"/>
        </w:rPr>
        <w:t xml:space="preserve">х  дней </w:t>
      </w:r>
      <w:proofErr w:type="gramStart"/>
      <w:r w:rsidRPr="000A2F4F">
        <w:rPr>
          <w:rFonts w:ascii="Times New Roman" w:hAnsi="Times New Roman" w:cs="Times New Roman"/>
        </w:rPr>
        <w:t>с даты получения</w:t>
      </w:r>
      <w:proofErr w:type="gramEnd"/>
      <w:r w:rsidRPr="000A2F4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3.4.</w:t>
      </w:r>
      <w:r w:rsidRPr="000A2F4F">
        <w:rPr>
          <w:rFonts w:ascii="Times New Roman" w:hAnsi="Times New Roman" w:cs="Times New Roman"/>
          <w:b/>
          <w:bCs/>
        </w:rPr>
        <w:t> </w:t>
      </w:r>
      <w:r w:rsidRPr="000A2F4F">
        <w:rPr>
          <w:rFonts w:ascii="Times New Roman" w:hAnsi="Times New Roman" w:cs="Times New Roman"/>
        </w:rPr>
        <w:t>В случае</w:t>
      </w:r>
      <w:proofErr w:type="gramStart"/>
      <w:r w:rsidRPr="000A2F4F">
        <w:rPr>
          <w:rFonts w:ascii="Times New Roman" w:hAnsi="Times New Roman" w:cs="Times New Roman"/>
        </w:rPr>
        <w:t>,</w:t>
      </w:r>
      <w:proofErr w:type="gramEnd"/>
      <w:r w:rsidRPr="000A2F4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0A2F4F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3.5. </w:t>
      </w:r>
      <w:r w:rsidR="00B6334A" w:rsidRPr="000A2F4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A2F4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0A2F4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3.6. </w:t>
      </w:r>
      <w:r w:rsidR="0002571C" w:rsidRPr="000A2F4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A2F4F">
        <w:rPr>
          <w:rFonts w:ascii="Times New Roman" w:hAnsi="Times New Roman" w:cs="Times New Roman"/>
        </w:rPr>
        <w:t>несостоявшимися</w:t>
      </w:r>
      <w:proofErr w:type="gramEnd"/>
      <w:r w:rsidR="0002571C" w:rsidRPr="000A2F4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="0002571C" w:rsidRPr="000A2F4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A2F4F">
        <w:rPr>
          <w:rFonts w:ascii="Times New Roman" w:hAnsi="Times New Roman" w:cs="Times New Roman"/>
        </w:rPr>
        <w:t>рабоч</w:t>
      </w:r>
      <w:r w:rsidR="0002571C" w:rsidRPr="000A2F4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3.</w:t>
      </w:r>
      <w:r w:rsidR="00A84E9F" w:rsidRPr="000A2F4F">
        <w:rPr>
          <w:rFonts w:ascii="Times New Roman" w:hAnsi="Times New Roman" w:cs="Times New Roman"/>
        </w:rPr>
        <w:t>7</w:t>
      </w:r>
      <w:r w:rsidRPr="000A2F4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A2F4F">
        <w:rPr>
          <w:rFonts w:ascii="Times New Roman" w:hAnsi="Times New Roman" w:cs="Times New Roman"/>
        </w:rPr>
        <w:t xml:space="preserve">торгов </w:t>
      </w:r>
      <w:r w:rsidRPr="000A2F4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A2F4F">
        <w:rPr>
          <w:rFonts w:ascii="Times New Roman" w:hAnsi="Times New Roman" w:cs="Times New Roman"/>
        </w:rPr>
        <w:t>рабоч</w:t>
      </w:r>
      <w:r w:rsidRPr="000A2F4F">
        <w:rPr>
          <w:rFonts w:ascii="Times New Roman" w:hAnsi="Times New Roman" w:cs="Times New Roman"/>
        </w:rPr>
        <w:t xml:space="preserve">их дней </w:t>
      </w:r>
      <w:proofErr w:type="gramStart"/>
      <w:r w:rsidRPr="000A2F4F">
        <w:rPr>
          <w:rFonts w:ascii="Times New Roman" w:hAnsi="Times New Roman" w:cs="Times New Roman"/>
        </w:rPr>
        <w:t>с даты принятия</w:t>
      </w:r>
      <w:proofErr w:type="gramEnd"/>
      <w:r w:rsidRPr="000A2F4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0A2F4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45ECFA8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000000" w:themeColor="text1"/>
        </w:rPr>
      </w:pPr>
      <w:r w:rsidRPr="000A2F4F">
        <w:rPr>
          <w:rFonts w:ascii="Times New Roman" w:hAnsi="Times New Roman" w:cs="Times New Roman"/>
          <w:color w:val="000000" w:themeColor="text1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0A2F4F">
        <w:rPr>
          <w:rFonts w:ascii="Times New Roman" w:hAnsi="Times New Roman" w:cs="Times New Roman"/>
          <w:color w:val="000000" w:themeColor="text1"/>
        </w:rPr>
        <w:t>Лыбедская</w:t>
      </w:r>
      <w:proofErr w:type="spellEnd"/>
      <w:r w:rsidRPr="000A2F4F">
        <w:rPr>
          <w:rFonts w:ascii="Times New Roman" w:hAnsi="Times New Roman" w:cs="Times New Roman"/>
          <w:color w:val="000000" w:themeColor="text1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0A2F4F">
        <w:rPr>
          <w:rFonts w:ascii="Times New Roman" w:hAnsi="Times New Roman" w:cs="Times New Roman"/>
          <w:color w:val="000000" w:themeColor="text1"/>
        </w:rPr>
        <w:t>к</w:t>
      </w:r>
      <w:proofErr w:type="gramEnd"/>
      <w:r w:rsidRPr="000A2F4F">
        <w:rPr>
          <w:rFonts w:ascii="Times New Roman" w:hAnsi="Times New Roman" w:cs="Times New Roman"/>
          <w:color w:val="000000" w:themeColor="text1"/>
        </w:rPr>
        <w:t>/с 30101810145250000411.</w:t>
      </w:r>
    </w:p>
    <w:p w14:paraId="7451500C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8CB7A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2B22EF8C" w14:textId="77777777" w:rsidR="000A2F4F" w:rsidRPr="000A2F4F" w:rsidRDefault="000A2F4F" w:rsidP="000A2F4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4C9ACF" w14:textId="77777777" w:rsidR="000A2F4F" w:rsidRPr="000A2F4F" w:rsidRDefault="000A2F4F" w:rsidP="000A2F4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327CD8" w14:textId="77777777" w:rsidR="000A2F4F" w:rsidRPr="000A2F4F" w:rsidRDefault="000A2F4F" w:rsidP="000A2F4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EC2E6E" w14:textId="77777777" w:rsidR="000A2F4F" w:rsidRPr="000A2F4F" w:rsidRDefault="000A2F4F" w:rsidP="000A2F4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3DBE5F1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Организатор торгов:</w:t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  <w:t xml:space="preserve">    Претендент:</w:t>
      </w:r>
    </w:p>
    <w:p w14:paraId="56113A5F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Директор </w:t>
      </w:r>
    </w:p>
    <w:p w14:paraId="6DF93709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>ООО «Медиа-Консалтинг»</w:t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</w:p>
    <w:p w14:paraId="0CC13D06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C4EC041" w14:textId="77777777" w:rsidR="000A2F4F" w:rsidRPr="000A2F4F" w:rsidRDefault="000A2F4F" w:rsidP="000A2F4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A2F4F">
        <w:rPr>
          <w:rFonts w:ascii="Times New Roman" w:hAnsi="Times New Roman" w:cs="Times New Roman"/>
        </w:rPr>
        <w:t xml:space="preserve">_______________ /А.В. Хаустова /              </w:t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</w:r>
      <w:r w:rsidRPr="000A2F4F">
        <w:rPr>
          <w:rFonts w:ascii="Times New Roman" w:hAnsi="Times New Roman" w:cs="Times New Roman"/>
        </w:rPr>
        <w:tab/>
        <w:t xml:space="preserve">     ______________ /________________________/</w:t>
      </w:r>
    </w:p>
    <w:bookmarkEnd w:id="0"/>
    <w:p w14:paraId="62CFECF3" w14:textId="77777777" w:rsidR="00433C61" w:rsidRPr="000A2F4F" w:rsidRDefault="00433C61" w:rsidP="001C019C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A2F4F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A2F4F"/>
    <w:rsid w:val="000F6584"/>
    <w:rsid w:val="00125B1B"/>
    <w:rsid w:val="00161A26"/>
    <w:rsid w:val="001629A6"/>
    <w:rsid w:val="0017079C"/>
    <w:rsid w:val="001A1BD4"/>
    <w:rsid w:val="001A5363"/>
    <w:rsid w:val="001C019C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F5441"/>
    <w:rsid w:val="007343C3"/>
    <w:rsid w:val="007374E2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2021-10-01T11:02:00Z</cp:lastPrinted>
  <dcterms:created xsi:type="dcterms:W3CDTF">2021-10-01T11:02:00Z</dcterms:created>
  <dcterms:modified xsi:type="dcterms:W3CDTF">2022-05-19T10:39:00Z</dcterms:modified>
</cp:coreProperties>
</file>