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E51A0C" w:rsidRDefault="001D6BFF" w:rsidP="00CA7FE3">
      <w:pPr>
        <w:pStyle w:val="21"/>
        <w:ind w:firstLine="709"/>
        <w:rPr>
          <w:szCs w:val="22"/>
        </w:rPr>
      </w:pPr>
      <w:r w:rsidRPr="00E51A0C">
        <w:rPr>
          <w:szCs w:val="22"/>
        </w:rPr>
        <w:t>Финансовый</w:t>
      </w:r>
      <w:r w:rsidR="00CA7FE3" w:rsidRPr="00E51A0C">
        <w:rPr>
          <w:szCs w:val="22"/>
        </w:rPr>
        <w:t xml:space="preserve"> управляющий имуществом </w:t>
      </w:r>
      <w:proofErr w:type="spellStart"/>
      <w:r w:rsidR="00B21FEE">
        <w:rPr>
          <w:szCs w:val="22"/>
        </w:rPr>
        <w:t>Мухаметшиной</w:t>
      </w:r>
      <w:proofErr w:type="spellEnd"/>
      <w:r w:rsidR="00B21FEE">
        <w:rPr>
          <w:szCs w:val="22"/>
        </w:rPr>
        <w:t xml:space="preserve"> Венеры </w:t>
      </w:r>
      <w:proofErr w:type="spellStart"/>
      <w:r w:rsidR="00B21FEE">
        <w:rPr>
          <w:szCs w:val="22"/>
        </w:rPr>
        <w:t>Рэисовны</w:t>
      </w:r>
      <w:proofErr w:type="spellEnd"/>
      <w:r w:rsidR="00E51A0C" w:rsidRPr="00E51A0C">
        <w:rPr>
          <w:szCs w:val="22"/>
        </w:rPr>
        <w:t xml:space="preserve"> Демьянов Иван Александрович</w:t>
      </w:r>
      <w:r w:rsidRPr="00E51A0C">
        <w:rPr>
          <w:szCs w:val="22"/>
        </w:rPr>
        <w:t>,</w:t>
      </w:r>
      <w:r w:rsidR="00CA7FE3" w:rsidRPr="00E51A0C">
        <w:rPr>
          <w:szCs w:val="22"/>
        </w:rPr>
        <w:t xml:space="preserve"> именуемый в дальнейшем "Организатор торгов", действующий на основании </w:t>
      </w:r>
      <w:r w:rsidR="005226BE" w:rsidRPr="00E51A0C">
        <w:rPr>
          <w:szCs w:val="22"/>
        </w:rPr>
        <w:t>решения Арбитражного суда Красноярского</w:t>
      </w:r>
      <w:r w:rsidR="005226BE" w:rsidRPr="00E51A0C">
        <w:rPr>
          <w:rStyle w:val="apple-converted-space"/>
          <w:szCs w:val="22"/>
        </w:rPr>
        <w:t> </w:t>
      </w:r>
      <w:r w:rsidR="005226BE" w:rsidRPr="00E51A0C">
        <w:rPr>
          <w:szCs w:val="22"/>
        </w:rPr>
        <w:t xml:space="preserve">края от </w:t>
      </w:r>
      <w:r w:rsidR="00B21FEE">
        <w:rPr>
          <w:szCs w:val="22"/>
        </w:rPr>
        <w:t>18</w:t>
      </w:r>
      <w:r w:rsidR="00E51A0C" w:rsidRPr="00E51A0C">
        <w:rPr>
          <w:szCs w:val="22"/>
        </w:rPr>
        <w:t>.1</w:t>
      </w:r>
      <w:r w:rsidR="00B21FEE">
        <w:rPr>
          <w:szCs w:val="22"/>
        </w:rPr>
        <w:t>1</w:t>
      </w:r>
      <w:r w:rsidR="00E51A0C" w:rsidRPr="00E51A0C">
        <w:rPr>
          <w:szCs w:val="22"/>
        </w:rPr>
        <w:t>.2021 по делу № А33-</w:t>
      </w:r>
      <w:r w:rsidR="00B21FEE">
        <w:rPr>
          <w:szCs w:val="22"/>
        </w:rPr>
        <w:t>4820</w:t>
      </w:r>
      <w:r w:rsidR="00E51A0C" w:rsidRPr="00E51A0C">
        <w:rPr>
          <w:szCs w:val="22"/>
        </w:rPr>
        <w:t>/2021</w:t>
      </w:r>
      <w:r w:rsidR="00CA7FE3" w:rsidRPr="00E51A0C">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1B16BD" w:rsidRDefault="00CA7FE3" w:rsidP="001D6BFF">
      <w:pPr>
        <w:pStyle w:val="23"/>
        <w:ind w:firstLine="709"/>
        <w:jc w:val="both"/>
        <w:rPr>
          <w:sz w:val="22"/>
          <w:szCs w:val="22"/>
        </w:rPr>
      </w:pPr>
      <w:r w:rsidRPr="001B16BD">
        <w:rPr>
          <w:sz w:val="22"/>
          <w:szCs w:val="22"/>
        </w:rPr>
        <w:t xml:space="preserve">1.1. </w:t>
      </w:r>
      <w:proofErr w:type="gramStart"/>
      <w:r w:rsidRPr="001B16BD">
        <w:rPr>
          <w:sz w:val="22"/>
          <w:szCs w:val="22"/>
        </w:rPr>
        <w:t xml:space="preserve">В </w:t>
      </w:r>
      <w:r w:rsidR="004D2856" w:rsidRPr="001B16BD">
        <w:rPr>
          <w:sz w:val="22"/>
          <w:szCs w:val="22"/>
        </w:rPr>
        <w:t xml:space="preserve">соответствии с условиями настоящего договора Заявитель для участия в открытых торгах по продаже имущества должника, проводимых по лоту № 1, перечисляет </w:t>
      </w:r>
      <w:r w:rsidR="004D2856">
        <w:rPr>
          <w:sz w:val="22"/>
          <w:szCs w:val="22"/>
        </w:rPr>
        <w:t xml:space="preserve">именуемые в дальнейшем «задаток» </w:t>
      </w:r>
      <w:r w:rsidR="004D2856" w:rsidRPr="001B16BD">
        <w:rPr>
          <w:sz w:val="22"/>
          <w:szCs w:val="22"/>
        </w:rPr>
        <w:t xml:space="preserve">денежные средства в размере </w:t>
      </w:r>
      <w:r w:rsidR="00B21FEE">
        <w:rPr>
          <w:sz w:val="22"/>
          <w:szCs w:val="22"/>
        </w:rPr>
        <w:t>2</w:t>
      </w:r>
      <w:r w:rsidR="004D2856">
        <w:rPr>
          <w:sz w:val="22"/>
          <w:szCs w:val="22"/>
        </w:rPr>
        <w:t>0%</w:t>
      </w:r>
      <w:r w:rsidR="004D2856" w:rsidRPr="001B16BD">
        <w:rPr>
          <w:sz w:val="22"/>
          <w:szCs w:val="22"/>
        </w:rPr>
        <w:t xml:space="preserve"> </w:t>
      </w:r>
      <w:r w:rsidR="004D2856" w:rsidRPr="008A466A">
        <w:rPr>
          <w:sz w:val="22"/>
          <w:szCs w:val="22"/>
        </w:rPr>
        <w:t>от стоимости лота на каждом из этапов публичного предложения</w:t>
      </w:r>
      <w:r w:rsidR="004D2856" w:rsidRPr="00B7659E">
        <w:rPr>
          <w:sz w:val="22"/>
          <w:szCs w:val="22"/>
        </w:rPr>
        <w:t xml:space="preserve"> </w:t>
      </w:r>
      <w:r w:rsidR="004D2856" w:rsidRPr="00BA687A">
        <w:rPr>
          <w:sz w:val="22"/>
          <w:szCs w:val="22"/>
        </w:rPr>
        <w:t xml:space="preserve"> </w:t>
      </w:r>
      <w:r w:rsidR="004D2856" w:rsidRPr="001B16BD">
        <w:rPr>
          <w:sz w:val="22"/>
          <w:szCs w:val="22"/>
        </w:rPr>
        <w:t>на банковский счет</w:t>
      </w:r>
      <w:r w:rsidR="004D2856">
        <w:rPr>
          <w:sz w:val="22"/>
          <w:szCs w:val="22"/>
        </w:rPr>
        <w:t xml:space="preserve"> </w:t>
      </w:r>
      <w:proofErr w:type="spellStart"/>
      <w:r w:rsidR="00B21FEE" w:rsidRPr="00B21FEE">
        <w:rPr>
          <w:sz w:val="22"/>
          <w:szCs w:val="22"/>
        </w:rPr>
        <w:t>Мухаметшиной</w:t>
      </w:r>
      <w:proofErr w:type="spellEnd"/>
      <w:r w:rsidR="00B21FEE" w:rsidRPr="00B21FEE">
        <w:rPr>
          <w:sz w:val="22"/>
          <w:szCs w:val="22"/>
        </w:rPr>
        <w:t xml:space="preserve"> Венеры </w:t>
      </w:r>
      <w:proofErr w:type="spellStart"/>
      <w:r w:rsidR="00B21FEE" w:rsidRPr="00B21FEE">
        <w:rPr>
          <w:sz w:val="22"/>
          <w:szCs w:val="22"/>
        </w:rPr>
        <w:t>Рэисовны</w:t>
      </w:r>
      <w:proofErr w:type="spellEnd"/>
      <w:r w:rsidR="00B21FEE" w:rsidRPr="00B21FEE">
        <w:rPr>
          <w:sz w:val="22"/>
          <w:szCs w:val="22"/>
        </w:rPr>
        <w:t xml:space="preserve"> № 40817810849000043379</w:t>
      </w:r>
      <w:r w:rsidR="00B21FEE">
        <w:rPr>
          <w:sz w:val="22"/>
          <w:szCs w:val="22"/>
        </w:rPr>
        <w:t xml:space="preserve"> </w:t>
      </w:r>
      <w:r w:rsidR="00E712D7" w:rsidRPr="001B16BD">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1B16BD">
        <w:rPr>
          <w:sz w:val="22"/>
          <w:szCs w:val="22"/>
        </w:rPr>
        <w:t>Россельхозбанк</w:t>
      </w:r>
      <w:proofErr w:type="spellEnd"/>
      <w:r w:rsidR="00E712D7" w:rsidRPr="001B16BD">
        <w:rPr>
          <w:sz w:val="22"/>
          <w:szCs w:val="22"/>
        </w:rPr>
        <w:t>"), БИК 040407923, ИНН</w:t>
      </w:r>
      <w:proofErr w:type="gramEnd"/>
      <w:r w:rsidR="00E712D7" w:rsidRPr="001B16BD">
        <w:rPr>
          <w:sz w:val="22"/>
          <w:szCs w:val="22"/>
        </w:rPr>
        <w:t xml:space="preserve"> банка 7725114488, КПП банка 246643001, ОГРН банка 1027700342890 корреспондентский счёт № 301018</w:t>
      </w:r>
      <w:bookmarkStart w:id="0" w:name="_GoBack"/>
      <w:bookmarkEnd w:id="0"/>
      <w:r w:rsidR="00E712D7" w:rsidRPr="001B16BD">
        <w:rPr>
          <w:sz w:val="22"/>
          <w:szCs w:val="22"/>
        </w:rPr>
        <w:t>10300000000923</w:t>
      </w:r>
      <w:r w:rsidRPr="001B16BD">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4D2856" w:rsidRPr="00F35B7C" w:rsidRDefault="00FC05F9" w:rsidP="004D2856">
      <w:pPr>
        <w:pStyle w:val="23"/>
        <w:ind w:firstLine="709"/>
        <w:jc w:val="both"/>
        <w:rPr>
          <w:sz w:val="22"/>
          <w:szCs w:val="22"/>
        </w:rPr>
      </w:pPr>
      <w:r>
        <w:rPr>
          <w:sz w:val="22"/>
          <w:szCs w:val="22"/>
        </w:rPr>
        <w:t xml:space="preserve">2.1. </w:t>
      </w:r>
      <w:r w:rsidR="004D2856" w:rsidRPr="00F35B7C">
        <w:rPr>
          <w:sz w:val="22"/>
          <w:szCs w:val="22"/>
        </w:rPr>
        <w:t>Задаток должен поступить на указанный в п.1.1 настоящего договора</w:t>
      </w:r>
      <w:r w:rsidR="004D2856">
        <w:rPr>
          <w:sz w:val="22"/>
          <w:szCs w:val="22"/>
        </w:rPr>
        <w:t xml:space="preserve"> счет</w:t>
      </w:r>
      <w:r w:rsidR="004D2856" w:rsidRPr="00F35B7C">
        <w:rPr>
          <w:sz w:val="22"/>
          <w:szCs w:val="22"/>
        </w:rPr>
        <w:t xml:space="preserve"> </w:t>
      </w:r>
      <w:r w:rsidR="004D2856"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004D2856" w:rsidRPr="00F35B7C">
        <w:rPr>
          <w:sz w:val="22"/>
          <w:szCs w:val="22"/>
        </w:rPr>
        <w:t xml:space="preserve">. Задаток считается внесенным </w:t>
      </w:r>
      <w:proofErr w:type="gramStart"/>
      <w:r w:rsidR="004D2856" w:rsidRPr="00F35B7C">
        <w:rPr>
          <w:sz w:val="22"/>
          <w:szCs w:val="22"/>
        </w:rPr>
        <w:t>с даты поступления</w:t>
      </w:r>
      <w:proofErr w:type="gramEnd"/>
      <w:r w:rsidR="004D2856" w:rsidRPr="00F35B7C">
        <w:rPr>
          <w:sz w:val="22"/>
          <w:szCs w:val="22"/>
        </w:rPr>
        <w:t xml:space="preserve"> всей суммы Задатка на указанный счет.</w:t>
      </w:r>
    </w:p>
    <w:p w:rsidR="00E712D7" w:rsidRDefault="004D2856" w:rsidP="004D2856">
      <w:pPr>
        <w:pStyle w:val="23"/>
        <w:ind w:firstLine="709"/>
        <w:jc w:val="both"/>
        <w:rPr>
          <w:sz w:val="22"/>
          <w:szCs w:val="22"/>
        </w:rPr>
      </w:pPr>
      <w:r w:rsidRPr="00F35B7C">
        <w:rPr>
          <w:sz w:val="22"/>
          <w:szCs w:val="22"/>
        </w:rPr>
        <w:t xml:space="preserve">В случае, когда сумма Задатка от Заявителя не зачислена на </w:t>
      </w:r>
      <w:r>
        <w:rPr>
          <w:sz w:val="22"/>
          <w:szCs w:val="22"/>
        </w:rPr>
        <w:t xml:space="preserve">банковский </w:t>
      </w:r>
      <w:r w:rsidRPr="00F35B7C">
        <w:rPr>
          <w:sz w:val="22"/>
          <w:szCs w:val="22"/>
        </w:rPr>
        <w:t xml:space="preserve">счет </w:t>
      </w:r>
      <w:r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sidR="00E712D7">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Pr="002B054B">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p w:rsidR="00CA7FE3" w:rsidRPr="00B21FEE" w:rsidRDefault="00E51A0C" w:rsidP="00E51A0C">
      <w:pPr>
        <w:ind w:right="565"/>
        <w:rPr>
          <w:rFonts w:ascii="Times New Roman" w:hAnsi="Times New Roman"/>
        </w:rPr>
      </w:pPr>
      <w:r w:rsidRPr="00B21FEE">
        <w:rPr>
          <w:rFonts w:ascii="Times New Roman" w:hAnsi="Times New Roman"/>
          <w:b/>
        </w:rPr>
        <w:t>Организатор торгов:</w:t>
      </w:r>
      <w:r w:rsidRPr="00B21FEE">
        <w:rPr>
          <w:rFonts w:ascii="Times New Roman" w:hAnsi="Times New Roman"/>
        </w:rPr>
        <w:t xml:space="preserve"> финансовый управляющий имуществом </w:t>
      </w:r>
      <w:proofErr w:type="spellStart"/>
      <w:r w:rsidR="00B21FEE" w:rsidRPr="00B21FEE">
        <w:rPr>
          <w:rFonts w:ascii="Times New Roman" w:hAnsi="Times New Roman"/>
        </w:rPr>
        <w:t>Мухаметшиной</w:t>
      </w:r>
      <w:proofErr w:type="spellEnd"/>
      <w:r w:rsidR="00B21FEE" w:rsidRPr="00B21FEE">
        <w:rPr>
          <w:rFonts w:ascii="Times New Roman" w:hAnsi="Times New Roman"/>
        </w:rPr>
        <w:t xml:space="preserve"> Венеры </w:t>
      </w:r>
      <w:proofErr w:type="spellStart"/>
      <w:r w:rsidR="00B21FEE" w:rsidRPr="00B21FEE">
        <w:rPr>
          <w:rFonts w:ascii="Times New Roman" w:hAnsi="Times New Roman"/>
        </w:rPr>
        <w:t>Рэисовны</w:t>
      </w:r>
      <w:proofErr w:type="spellEnd"/>
      <w:r w:rsidR="00B21FEE" w:rsidRPr="00B21FEE">
        <w:rPr>
          <w:rFonts w:ascii="Times New Roman" w:hAnsi="Times New Roman"/>
        </w:rPr>
        <w:t xml:space="preserve"> </w:t>
      </w:r>
      <w:r w:rsidRPr="00B21FEE">
        <w:rPr>
          <w:rFonts w:ascii="Times New Roman" w:hAnsi="Times New Roman"/>
        </w:rPr>
        <w:t xml:space="preserve">Демьянов Иван Александрович (адрес: 660041, г. Красноярск, ул. Курчатова, 15 "Б", кв. 121, ИНН 246107912805, СНИЛС 062-460-299-48). </w:t>
      </w:r>
    </w:p>
    <w:p w:rsidR="00CA7FE3" w:rsidRPr="00B21FEE" w:rsidRDefault="00B21FEE" w:rsidP="00E51A0C">
      <w:pPr>
        <w:rPr>
          <w:rFonts w:ascii="Times New Roman" w:hAnsi="Times New Roman"/>
        </w:rPr>
      </w:pPr>
      <w:r w:rsidRPr="00B21FEE">
        <w:rPr>
          <w:rFonts w:ascii="Times New Roman" w:hAnsi="Times New Roman"/>
        </w:rPr>
        <w:t>Сведения о должнике</w:t>
      </w:r>
      <w:r w:rsidR="00E51A0C" w:rsidRPr="00B21FEE">
        <w:rPr>
          <w:rFonts w:ascii="Times New Roman" w:hAnsi="Times New Roman"/>
        </w:rPr>
        <w:t xml:space="preserve">: </w:t>
      </w:r>
      <w:proofErr w:type="spellStart"/>
      <w:r w:rsidRPr="00B21FEE">
        <w:rPr>
          <w:rFonts w:ascii="Times New Roman" w:hAnsi="Times New Roman"/>
        </w:rPr>
        <w:t>Мухаметшина</w:t>
      </w:r>
      <w:proofErr w:type="spellEnd"/>
      <w:r w:rsidRPr="00B21FEE">
        <w:rPr>
          <w:rFonts w:ascii="Times New Roman" w:hAnsi="Times New Roman"/>
        </w:rPr>
        <w:t xml:space="preserve"> (</w:t>
      </w:r>
      <w:proofErr w:type="spellStart"/>
      <w:r w:rsidRPr="00B21FEE">
        <w:rPr>
          <w:rFonts w:ascii="Times New Roman" w:hAnsi="Times New Roman"/>
        </w:rPr>
        <w:t>Шайдуллина</w:t>
      </w:r>
      <w:proofErr w:type="spellEnd"/>
      <w:r w:rsidRPr="00B21FEE">
        <w:rPr>
          <w:rFonts w:ascii="Times New Roman" w:hAnsi="Times New Roman"/>
        </w:rPr>
        <w:t xml:space="preserve">) Венера </w:t>
      </w:r>
      <w:proofErr w:type="spellStart"/>
      <w:r w:rsidRPr="00B21FEE">
        <w:rPr>
          <w:rFonts w:ascii="Times New Roman" w:hAnsi="Times New Roman"/>
        </w:rPr>
        <w:t>Рэисовна</w:t>
      </w:r>
      <w:proofErr w:type="spellEnd"/>
      <w:r w:rsidRPr="00B21FEE">
        <w:rPr>
          <w:rFonts w:ascii="Times New Roman" w:hAnsi="Times New Roman"/>
        </w:rPr>
        <w:t xml:space="preserve"> (родившаяся 12.02.1980 в дер. Н-</w:t>
      </w:r>
      <w:proofErr w:type="spellStart"/>
      <w:r w:rsidRPr="00B21FEE">
        <w:rPr>
          <w:rFonts w:ascii="Times New Roman" w:hAnsi="Times New Roman"/>
        </w:rPr>
        <w:t>Тимершик</w:t>
      </w:r>
      <w:proofErr w:type="spellEnd"/>
      <w:r w:rsidRPr="00B21FEE">
        <w:rPr>
          <w:rFonts w:ascii="Times New Roman" w:hAnsi="Times New Roman"/>
        </w:rPr>
        <w:t xml:space="preserve"> Пировского района Красноярского края, ИНН 243100622080, СНИЛС 060-867-697 96, адрес: 662543, Красноярский край, г. </w:t>
      </w:r>
      <w:proofErr w:type="spellStart"/>
      <w:r w:rsidRPr="00B21FEE">
        <w:rPr>
          <w:rFonts w:ascii="Times New Roman" w:hAnsi="Times New Roman"/>
        </w:rPr>
        <w:t>Лесосибирск</w:t>
      </w:r>
      <w:proofErr w:type="spellEnd"/>
      <w:r w:rsidRPr="00B21FEE">
        <w:rPr>
          <w:rFonts w:ascii="Times New Roman" w:hAnsi="Times New Roman"/>
        </w:rPr>
        <w:t>, ул. Белинского, д. 4, кв. 20</w:t>
      </w:r>
      <w:r w:rsidRPr="00B21FEE">
        <w:rPr>
          <w:rFonts w:ascii="Times New Roman" w:hAnsi="Times New Roman"/>
        </w:rPr>
        <w:t>)</w:t>
      </w: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Pr="00E51A0C" w:rsidRDefault="00E51A0C" w:rsidP="00E51A0C">
      <w:pPr>
        <w:pStyle w:val="ac"/>
        <w:tabs>
          <w:tab w:val="left" w:pos="-1843"/>
          <w:tab w:val="left" w:pos="0"/>
          <w:tab w:val="left" w:pos="993"/>
        </w:tabs>
        <w:spacing w:after="0"/>
        <w:ind w:left="0"/>
        <w:jc w:val="right"/>
        <w:rPr>
          <w:rFonts w:ascii="Times New Roman" w:hAnsi="Times New Roman"/>
          <w:color w:val="000000"/>
        </w:rPr>
      </w:pPr>
      <w:r>
        <w:rPr>
          <w:rFonts w:ascii="Times New Roman" w:hAnsi="Times New Roman"/>
          <w:color w:val="000000"/>
        </w:rPr>
        <w:t>___________________________ И.А. Демьянов</w:t>
      </w:r>
    </w:p>
    <w:p w:rsidR="00E51A0C" w:rsidRDefault="00E51A0C" w:rsidP="00CA7FE3"/>
    <w:p w:rsidR="00C07FCF" w:rsidRPr="00E51A0C" w:rsidRDefault="00E51A0C">
      <w:pPr>
        <w:rPr>
          <w:rFonts w:ascii="Times New Roman" w:hAnsi="Times New Roman"/>
          <w:b/>
        </w:rPr>
      </w:pPr>
      <w:r w:rsidRPr="00E51A0C">
        <w:rPr>
          <w:rFonts w:ascii="Times New Roman" w:hAnsi="Times New Roman"/>
          <w:b/>
        </w:rPr>
        <w:t xml:space="preserve">Заявитель: </w:t>
      </w:r>
    </w:p>
    <w:p w:rsidR="00E51A0C" w:rsidRPr="00E51A0C" w:rsidRDefault="00E51A0C">
      <w:pPr>
        <w:rPr>
          <w:rFonts w:ascii="Times New Roman" w:hAnsi="Times New Roman"/>
          <w:b/>
        </w:rPr>
      </w:pPr>
    </w:p>
    <w:p w:rsidR="00E51A0C" w:rsidRPr="00E51A0C" w:rsidRDefault="00E51A0C" w:rsidP="00E51A0C">
      <w:pPr>
        <w:jc w:val="right"/>
        <w:rPr>
          <w:rFonts w:ascii="Times New Roman" w:hAnsi="Times New Roman"/>
          <w:b/>
        </w:rPr>
      </w:pPr>
      <w:r w:rsidRPr="00E51A0C">
        <w:rPr>
          <w:rFonts w:ascii="Times New Roman" w:hAnsi="Times New Roman"/>
          <w:b/>
        </w:rPr>
        <w:t>_________________________/ ______________</w:t>
      </w:r>
    </w:p>
    <w:sectPr w:rsidR="00E51A0C" w:rsidRPr="00E51A0C"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B62" w:rsidRDefault="006A4B62">
      <w:r>
        <w:separator/>
      </w:r>
    </w:p>
  </w:endnote>
  <w:endnote w:type="continuationSeparator" w:id="0">
    <w:p w:rsidR="006A4B62" w:rsidRDefault="006A4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A4B62">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B21FEE">
      <w:rPr>
        <w:noProof/>
      </w:rPr>
      <w:t>1</w:t>
    </w:r>
    <w:r>
      <w:fldChar w:fldCharType="end"/>
    </w:r>
  </w:p>
  <w:p w:rsidR="006532D6" w:rsidRDefault="006A4B62">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A4B6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B62" w:rsidRDefault="006A4B62">
      <w:r>
        <w:separator/>
      </w:r>
    </w:p>
  </w:footnote>
  <w:footnote w:type="continuationSeparator" w:id="0">
    <w:p w:rsidR="006A4B62" w:rsidRDefault="006A4B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A4B6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A4B6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6A4B6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A3"/>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856"/>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4B62"/>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561"/>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56D"/>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1FEE"/>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3FC"/>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913</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2022-04-25T08:27:00Z</dcterms:created>
  <dcterms:modified xsi:type="dcterms:W3CDTF">2022-04-25T08:30:00Z</dcterms:modified>
</cp:coreProperties>
</file>