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bookmarkStart w:id="0" w:name="_GoBack"/>
      <w:bookmarkEnd w:id="0"/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2ADA80C" w:rsidR="00B73396" w:rsidRPr="00BA5439" w:rsidRDefault="00B73396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Тельфер 4 кВТ, Кабель ААШВ-3*150 6 кВ бухта, Вертикально-сверлильный станок 2А 135, Шпоночно-долбежный станок, Сварочный аппарат 380В, Сварочный аппарат 380В, Станок точильно-шлифовальный, Станок точильно-шлифовальный, Сверлильный станок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51888150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B73396">
        <w:rPr>
          <w:rFonts w:eastAsiaTheme="minorHAnsi"/>
          <w:b/>
          <w:bCs/>
          <w:sz w:val="20"/>
          <w:lang w:eastAsia="en-US"/>
        </w:rPr>
        <w:t>153 524,00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586A9-F972-4BCC-B072-9F2EE7A26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4</cp:revision>
  <cp:lastPrinted>2020-02-14T09:39:00Z</cp:lastPrinted>
  <dcterms:created xsi:type="dcterms:W3CDTF">2022-04-22T14:40:00Z</dcterms:created>
  <dcterms:modified xsi:type="dcterms:W3CDTF">2022-04-25T07:22:00Z</dcterms:modified>
</cp:coreProperties>
</file>