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9C3BD3">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37244" w:rsidRPr="00A37244">
        <w:rPr>
          <w:sz w:val="22"/>
          <w:szCs w:val="22"/>
        </w:rPr>
        <w:t xml:space="preserve">Лот 1. Имущество (права) охотничьих угодий, включающее в себя права аренды земельного участка общей площадью 3660 </w:t>
      </w:r>
      <w:proofErr w:type="spellStart"/>
      <w:r w:rsidR="00A37244" w:rsidRPr="00A37244">
        <w:rPr>
          <w:sz w:val="22"/>
          <w:szCs w:val="22"/>
        </w:rPr>
        <w:t>кв.м</w:t>
      </w:r>
      <w:proofErr w:type="spellEnd"/>
      <w:r w:rsidR="00A37244" w:rsidRPr="00A37244">
        <w:rPr>
          <w:sz w:val="22"/>
          <w:szCs w:val="22"/>
        </w:rPr>
        <w:t xml:space="preserve">., с кадастровым номером 75:22:7801060:403, жилое здание охотничьего домика (Лит. В), общей площадью 44,2 </w:t>
      </w:r>
      <w:proofErr w:type="spellStart"/>
      <w:r w:rsidR="00A37244" w:rsidRPr="00A37244">
        <w:rPr>
          <w:sz w:val="22"/>
          <w:szCs w:val="22"/>
        </w:rPr>
        <w:t>кв.м</w:t>
      </w:r>
      <w:proofErr w:type="spellEnd"/>
      <w:r w:rsidR="00A37244" w:rsidRPr="00A37244">
        <w:rPr>
          <w:sz w:val="22"/>
          <w:szCs w:val="22"/>
        </w:rPr>
        <w:t xml:space="preserve">., нежилого здания гаража (Лит. Б), общей площадью 32,7 </w:t>
      </w:r>
      <w:proofErr w:type="spellStart"/>
      <w:r w:rsidR="00A37244" w:rsidRPr="00A37244">
        <w:rPr>
          <w:sz w:val="22"/>
          <w:szCs w:val="22"/>
        </w:rPr>
        <w:t>кв.м</w:t>
      </w:r>
      <w:proofErr w:type="spellEnd"/>
      <w:r w:rsidR="00A37244" w:rsidRPr="00A37244">
        <w:rPr>
          <w:sz w:val="22"/>
          <w:szCs w:val="22"/>
        </w:rPr>
        <w:t xml:space="preserve">., расположенных по адресу: Забайкальский край, Читинский район, </w:t>
      </w:r>
      <w:proofErr w:type="spellStart"/>
      <w:r w:rsidR="00A37244" w:rsidRPr="00A37244">
        <w:rPr>
          <w:sz w:val="22"/>
          <w:szCs w:val="22"/>
        </w:rPr>
        <w:t>а.д</w:t>
      </w:r>
      <w:proofErr w:type="spellEnd"/>
      <w:r w:rsidR="00A37244" w:rsidRPr="00A37244">
        <w:rPr>
          <w:sz w:val="22"/>
          <w:szCs w:val="22"/>
        </w:rPr>
        <w:t xml:space="preserve">. Амур, км. 52, отворот на северо-восток 7 км, вл. 1 общей стоимостью </w:t>
      </w:r>
      <w:r w:rsidR="009C3BD3">
        <w:rPr>
          <w:sz w:val="22"/>
          <w:szCs w:val="22"/>
        </w:rPr>
        <w:t xml:space="preserve">417 </w:t>
      </w:r>
      <w:bookmarkStart w:id="0" w:name="_GoBack"/>
      <w:bookmarkEnd w:id="0"/>
      <w:r w:rsidR="009C3BD3">
        <w:rPr>
          <w:sz w:val="22"/>
          <w:szCs w:val="22"/>
        </w:rPr>
        <w:t>050</w:t>
      </w:r>
      <w:r w:rsidR="00A37244" w:rsidRPr="00A37244">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86905"/>
    <w:rsid w:val="004E2A9E"/>
    <w:rsid w:val="004F2E44"/>
    <w:rsid w:val="00513859"/>
    <w:rsid w:val="00522DC5"/>
    <w:rsid w:val="00523D64"/>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3BD3"/>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4769</Characters>
  <Application>Microsoft Office Word</Application>
  <DocSecurity>0</DocSecurity>
  <Lines>39</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2022-04-01T07:06:00Z</dcterms:created>
  <dcterms:modified xsi:type="dcterms:W3CDTF">2022-04-01T07:06:00Z</dcterms:modified>
</cp:coreProperties>
</file>