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EDA8D1" w14:textId="07EC0351" w:rsidR="009D18BF" w:rsidRDefault="00E440B0" w:rsidP="00E440B0">
      <w:pPr>
        <w:pStyle w:val="a5"/>
        <w:rPr>
          <w:szCs w:val="24"/>
          <w:lang w:val="ru-RU"/>
        </w:rPr>
      </w:pPr>
      <w:r w:rsidRPr="005420EB">
        <w:rPr>
          <w:szCs w:val="24"/>
          <w:lang w:val="ru-RU"/>
        </w:rPr>
        <w:t>ДОГОВОР №</w:t>
      </w:r>
      <w:r w:rsidR="003F33EB" w:rsidRPr="005420EB">
        <w:rPr>
          <w:szCs w:val="24"/>
          <w:lang w:val="ru-RU"/>
        </w:rPr>
        <w:t xml:space="preserve"> </w:t>
      </w:r>
    </w:p>
    <w:p w14:paraId="62721830" w14:textId="77777777" w:rsidR="00E440B0" w:rsidRPr="005420EB" w:rsidRDefault="009D18BF" w:rsidP="00E440B0">
      <w:pPr>
        <w:pStyle w:val="a5"/>
        <w:rPr>
          <w:szCs w:val="24"/>
          <w:lang w:val="ru-RU"/>
        </w:rPr>
      </w:pPr>
      <w:r>
        <w:rPr>
          <w:szCs w:val="24"/>
          <w:lang w:val="ru-RU"/>
        </w:rPr>
        <w:t>купли-</w:t>
      </w:r>
      <w:r w:rsidR="0037728E">
        <w:rPr>
          <w:szCs w:val="24"/>
          <w:lang w:val="ru-RU"/>
        </w:rPr>
        <w:t>продажи имущества</w:t>
      </w:r>
    </w:p>
    <w:p w14:paraId="4E16E777" w14:textId="77777777" w:rsidR="005420EB" w:rsidRPr="005420EB" w:rsidRDefault="005420EB" w:rsidP="00E440B0">
      <w:pPr>
        <w:pStyle w:val="a5"/>
        <w:rPr>
          <w:szCs w:val="24"/>
          <w:lang w:val="ru-RU"/>
        </w:rPr>
      </w:pPr>
    </w:p>
    <w:p w14:paraId="5FBAAE00" w14:textId="24EF5F04" w:rsidR="00F4389E" w:rsidRPr="005420EB" w:rsidRDefault="00921558" w:rsidP="006133A2">
      <w:pPr>
        <w:ind w:firstLine="0"/>
        <w:rPr>
          <w:b/>
          <w:sz w:val="24"/>
          <w:szCs w:val="24"/>
          <w:lang w:eastAsia="en-US" w:bidi="fa-IR"/>
        </w:rPr>
      </w:pPr>
      <w:r>
        <w:rPr>
          <w:b/>
          <w:sz w:val="24"/>
          <w:szCs w:val="24"/>
          <w:lang w:eastAsia="en-US" w:bidi="fa-IR"/>
        </w:rPr>
        <w:t>г.</w:t>
      </w:r>
      <w:r w:rsidR="00F4389E" w:rsidRPr="005420EB">
        <w:rPr>
          <w:b/>
          <w:sz w:val="24"/>
          <w:szCs w:val="24"/>
          <w:lang w:eastAsia="en-US" w:bidi="fa-IR"/>
        </w:rPr>
        <w:t xml:space="preserve"> </w:t>
      </w:r>
      <w:r>
        <w:rPr>
          <w:b/>
          <w:sz w:val="24"/>
          <w:szCs w:val="24"/>
          <w:lang w:eastAsia="en-US" w:bidi="fa-IR"/>
        </w:rPr>
        <w:t>Москва</w:t>
      </w:r>
      <w:r w:rsidR="00F4389E" w:rsidRPr="005420EB">
        <w:rPr>
          <w:b/>
          <w:sz w:val="24"/>
          <w:szCs w:val="24"/>
          <w:lang w:eastAsia="en-US" w:bidi="fa-IR"/>
        </w:rPr>
        <w:t xml:space="preserve">    </w:t>
      </w:r>
      <w:r w:rsidR="006133A2" w:rsidRPr="005420EB">
        <w:rPr>
          <w:b/>
          <w:sz w:val="24"/>
          <w:szCs w:val="24"/>
          <w:lang w:eastAsia="en-US" w:bidi="fa-IR"/>
        </w:rPr>
        <w:t xml:space="preserve">   </w:t>
      </w:r>
      <w:r w:rsidR="00F4389E" w:rsidRPr="005420EB">
        <w:rPr>
          <w:b/>
          <w:sz w:val="24"/>
          <w:szCs w:val="24"/>
          <w:lang w:eastAsia="en-US" w:bidi="fa-IR"/>
        </w:rPr>
        <w:t xml:space="preserve">  </w:t>
      </w:r>
      <w:r w:rsidR="006133A2" w:rsidRPr="005420EB">
        <w:rPr>
          <w:b/>
          <w:sz w:val="24"/>
          <w:szCs w:val="24"/>
          <w:lang w:eastAsia="en-US" w:bidi="fa-IR"/>
        </w:rPr>
        <w:t xml:space="preserve">     </w:t>
      </w:r>
      <w:r w:rsidR="005420EB">
        <w:rPr>
          <w:b/>
          <w:sz w:val="24"/>
          <w:szCs w:val="24"/>
          <w:lang w:eastAsia="en-US" w:bidi="fa-IR"/>
        </w:rPr>
        <w:t xml:space="preserve">                  </w:t>
      </w:r>
      <w:r w:rsidR="006133A2" w:rsidRPr="005420EB">
        <w:rPr>
          <w:b/>
          <w:sz w:val="24"/>
          <w:szCs w:val="24"/>
          <w:lang w:eastAsia="en-US" w:bidi="fa-IR"/>
        </w:rPr>
        <w:t xml:space="preserve"> </w:t>
      </w:r>
      <w:r w:rsidR="006069C6" w:rsidRPr="005420EB">
        <w:rPr>
          <w:b/>
          <w:sz w:val="24"/>
          <w:szCs w:val="24"/>
          <w:lang w:eastAsia="en-US" w:bidi="fa-IR"/>
        </w:rPr>
        <w:t xml:space="preserve">            </w:t>
      </w:r>
      <w:r w:rsidR="00FF1C93" w:rsidRPr="005420EB">
        <w:rPr>
          <w:b/>
          <w:sz w:val="24"/>
          <w:szCs w:val="24"/>
          <w:lang w:eastAsia="en-US" w:bidi="fa-IR"/>
        </w:rPr>
        <w:t xml:space="preserve">  </w:t>
      </w:r>
      <w:r w:rsidR="0037728E">
        <w:rPr>
          <w:b/>
          <w:sz w:val="24"/>
          <w:szCs w:val="24"/>
          <w:lang w:eastAsia="en-US" w:bidi="fa-IR"/>
        </w:rPr>
        <w:t xml:space="preserve"> </w:t>
      </w:r>
      <w:r w:rsidR="00FF1C93" w:rsidRPr="005420EB">
        <w:rPr>
          <w:b/>
          <w:sz w:val="24"/>
          <w:szCs w:val="24"/>
          <w:lang w:eastAsia="en-US" w:bidi="fa-IR"/>
        </w:rPr>
        <w:t xml:space="preserve">  </w:t>
      </w:r>
      <w:r w:rsidR="00955E5A" w:rsidRPr="005420EB">
        <w:rPr>
          <w:b/>
          <w:sz w:val="24"/>
          <w:szCs w:val="24"/>
          <w:lang w:eastAsia="en-US" w:bidi="fa-IR"/>
        </w:rPr>
        <w:t xml:space="preserve">         </w:t>
      </w:r>
      <w:r>
        <w:rPr>
          <w:b/>
          <w:sz w:val="24"/>
          <w:szCs w:val="24"/>
          <w:lang w:eastAsia="en-US" w:bidi="fa-IR"/>
        </w:rPr>
        <w:tab/>
      </w:r>
      <w:r>
        <w:rPr>
          <w:b/>
          <w:sz w:val="24"/>
          <w:szCs w:val="24"/>
          <w:lang w:eastAsia="en-US" w:bidi="fa-IR"/>
        </w:rPr>
        <w:tab/>
      </w:r>
      <w:r w:rsidR="00D34CD6">
        <w:rPr>
          <w:b/>
          <w:sz w:val="24"/>
          <w:szCs w:val="24"/>
          <w:lang w:eastAsia="en-US" w:bidi="fa-IR"/>
        </w:rPr>
        <w:t xml:space="preserve">  </w:t>
      </w:r>
      <w:r w:rsidR="00FF1C93" w:rsidRPr="005420EB">
        <w:rPr>
          <w:b/>
          <w:sz w:val="24"/>
          <w:szCs w:val="24"/>
          <w:lang w:eastAsia="en-US" w:bidi="fa-IR"/>
        </w:rPr>
        <w:t xml:space="preserve">  </w:t>
      </w:r>
      <w:r w:rsidR="00102B46">
        <w:rPr>
          <w:b/>
          <w:sz w:val="24"/>
          <w:szCs w:val="24"/>
          <w:lang w:eastAsia="en-US" w:bidi="fa-IR"/>
        </w:rPr>
        <w:t xml:space="preserve">   </w:t>
      </w:r>
      <w:r w:rsidR="0045703C" w:rsidRPr="005420EB">
        <w:rPr>
          <w:b/>
          <w:sz w:val="24"/>
          <w:szCs w:val="24"/>
          <w:lang w:eastAsia="en-US" w:bidi="fa-IR"/>
        </w:rPr>
        <w:t xml:space="preserve"> </w:t>
      </w:r>
      <w:r w:rsidR="00634269">
        <w:rPr>
          <w:b/>
          <w:sz w:val="24"/>
          <w:szCs w:val="24"/>
          <w:lang w:eastAsia="en-US" w:bidi="fa-IR"/>
        </w:rPr>
        <w:tab/>
      </w:r>
      <w:r w:rsidR="00102B46">
        <w:rPr>
          <w:b/>
          <w:sz w:val="24"/>
          <w:szCs w:val="24"/>
          <w:lang w:eastAsia="en-US" w:bidi="fa-IR"/>
        </w:rPr>
        <w:t xml:space="preserve"> </w:t>
      </w:r>
      <w:proofErr w:type="gramStart"/>
      <w:r w:rsidR="00102B46">
        <w:rPr>
          <w:b/>
          <w:sz w:val="24"/>
          <w:szCs w:val="24"/>
          <w:lang w:eastAsia="en-US" w:bidi="fa-IR"/>
        </w:rPr>
        <w:t xml:space="preserve">   «</w:t>
      </w:r>
      <w:proofErr w:type="gramEnd"/>
      <w:r w:rsidR="00102B46">
        <w:rPr>
          <w:b/>
          <w:sz w:val="24"/>
          <w:szCs w:val="24"/>
          <w:lang w:eastAsia="en-US" w:bidi="fa-IR"/>
        </w:rPr>
        <w:t>_</w:t>
      </w:r>
      <w:r w:rsidR="00634269">
        <w:rPr>
          <w:b/>
          <w:sz w:val="24"/>
          <w:szCs w:val="24"/>
          <w:lang w:eastAsia="en-US" w:bidi="fa-IR"/>
        </w:rPr>
        <w:t>__»</w:t>
      </w:r>
      <w:r w:rsidR="00891046">
        <w:rPr>
          <w:b/>
          <w:sz w:val="24"/>
          <w:szCs w:val="24"/>
          <w:lang w:eastAsia="en-US" w:bidi="fa-IR"/>
        </w:rPr>
        <w:t xml:space="preserve"> </w:t>
      </w:r>
      <w:r w:rsidR="00634269">
        <w:rPr>
          <w:b/>
          <w:sz w:val="24"/>
          <w:szCs w:val="24"/>
          <w:lang w:eastAsia="en-US" w:bidi="fa-IR"/>
        </w:rPr>
        <w:t>_</w:t>
      </w:r>
      <w:r w:rsidR="00102B46">
        <w:rPr>
          <w:b/>
          <w:sz w:val="24"/>
          <w:szCs w:val="24"/>
          <w:lang w:eastAsia="en-US" w:bidi="fa-IR"/>
        </w:rPr>
        <w:t>__</w:t>
      </w:r>
      <w:r w:rsidR="00634269">
        <w:rPr>
          <w:b/>
          <w:sz w:val="24"/>
          <w:szCs w:val="24"/>
          <w:lang w:eastAsia="en-US" w:bidi="fa-IR"/>
        </w:rPr>
        <w:t>______</w:t>
      </w:r>
      <w:r w:rsidR="00891046">
        <w:rPr>
          <w:b/>
          <w:sz w:val="24"/>
          <w:szCs w:val="24"/>
          <w:lang w:eastAsia="en-US" w:bidi="fa-IR"/>
        </w:rPr>
        <w:t xml:space="preserve"> </w:t>
      </w:r>
      <w:r w:rsidR="00F4389E" w:rsidRPr="005420EB">
        <w:rPr>
          <w:b/>
          <w:sz w:val="24"/>
          <w:szCs w:val="24"/>
          <w:lang w:eastAsia="en-US" w:bidi="fa-IR"/>
        </w:rPr>
        <w:t>20</w:t>
      </w:r>
      <w:r w:rsidR="00D40FE3">
        <w:rPr>
          <w:b/>
          <w:sz w:val="24"/>
          <w:szCs w:val="24"/>
          <w:lang w:eastAsia="en-US" w:bidi="fa-IR"/>
        </w:rPr>
        <w:t>2</w:t>
      </w:r>
      <w:r w:rsidR="000A5F38">
        <w:rPr>
          <w:b/>
          <w:sz w:val="24"/>
          <w:szCs w:val="24"/>
          <w:lang w:eastAsia="en-US" w:bidi="fa-IR"/>
        </w:rPr>
        <w:t>2</w:t>
      </w:r>
      <w:r w:rsidR="00F4389E" w:rsidRPr="005420EB">
        <w:rPr>
          <w:b/>
          <w:sz w:val="24"/>
          <w:szCs w:val="24"/>
          <w:lang w:eastAsia="en-US" w:bidi="fa-IR"/>
        </w:rPr>
        <w:t xml:space="preserve"> года</w:t>
      </w:r>
    </w:p>
    <w:p w14:paraId="17B213D0" w14:textId="77777777" w:rsidR="005420EB" w:rsidRPr="005420EB" w:rsidRDefault="005420EB" w:rsidP="00F4389E">
      <w:pPr>
        <w:rPr>
          <w:sz w:val="24"/>
          <w:szCs w:val="24"/>
        </w:rPr>
      </w:pPr>
    </w:p>
    <w:p w14:paraId="25AED5ED" w14:textId="3A8081A2" w:rsidR="00AA0436" w:rsidRPr="00A74B51" w:rsidRDefault="00A74B51" w:rsidP="008C3822">
      <w:pPr>
        <w:pStyle w:val="HTML"/>
        <w:tabs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26CFE">
        <w:rPr>
          <w:rFonts w:ascii="Times New Roman" w:hAnsi="Times New Roman"/>
          <w:sz w:val="24"/>
          <w:szCs w:val="24"/>
        </w:rPr>
        <w:t xml:space="preserve">Конкурсный управляющий </w:t>
      </w:r>
      <w:r w:rsidR="00026CFE" w:rsidRPr="00026CFE">
        <w:rPr>
          <w:rFonts w:ascii="Times New Roman" w:hAnsi="Times New Roman"/>
          <w:sz w:val="24"/>
          <w:szCs w:val="24"/>
        </w:rPr>
        <w:t>ООО «</w:t>
      </w:r>
      <w:proofErr w:type="spellStart"/>
      <w:r w:rsidR="00026CFE" w:rsidRPr="00026CFE">
        <w:rPr>
          <w:rFonts w:ascii="Times New Roman" w:hAnsi="Times New Roman"/>
          <w:sz w:val="24"/>
          <w:szCs w:val="24"/>
        </w:rPr>
        <w:t>Бетиз</w:t>
      </w:r>
      <w:proofErr w:type="spellEnd"/>
      <w:r w:rsidR="00026CFE" w:rsidRPr="00026CFE">
        <w:rPr>
          <w:rFonts w:ascii="Times New Roman" w:hAnsi="Times New Roman"/>
          <w:sz w:val="24"/>
          <w:szCs w:val="24"/>
        </w:rPr>
        <w:t xml:space="preserve"> и К» (ИНН 5010004740, ОГРН 1025001417462, 141983, ОБЛАСТЬ МОСКОВСКАЯ, ГОРОД ДУБНА, УЛИЦА КАЛИНИНА, 26</w:t>
      </w:r>
      <w:proofErr w:type="gramStart"/>
      <w:r w:rsidR="00026CFE" w:rsidRPr="00026CFE">
        <w:rPr>
          <w:rFonts w:ascii="Times New Roman" w:hAnsi="Times New Roman"/>
          <w:sz w:val="24"/>
          <w:szCs w:val="24"/>
        </w:rPr>
        <w:t xml:space="preserve">) </w:t>
      </w:r>
      <w:r w:rsidRPr="00026CFE">
        <w:rPr>
          <w:rFonts w:ascii="Times New Roman" w:hAnsi="Times New Roman"/>
          <w:sz w:val="24"/>
          <w:szCs w:val="24"/>
        </w:rPr>
        <w:t xml:space="preserve"> Новиков</w:t>
      </w:r>
      <w:proofErr w:type="gramEnd"/>
      <w:r w:rsidRPr="00026CFE">
        <w:rPr>
          <w:rFonts w:ascii="Times New Roman" w:hAnsi="Times New Roman"/>
          <w:sz w:val="24"/>
          <w:szCs w:val="24"/>
        </w:rPr>
        <w:t xml:space="preserve"> Павел Васильевич</w:t>
      </w:r>
      <w:r w:rsidR="00026CFE" w:rsidRPr="00026CFE">
        <w:rPr>
          <w:rFonts w:ascii="Times New Roman" w:hAnsi="Times New Roman"/>
          <w:sz w:val="24"/>
          <w:szCs w:val="24"/>
        </w:rPr>
        <w:t xml:space="preserve"> (ИНН 772109351283, СНИЛС 094-275-483 97,</w:t>
      </w:r>
      <w:r w:rsidR="00026CFE">
        <w:rPr>
          <w:rFonts w:ascii="Times New Roman" w:hAnsi="Times New Roman"/>
          <w:sz w:val="24"/>
          <w:szCs w:val="24"/>
        </w:rPr>
        <w:t xml:space="preserve"> </w:t>
      </w:r>
      <w:r w:rsidR="00026CFE" w:rsidRPr="00026CFE">
        <w:rPr>
          <w:rFonts w:ascii="Times New Roman" w:hAnsi="Times New Roman"/>
          <w:sz w:val="24"/>
          <w:szCs w:val="24"/>
        </w:rPr>
        <w:t>адрес для направления корреспонденции: 121099, г. Москва, а/я 1)</w:t>
      </w:r>
      <w:r w:rsidRPr="00026CFE">
        <w:rPr>
          <w:rFonts w:ascii="Times New Roman" w:hAnsi="Times New Roman"/>
          <w:sz w:val="24"/>
          <w:szCs w:val="24"/>
        </w:rPr>
        <w:t xml:space="preserve">, действующий на основании </w:t>
      </w:r>
      <w:r w:rsidRPr="00026CFE">
        <w:rPr>
          <w:rFonts w:ascii="Times New Roman" w:hAnsi="Times New Roman"/>
          <w:noProof/>
          <w:sz w:val="24"/>
          <w:szCs w:val="24"/>
        </w:rPr>
        <w:t xml:space="preserve">Решения Арбитражного суда </w:t>
      </w:r>
      <w:r w:rsidR="00026CFE">
        <w:rPr>
          <w:rFonts w:ascii="Times New Roman" w:hAnsi="Times New Roman"/>
          <w:noProof/>
          <w:sz w:val="24"/>
          <w:szCs w:val="24"/>
        </w:rPr>
        <w:t>Московской</w:t>
      </w:r>
      <w:r w:rsidRPr="00026CFE">
        <w:rPr>
          <w:rFonts w:ascii="Times New Roman" w:hAnsi="Times New Roman"/>
          <w:noProof/>
          <w:sz w:val="24"/>
          <w:szCs w:val="24"/>
        </w:rPr>
        <w:t xml:space="preserve"> области от </w:t>
      </w:r>
      <w:r w:rsidR="00026CFE">
        <w:rPr>
          <w:rFonts w:ascii="Times New Roman" w:hAnsi="Times New Roman"/>
          <w:noProof/>
          <w:sz w:val="24"/>
          <w:szCs w:val="24"/>
        </w:rPr>
        <w:t>01</w:t>
      </w:r>
      <w:r w:rsidRPr="00026CFE">
        <w:rPr>
          <w:rFonts w:ascii="Times New Roman" w:hAnsi="Times New Roman"/>
          <w:noProof/>
          <w:sz w:val="24"/>
          <w:szCs w:val="24"/>
        </w:rPr>
        <w:t>.</w:t>
      </w:r>
      <w:r w:rsidR="00026CFE">
        <w:rPr>
          <w:rFonts w:ascii="Times New Roman" w:hAnsi="Times New Roman"/>
          <w:noProof/>
          <w:sz w:val="24"/>
          <w:szCs w:val="24"/>
        </w:rPr>
        <w:t>10</w:t>
      </w:r>
      <w:r w:rsidRPr="00026CFE">
        <w:rPr>
          <w:rFonts w:ascii="Times New Roman" w:hAnsi="Times New Roman"/>
          <w:noProof/>
          <w:sz w:val="24"/>
          <w:szCs w:val="24"/>
        </w:rPr>
        <w:t>.20</w:t>
      </w:r>
      <w:r w:rsidR="00026CFE">
        <w:rPr>
          <w:rFonts w:ascii="Times New Roman" w:hAnsi="Times New Roman"/>
          <w:noProof/>
          <w:sz w:val="24"/>
          <w:szCs w:val="24"/>
        </w:rPr>
        <w:t>20 года</w:t>
      </w:r>
      <w:r w:rsidRPr="00026CFE">
        <w:rPr>
          <w:rFonts w:ascii="Times New Roman" w:hAnsi="Times New Roman"/>
          <w:noProof/>
          <w:sz w:val="24"/>
          <w:szCs w:val="24"/>
        </w:rPr>
        <w:t xml:space="preserve"> по</w:t>
      </w:r>
      <w:r w:rsidRPr="00A74B51">
        <w:rPr>
          <w:rFonts w:ascii="Times New Roman" w:hAnsi="Times New Roman"/>
          <w:noProof/>
          <w:sz w:val="24"/>
          <w:szCs w:val="24"/>
        </w:rPr>
        <w:t xml:space="preserve"> </w:t>
      </w:r>
      <w:r w:rsidRPr="00026CFE">
        <w:rPr>
          <w:rFonts w:ascii="Times New Roman" w:hAnsi="Times New Roman"/>
          <w:noProof/>
          <w:sz w:val="24"/>
          <w:szCs w:val="24"/>
        </w:rPr>
        <w:t xml:space="preserve">делу № </w:t>
      </w:r>
      <w:r w:rsidR="00026CFE" w:rsidRPr="00026CFE">
        <w:rPr>
          <w:rFonts w:ascii="Times New Roman" w:hAnsi="Times New Roman"/>
          <w:sz w:val="24"/>
          <w:szCs w:val="24"/>
        </w:rPr>
        <w:t>А41-85396/19</w:t>
      </w:r>
      <w:r w:rsidR="006613CC" w:rsidRPr="00026CFE">
        <w:rPr>
          <w:rFonts w:ascii="Times New Roman" w:hAnsi="Times New Roman"/>
          <w:sz w:val="24"/>
          <w:szCs w:val="24"/>
        </w:rPr>
        <w:t>, далее</w:t>
      </w:r>
      <w:r w:rsidR="006613CC" w:rsidRPr="00A74B51">
        <w:rPr>
          <w:rFonts w:ascii="Times New Roman" w:hAnsi="Times New Roman"/>
          <w:sz w:val="24"/>
          <w:szCs w:val="24"/>
        </w:rPr>
        <w:t xml:space="preserve"> именуемый «Продавец», с одной стороны, и</w:t>
      </w:r>
    </w:p>
    <w:p w14:paraId="3F51A3E3" w14:textId="77777777" w:rsidR="00E440B0" w:rsidRPr="005420EB" w:rsidRDefault="000B732E" w:rsidP="00F4389E">
      <w:pPr>
        <w:pStyle w:val="HTML"/>
        <w:tabs>
          <w:tab w:val="clear" w:pos="916"/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B732E">
        <w:rPr>
          <w:rFonts w:ascii="Times New Roman" w:hAnsi="Times New Roman"/>
          <w:b/>
          <w:i/>
          <w:sz w:val="24"/>
          <w:szCs w:val="24"/>
        </w:rPr>
        <w:t>Победитель торгов</w:t>
      </w:r>
      <w:r w:rsidR="000E5339" w:rsidRPr="005420EB">
        <w:rPr>
          <w:rFonts w:ascii="Times New Roman" w:hAnsi="Times New Roman"/>
          <w:sz w:val="24"/>
          <w:szCs w:val="24"/>
        </w:rPr>
        <w:t xml:space="preserve">, </w:t>
      </w:r>
      <w:r w:rsidR="00891046" w:rsidRPr="00102B46">
        <w:rPr>
          <w:rFonts w:ascii="Times New Roman" w:hAnsi="Times New Roman"/>
          <w:sz w:val="24"/>
          <w:szCs w:val="24"/>
          <w:highlight w:val="yellow"/>
        </w:rPr>
        <w:t xml:space="preserve">гражданин Российской Федерации </w:t>
      </w:r>
      <w:r w:rsidR="00634269" w:rsidRPr="00102B46">
        <w:rPr>
          <w:rFonts w:ascii="Times New Roman" w:hAnsi="Times New Roman"/>
          <w:b/>
          <w:sz w:val="24"/>
          <w:szCs w:val="24"/>
          <w:highlight w:val="yellow"/>
        </w:rPr>
        <w:t>_________________________________ (ФИО, паспорт, адрес регистрации</w:t>
      </w:r>
      <w:r w:rsidR="00400375">
        <w:rPr>
          <w:rFonts w:ascii="Times New Roman" w:hAnsi="Times New Roman"/>
          <w:b/>
          <w:sz w:val="24"/>
          <w:szCs w:val="24"/>
          <w:highlight w:val="yellow"/>
        </w:rPr>
        <w:t>/Наименование, ИНН, ОГРН юр. лица</w:t>
      </w:r>
      <w:r w:rsidR="00634269" w:rsidRPr="00102B46">
        <w:rPr>
          <w:rFonts w:ascii="Times New Roman" w:hAnsi="Times New Roman"/>
          <w:b/>
          <w:sz w:val="24"/>
          <w:szCs w:val="24"/>
          <w:highlight w:val="yellow"/>
        </w:rPr>
        <w:t>)</w:t>
      </w:r>
      <w:r w:rsidR="00634269" w:rsidRPr="00634269">
        <w:rPr>
          <w:rFonts w:ascii="Times New Roman" w:hAnsi="Times New Roman"/>
          <w:b/>
          <w:sz w:val="24"/>
          <w:szCs w:val="24"/>
        </w:rPr>
        <w:t>,</w:t>
      </w:r>
      <w:r w:rsidR="00613460">
        <w:rPr>
          <w:rFonts w:ascii="Times New Roman" w:hAnsi="Times New Roman"/>
          <w:sz w:val="24"/>
          <w:szCs w:val="24"/>
        </w:rPr>
        <w:t xml:space="preserve"> </w:t>
      </w:r>
      <w:r w:rsidR="00F4389E" w:rsidRPr="005420EB">
        <w:rPr>
          <w:rFonts w:ascii="Times New Roman" w:hAnsi="Times New Roman"/>
          <w:sz w:val="24"/>
          <w:szCs w:val="24"/>
        </w:rPr>
        <w:t>с другой стороны</w:t>
      </w:r>
      <w:r w:rsidR="00045034" w:rsidRPr="005420EB">
        <w:rPr>
          <w:rFonts w:ascii="Times New Roman" w:hAnsi="Times New Roman"/>
          <w:sz w:val="24"/>
          <w:szCs w:val="24"/>
        </w:rPr>
        <w:t xml:space="preserve">, </w:t>
      </w:r>
      <w:r w:rsidR="00F4389E" w:rsidRPr="005420EB">
        <w:rPr>
          <w:rFonts w:ascii="Times New Roman" w:hAnsi="Times New Roman"/>
          <w:sz w:val="24"/>
          <w:szCs w:val="24"/>
        </w:rPr>
        <w:t>заключили на</w:t>
      </w:r>
      <w:r w:rsidR="00613460">
        <w:rPr>
          <w:rFonts w:ascii="Times New Roman" w:hAnsi="Times New Roman"/>
          <w:sz w:val="24"/>
          <w:szCs w:val="24"/>
        </w:rPr>
        <w:t>стоящий Договор</w:t>
      </w:r>
      <w:r w:rsidR="00CB1CD8">
        <w:rPr>
          <w:rFonts w:ascii="Times New Roman" w:hAnsi="Times New Roman"/>
          <w:sz w:val="24"/>
          <w:szCs w:val="24"/>
        </w:rPr>
        <w:t xml:space="preserve"> (далее - Договор) о нижеследующем.</w:t>
      </w:r>
    </w:p>
    <w:p w14:paraId="3A091D8C" w14:textId="77777777" w:rsidR="00EC5033" w:rsidRPr="005420EB" w:rsidRDefault="00EC5033" w:rsidP="00F4389E">
      <w:pPr>
        <w:pStyle w:val="HTML"/>
        <w:tabs>
          <w:tab w:val="clear" w:pos="916"/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0ABF54C9" w14:textId="77777777" w:rsidR="00E440B0" w:rsidRPr="005420EB" w:rsidRDefault="00E440B0" w:rsidP="00E440B0">
      <w:pPr>
        <w:pStyle w:val="a4"/>
        <w:ind w:firstLine="0"/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1. ПРЕДМЕТ ДОГОВОРА</w:t>
      </w:r>
    </w:p>
    <w:p w14:paraId="69245D16" w14:textId="77777777" w:rsidR="00A03E7E" w:rsidRPr="005420EB" w:rsidRDefault="00A03E7E" w:rsidP="00E440B0">
      <w:pPr>
        <w:pStyle w:val="a4"/>
        <w:ind w:firstLine="0"/>
        <w:jc w:val="center"/>
        <w:rPr>
          <w:b/>
          <w:sz w:val="24"/>
          <w:szCs w:val="24"/>
        </w:rPr>
      </w:pPr>
    </w:p>
    <w:p w14:paraId="33140C6E" w14:textId="151D1554" w:rsidR="00CB1CD8" w:rsidRPr="00A74B51" w:rsidRDefault="00066A6A" w:rsidP="00B14987">
      <w:pPr>
        <w:pStyle w:val="ae"/>
        <w:numPr>
          <w:ilvl w:val="1"/>
          <w:numId w:val="6"/>
        </w:numPr>
        <w:autoSpaceDE w:val="0"/>
        <w:autoSpaceDN w:val="0"/>
        <w:adjustRightInd w:val="0"/>
        <w:ind w:left="0" w:firstLine="709"/>
        <w:rPr>
          <w:sz w:val="24"/>
          <w:szCs w:val="24"/>
        </w:rPr>
      </w:pPr>
      <w:r w:rsidRPr="00026CFE">
        <w:rPr>
          <w:sz w:val="24"/>
          <w:szCs w:val="24"/>
        </w:rPr>
        <w:t xml:space="preserve">По результатам </w:t>
      </w:r>
      <w:r w:rsidR="00955E5A" w:rsidRPr="00026CFE">
        <w:rPr>
          <w:sz w:val="24"/>
          <w:szCs w:val="24"/>
        </w:rPr>
        <w:t xml:space="preserve">торгов </w:t>
      </w:r>
      <w:r w:rsidR="00CB1CD8" w:rsidRPr="00026CFE">
        <w:rPr>
          <w:sz w:val="24"/>
          <w:szCs w:val="24"/>
        </w:rPr>
        <w:t xml:space="preserve">по продаже имущества </w:t>
      </w:r>
      <w:r w:rsidR="00A74B51" w:rsidRPr="00026CFE">
        <w:rPr>
          <w:sz w:val="24"/>
          <w:szCs w:val="24"/>
        </w:rPr>
        <w:t>ООО «</w:t>
      </w:r>
      <w:proofErr w:type="spellStart"/>
      <w:r w:rsidR="00026CFE" w:rsidRPr="00026CFE">
        <w:rPr>
          <w:sz w:val="24"/>
          <w:szCs w:val="24"/>
        </w:rPr>
        <w:t>Бетиз</w:t>
      </w:r>
      <w:proofErr w:type="spellEnd"/>
      <w:r w:rsidR="00026CFE" w:rsidRPr="00026CFE">
        <w:rPr>
          <w:sz w:val="24"/>
          <w:szCs w:val="24"/>
        </w:rPr>
        <w:t xml:space="preserve"> и К</w:t>
      </w:r>
      <w:r w:rsidR="00A74B51" w:rsidRPr="00026CFE">
        <w:rPr>
          <w:sz w:val="24"/>
          <w:szCs w:val="24"/>
        </w:rPr>
        <w:t>»</w:t>
      </w:r>
      <w:r w:rsidR="00CB1CD8" w:rsidRPr="00026CFE">
        <w:rPr>
          <w:sz w:val="24"/>
          <w:szCs w:val="24"/>
        </w:rPr>
        <w:t xml:space="preserve">, проводимых на </w:t>
      </w:r>
      <w:r w:rsidR="00D40FE3" w:rsidRPr="00026CFE">
        <w:rPr>
          <w:sz w:val="24"/>
          <w:szCs w:val="24"/>
        </w:rPr>
        <w:t xml:space="preserve">электронной </w:t>
      </w:r>
      <w:r w:rsidR="00D40FE3" w:rsidRPr="00026CFE">
        <w:rPr>
          <w:color w:val="000000" w:themeColor="text1"/>
          <w:sz w:val="24"/>
          <w:szCs w:val="24"/>
          <w:shd w:val="clear" w:color="auto" w:fill="FFFFFF" w:themeFill="background1"/>
        </w:rPr>
        <w:t xml:space="preserve">торговой площадке </w:t>
      </w:r>
      <w:r w:rsidR="00026CFE" w:rsidRPr="00026CFE">
        <w:rPr>
          <w:sz w:val="24"/>
          <w:szCs w:val="24"/>
        </w:rPr>
        <w:t>"Аукцион-центр", расположенной по адресу в сети интернет: https://aukcioncenter.ru/</w:t>
      </w:r>
      <w:r w:rsidR="00955E5A" w:rsidRPr="00026CFE">
        <w:rPr>
          <w:sz w:val="24"/>
          <w:szCs w:val="24"/>
        </w:rPr>
        <w:t>, в соответствии с условиями и порядком проведения торгов, указанными в сообщении о про</w:t>
      </w:r>
      <w:r w:rsidR="00B14987" w:rsidRPr="00026CFE">
        <w:rPr>
          <w:sz w:val="24"/>
          <w:szCs w:val="24"/>
        </w:rPr>
        <w:t>ведении торгов, опубликованном на сайте ЕФРСБ (https://bankrot.fedresurs.ru/)</w:t>
      </w:r>
      <w:r w:rsidR="00CB1CD8" w:rsidRPr="00026CFE">
        <w:rPr>
          <w:sz w:val="24"/>
          <w:szCs w:val="24"/>
        </w:rPr>
        <w:t xml:space="preserve">, </w:t>
      </w:r>
      <w:r w:rsidR="00D40FE3" w:rsidRPr="00026CFE">
        <w:rPr>
          <w:sz w:val="24"/>
          <w:szCs w:val="24"/>
        </w:rPr>
        <w:t xml:space="preserve">газете «Коммерсантъ», </w:t>
      </w:r>
      <w:r w:rsidR="00753607" w:rsidRPr="00026CFE">
        <w:rPr>
          <w:sz w:val="24"/>
          <w:szCs w:val="24"/>
        </w:rPr>
        <w:t>продавец</w:t>
      </w:r>
      <w:r w:rsidR="0037728E" w:rsidRPr="00026CFE">
        <w:rPr>
          <w:sz w:val="24"/>
          <w:szCs w:val="24"/>
        </w:rPr>
        <w:t xml:space="preserve"> </w:t>
      </w:r>
      <w:r w:rsidR="00E1003A" w:rsidRPr="00026CFE">
        <w:rPr>
          <w:sz w:val="24"/>
          <w:szCs w:val="24"/>
        </w:rPr>
        <w:t xml:space="preserve">передает </w:t>
      </w:r>
      <w:r w:rsidR="000B732E" w:rsidRPr="00026CFE">
        <w:rPr>
          <w:i/>
          <w:sz w:val="24"/>
          <w:szCs w:val="24"/>
        </w:rPr>
        <w:t>Победителю</w:t>
      </w:r>
      <w:r w:rsidR="000B732E" w:rsidRPr="00A74B51">
        <w:rPr>
          <w:i/>
          <w:sz w:val="24"/>
          <w:szCs w:val="24"/>
        </w:rPr>
        <w:t xml:space="preserve"> торгов</w:t>
      </w:r>
      <w:r w:rsidR="0037728E" w:rsidRPr="00A74B51">
        <w:rPr>
          <w:sz w:val="24"/>
          <w:szCs w:val="24"/>
        </w:rPr>
        <w:t xml:space="preserve"> </w:t>
      </w:r>
      <w:r w:rsidR="00E1003A" w:rsidRPr="00A74B51">
        <w:rPr>
          <w:sz w:val="24"/>
          <w:szCs w:val="24"/>
        </w:rPr>
        <w:t>имущество</w:t>
      </w:r>
      <w:r w:rsidR="00CB1CD8" w:rsidRPr="00A74B51">
        <w:rPr>
          <w:sz w:val="24"/>
          <w:szCs w:val="24"/>
        </w:rPr>
        <w:t xml:space="preserve"> </w:t>
      </w:r>
      <w:r w:rsidR="00A74B51">
        <w:rPr>
          <w:sz w:val="24"/>
          <w:szCs w:val="24"/>
        </w:rPr>
        <w:t>ООО «</w:t>
      </w:r>
      <w:proofErr w:type="spellStart"/>
      <w:r w:rsidR="00026CFE">
        <w:rPr>
          <w:sz w:val="24"/>
          <w:szCs w:val="24"/>
        </w:rPr>
        <w:t>Бетиз</w:t>
      </w:r>
      <w:proofErr w:type="spellEnd"/>
      <w:r w:rsidR="00026CFE">
        <w:rPr>
          <w:sz w:val="24"/>
          <w:szCs w:val="24"/>
        </w:rPr>
        <w:t xml:space="preserve"> и К</w:t>
      </w:r>
      <w:r w:rsidR="00A74B51">
        <w:rPr>
          <w:sz w:val="24"/>
          <w:szCs w:val="24"/>
        </w:rPr>
        <w:t>»</w:t>
      </w:r>
      <w:r w:rsidR="001B0208" w:rsidRPr="00A74B51">
        <w:rPr>
          <w:sz w:val="24"/>
          <w:szCs w:val="24"/>
        </w:rPr>
        <w:t xml:space="preserve"> </w:t>
      </w:r>
      <w:r w:rsidR="00CB1CD8" w:rsidRPr="00A74B51">
        <w:rPr>
          <w:sz w:val="24"/>
          <w:szCs w:val="24"/>
        </w:rPr>
        <w:t xml:space="preserve">- </w:t>
      </w:r>
      <w:r w:rsidR="00CB1CD8" w:rsidRPr="00026CFE">
        <w:rPr>
          <w:b/>
          <w:sz w:val="24"/>
          <w:szCs w:val="24"/>
          <w:highlight w:val="yellow"/>
        </w:rPr>
        <w:t>Лот №</w:t>
      </w:r>
      <w:r w:rsidR="00CB1CD8" w:rsidRPr="00A74B51">
        <w:rPr>
          <w:b/>
          <w:sz w:val="24"/>
          <w:szCs w:val="24"/>
        </w:rPr>
        <w:t xml:space="preserve"> </w:t>
      </w:r>
      <w:r w:rsidR="00CB1CD8" w:rsidRPr="00A74B51">
        <w:rPr>
          <w:sz w:val="24"/>
          <w:szCs w:val="24"/>
        </w:rPr>
        <w:t>, указанное в п. 1.2. Договора</w:t>
      </w:r>
      <w:r w:rsidR="00E1003A" w:rsidRPr="00A74B51">
        <w:rPr>
          <w:sz w:val="24"/>
          <w:szCs w:val="24"/>
        </w:rPr>
        <w:t>.</w:t>
      </w:r>
    </w:p>
    <w:p w14:paraId="232D9FF8" w14:textId="5FFD3830" w:rsidR="005E760B" w:rsidRDefault="00CB1CD8" w:rsidP="00B14987">
      <w:pPr>
        <w:autoSpaceDE w:val="0"/>
        <w:autoSpaceDN w:val="0"/>
        <w:adjustRightInd w:val="0"/>
        <w:ind w:firstLine="709"/>
        <w:rPr>
          <w:sz w:val="24"/>
          <w:szCs w:val="24"/>
        </w:rPr>
      </w:pPr>
      <w:r w:rsidRPr="00196432">
        <w:rPr>
          <w:sz w:val="24"/>
          <w:szCs w:val="24"/>
        </w:rPr>
        <w:t xml:space="preserve">1.2. </w:t>
      </w:r>
      <w:r w:rsidRPr="00196432">
        <w:rPr>
          <w:i/>
          <w:sz w:val="24"/>
          <w:szCs w:val="24"/>
        </w:rPr>
        <w:t>Победитель торгов</w:t>
      </w:r>
      <w:r w:rsidRPr="00196432">
        <w:rPr>
          <w:sz w:val="24"/>
          <w:szCs w:val="24"/>
        </w:rPr>
        <w:t xml:space="preserve"> приобретает в соответствии с Договор</w:t>
      </w:r>
      <w:r w:rsidR="001316EA" w:rsidRPr="00196432">
        <w:rPr>
          <w:sz w:val="24"/>
          <w:szCs w:val="24"/>
        </w:rPr>
        <w:t xml:space="preserve">ом следующее имущество под </w:t>
      </w:r>
      <w:r w:rsidR="001316EA" w:rsidRPr="00026CFE">
        <w:rPr>
          <w:b/>
          <w:sz w:val="24"/>
          <w:szCs w:val="24"/>
          <w:highlight w:val="yellow"/>
        </w:rPr>
        <w:t xml:space="preserve">Лотом </w:t>
      </w:r>
      <w:proofErr w:type="gramStart"/>
      <w:r w:rsidR="001316EA" w:rsidRPr="00026CFE">
        <w:rPr>
          <w:b/>
          <w:sz w:val="24"/>
          <w:szCs w:val="24"/>
          <w:highlight w:val="yellow"/>
        </w:rPr>
        <w:t>№</w:t>
      </w:r>
      <w:r w:rsidR="001316EA" w:rsidRPr="00841B09">
        <w:rPr>
          <w:b/>
          <w:sz w:val="24"/>
          <w:szCs w:val="24"/>
        </w:rPr>
        <w:t xml:space="preserve"> </w:t>
      </w:r>
      <w:r w:rsidR="001316EA" w:rsidRPr="00196432">
        <w:rPr>
          <w:sz w:val="24"/>
          <w:szCs w:val="24"/>
        </w:rPr>
        <w:t>:</w:t>
      </w:r>
      <w:proofErr w:type="gramEnd"/>
      <w:r w:rsidR="001316EA" w:rsidRPr="00196432">
        <w:rPr>
          <w:sz w:val="24"/>
          <w:szCs w:val="24"/>
        </w:rPr>
        <w:t xml:space="preserve"> </w:t>
      </w:r>
    </w:p>
    <w:p w14:paraId="4FFE4C58" w14:textId="64A42EDE" w:rsidR="00687A39" w:rsidRPr="00D40FE3" w:rsidRDefault="00D40FE3" w:rsidP="00687A39">
      <w:pPr>
        <w:autoSpaceDE w:val="0"/>
        <w:autoSpaceDN w:val="0"/>
        <w:adjustRightInd w:val="0"/>
        <w:ind w:firstLine="709"/>
        <w:rPr>
          <w:sz w:val="24"/>
          <w:szCs w:val="24"/>
        </w:rPr>
      </w:pPr>
      <w:bookmarkStart w:id="0" w:name="_Hlk45704020"/>
      <w:r w:rsidRPr="00026CFE">
        <w:rPr>
          <w:sz w:val="24"/>
          <w:szCs w:val="24"/>
          <w:highlight w:val="yellow"/>
        </w:rPr>
        <w:t xml:space="preserve">- </w:t>
      </w:r>
      <w:bookmarkEnd w:id="0"/>
      <w:r w:rsidR="00026CFE" w:rsidRPr="00026CFE">
        <w:rPr>
          <w:rFonts w:eastAsia="SimSun"/>
          <w:sz w:val="24"/>
          <w:szCs w:val="24"/>
          <w:highlight w:val="yellow"/>
        </w:rPr>
        <w:t>(наименование имущества, его характеристики)</w:t>
      </w:r>
    </w:p>
    <w:p w14:paraId="69C3B83D" w14:textId="01E9EC49" w:rsidR="00EC5033" w:rsidRPr="005420EB" w:rsidRDefault="00AA5113" w:rsidP="00AA5113">
      <w:pPr>
        <w:pStyle w:val="3"/>
        <w:ind w:firstLine="709"/>
        <w:rPr>
          <w:szCs w:val="24"/>
        </w:rPr>
      </w:pPr>
      <w:r w:rsidRPr="00841B09">
        <w:rPr>
          <w:szCs w:val="24"/>
        </w:rPr>
        <w:t>1.</w:t>
      </w:r>
      <w:r w:rsidR="00CB1CD8" w:rsidRPr="00841B09">
        <w:rPr>
          <w:szCs w:val="24"/>
        </w:rPr>
        <w:t>3</w:t>
      </w:r>
      <w:r w:rsidRPr="00841B09">
        <w:rPr>
          <w:szCs w:val="24"/>
        </w:rPr>
        <w:t xml:space="preserve">. </w:t>
      </w:r>
      <w:r w:rsidR="009F40C9" w:rsidRPr="00841B09">
        <w:rPr>
          <w:szCs w:val="24"/>
        </w:rPr>
        <w:t xml:space="preserve">Цена продажи </w:t>
      </w:r>
      <w:r w:rsidR="00753607" w:rsidRPr="00841B09">
        <w:rPr>
          <w:szCs w:val="24"/>
        </w:rPr>
        <w:t>имущества</w:t>
      </w:r>
      <w:r w:rsidR="0037728E" w:rsidRPr="00841B09">
        <w:rPr>
          <w:b/>
          <w:szCs w:val="24"/>
        </w:rPr>
        <w:t xml:space="preserve"> </w:t>
      </w:r>
      <w:r w:rsidR="009F40C9" w:rsidRPr="00841B09">
        <w:rPr>
          <w:szCs w:val="24"/>
        </w:rPr>
        <w:t xml:space="preserve">составляет </w:t>
      </w:r>
      <w:r w:rsidR="00A01473">
        <w:rPr>
          <w:b/>
          <w:szCs w:val="24"/>
        </w:rPr>
        <w:t>_______</w:t>
      </w:r>
      <w:r w:rsidR="00FD4DD7" w:rsidRPr="00841B09">
        <w:rPr>
          <w:b/>
          <w:szCs w:val="24"/>
        </w:rPr>
        <w:t xml:space="preserve"> (</w:t>
      </w:r>
      <w:r w:rsidR="00A01473">
        <w:rPr>
          <w:b/>
          <w:i/>
          <w:szCs w:val="24"/>
        </w:rPr>
        <w:t>________</w:t>
      </w:r>
      <w:r w:rsidR="00473632" w:rsidRPr="00841B09">
        <w:rPr>
          <w:b/>
          <w:i/>
          <w:szCs w:val="24"/>
        </w:rPr>
        <w:t>)</w:t>
      </w:r>
      <w:r w:rsidR="00102B46" w:rsidRPr="00841B09">
        <w:rPr>
          <w:b/>
          <w:sz w:val="23"/>
          <w:szCs w:val="23"/>
        </w:rPr>
        <w:t xml:space="preserve"> рублей</w:t>
      </w:r>
      <w:r w:rsidR="00102B46" w:rsidRPr="00841B09">
        <w:rPr>
          <w:sz w:val="23"/>
          <w:szCs w:val="23"/>
        </w:rPr>
        <w:t>, НДС не облагается.</w:t>
      </w:r>
      <w:r w:rsidR="00102B46" w:rsidRPr="00841B09">
        <w:rPr>
          <w:szCs w:val="24"/>
        </w:rPr>
        <w:t xml:space="preserve"> </w:t>
      </w:r>
      <w:r w:rsidR="00BF1AAB" w:rsidRPr="008E24A5">
        <w:rPr>
          <w:szCs w:val="24"/>
        </w:rPr>
        <w:t>Задаток в сумме ________________ рублей, что составляет 10% (десять) процентов начальной цены продажи имущества установленной на соответствующем периоде торгов в который поступает заявка</w:t>
      </w:r>
      <w:r w:rsidR="000D7F4F" w:rsidRPr="00841B09">
        <w:rPr>
          <w:szCs w:val="24"/>
        </w:rPr>
        <w:t>, в</w:t>
      </w:r>
      <w:r w:rsidR="00853C86" w:rsidRPr="00841B09">
        <w:rPr>
          <w:szCs w:val="24"/>
        </w:rPr>
        <w:t xml:space="preserve">несенный </w:t>
      </w:r>
      <w:r w:rsidR="000B732E" w:rsidRPr="00841B09">
        <w:rPr>
          <w:i/>
          <w:szCs w:val="24"/>
        </w:rPr>
        <w:t>Победителем торгов</w:t>
      </w:r>
      <w:r w:rsidR="00853C86" w:rsidRPr="00841B09">
        <w:rPr>
          <w:szCs w:val="24"/>
        </w:rPr>
        <w:t xml:space="preserve"> </w:t>
      </w:r>
      <w:r w:rsidR="000D7F4F" w:rsidRPr="00841B09">
        <w:rPr>
          <w:szCs w:val="24"/>
        </w:rPr>
        <w:t>на основании договора о</w:t>
      </w:r>
      <w:r w:rsidR="000D7F4F" w:rsidRPr="005420EB">
        <w:rPr>
          <w:szCs w:val="24"/>
        </w:rPr>
        <w:t xml:space="preserve"> задатке </w:t>
      </w:r>
      <w:r w:rsidR="00246E50">
        <w:rPr>
          <w:szCs w:val="24"/>
        </w:rPr>
        <w:t xml:space="preserve">в счет обеспечения оплаты имущества, приобретаемого на торгах, организуемых </w:t>
      </w:r>
      <w:r w:rsidR="00D40FE3">
        <w:rPr>
          <w:szCs w:val="24"/>
        </w:rPr>
        <w:t xml:space="preserve">конкурсным управляющим </w:t>
      </w:r>
      <w:r w:rsidR="00A74B51">
        <w:rPr>
          <w:szCs w:val="24"/>
        </w:rPr>
        <w:t>Новиковым Павлом Васильевичем</w:t>
      </w:r>
      <w:r w:rsidR="00D40FE3">
        <w:rPr>
          <w:szCs w:val="24"/>
        </w:rPr>
        <w:t>,</w:t>
      </w:r>
      <w:r w:rsidR="00246E50">
        <w:rPr>
          <w:szCs w:val="24"/>
        </w:rPr>
        <w:t xml:space="preserve"> </w:t>
      </w:r>
      <w:r w:rsidR="00853C86" w:rsidRPr="005420EB">
        <w:rPr>
          <w:szCs w:val="24"/>
        </w:rPr>
        <w:t>засчитывае</w:t>
      </w:r>
      <w:r w:rsidR="00921558">
        <w:rPr>
          <w:szCs w:val="24"/>
        </w:rPr>
        <w:t>тся в счет стоимости приобретаемого имущества</w:t>
      </w:r>
      <w:r w:rsidR="00853C86" w:rsidRPr="005420EB">
        <w:rPr>
          <w:szCs w:val="24"/>
        </w:rPr>
        <w:t>.</w:t>
      </w:r>
    </w:p>
    <w:p w14:paraId="147FE80F" w14:textId="77777777" w:rsidR="00AA5113" w:rsidRPr="005420EB" w:rsidRDefault="00AA5113" w:rsidP="00AA5113">
      <w:pPr>
        <w:pStyle w:val="3"/>
        <w:ind w:firstLine="709"/>
        <w:rPr>
          <w:szCs w:val="24"/>
        </w:rPr>
      </w:pPr>
    </w:p>
    <w:p w14:paraId="09F65082" w14:textId="77777777" w:rsidR="00E440B0" w:rsidRPr="005420EB" w:rsidRDefault="00E440B0" w:rsidP="00E440B0">
      <w:pPr>
        <w:pStyle w:val="3"/>
        <w:ind w:firstLine="0"/>
        <w:jc w:val="center"/>
        <w:rPr>
          <w:b/>
          <w:szCs w:val="24"/>
        </w:rPr>
      </w:pPr>
      <w:r w:rsidRPr="005420EB">
        <w:rPr>
          <w:b/>
          <w:szCs w:val="24"/>
        </w:rPr>
        <w:t>2. ОБЯЗАННОСТИ СТОРОН</w:t>
      </w:r>
    </w:p>
    <w:p w14:paraId="497B4286" w14:textId="77777777" w:rsidR="00A03E7E" w:rsidRPr="005420EB" w:rsidRDefault="00A03E7E" w:rsidP="00E440B0">
      <w:pPr>
        <w:pStyle w:val="3"/>
        <w:ind w:firstLine="0"/>
        <w:jc w:val="center"/>
        <w:rPr>
          <w:b/>
          <w:szCs w:val="24"/>
        </w:rPr>
      </w:pPr>
    </w:p>
    <w:p w14:paraId="18B3EA78" w14:textId="77777777" w:rsidR="006204F8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2.1. </w:t>
      </w:r>
      <w:r w:rsidR="00753607">
        <w:rPr>
          <w:szCs w:val="24"/>
        </w:rPr>
        <w:t>Продавец</w:t>
      </w:r>
      <w:r w:rsidRPr="005420EB">
        <w:rPr>
          <w:szCs w:val="24"/>
        </w:rPr>
        <w:t xml:space="preserve"> обязан:</w:t>
      </w:r>
    </w:p>
    <w:p w14:paraId="4936C4A0" w14:textId="77777777" w:rsidR="006204F8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- принять от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я </w:t>
      </w:r>
      <w:r w:rsidR="000B732E" w:rsidRPr="000B732E">
        <w:rPr>
          <w:i/>
          <w:szCs w:val="24"/>
        </w:rPr>
        <w:t>торгов</w:t>
      </w:r>
      <w:r w:rsidR="000B732E">
        <w:rPr>
          <w:szCs w:val="24"/>
        </w:rPr>
        <w:t xml:space="preserve"> </w:t>
      </w:r>
      <w:r w:rsidRPr="005420EB">
        <w:rPr>
          <w:szCs w:val="24"/>
        </w:rPr>
        <w:t xml:space="preserve">денежные средства в счет оплаты цены продажи </w:t>
      </w:r>
      <w:r w:rsidR="00753607">
        <w:rPr>
          <w:szCs w:val="24"/>
        </w:rPr>
        <w:t>имущества</w:t>
      </w:r>
      <w:r w:rsidRPr="005420EB">
        <w:rPr>
          <w:szCs w:val="24"/>
        </w:rPr>
        <w:t>;</w:t>
      </w:r>
    </w:p>
    <w:p w14:paraId="55220F75" w14:textId="36B8BF8E" w:rsidR="00EC5033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- не позднее </w:t>
      </w:r>
      <w:r w:rsidR="00634269">
        <w:rPr>
          <w:szCs w:val="24"/>
        </w:rPr>
        <w:t>3</w:t>
      </w:r>
      <w:r w:rsidR="00F01D8B">
        <w:rPr>
          <w:szCs w:val="24"/>
        </w:rPr>
        <w:t>0</w:t>
      </w:r>
      <w:r w:rsidRPr="005420EB">
        <w:rPr>
          <w:szCs w:val="24"/>
        </w:rPr>
        <w:t xml:space="preserve"> </w:t>
      </w:r>
      <w:r w:rsidR="00EC5033" w:rsidRPr="005420EB">
        <w:rPr>
          <w:szCs w:val="24"/>
        </w:rPr>
        <w:t>(</w:t>
      </w:r>
      <w:r w:rsidR="00634269">
        <w:rPr>
          <w:szCs w:val="24"/>
        </w:rPr>
        <w:t>Тридцати</w:t>
      </w:r>
      <w:r w:rsidR="00F01D8B">
        <w:rPr>
          <w:szCs w:val="24"/>
        </w:rPr>
        <w:t>)</w:t>
      </w:r>
      <w:r w:rsidR="00EC5033" w:rsidRPr="005420EB">
        <w:rPr>
          <w:szCs w:val="24"/>
        </w:rPr>
        <w:t xml:space="preserve"> </w:t>
      </w:r>
      <w:r w:rsidRPr="005420EB">
        <w:rPr>
          <w:szCs w:val="24"/>
        </w:rPr>
        <w:t xml:space="preserve">дней после оплаты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0B732E">
        <w:rPr>
          <w:szCs w:val="24"/>
        </w:rPr>
        <w:t xml:space="preserve"> </w:t>
      </w:r>
      <w:r w:rsidR="000818E8">
        <w:rPr>
          <w:szCs w:val="24"/>
        </w:rPr>
        <w:t>имущества</w:t>
      </w:r>
      <w:r w:rsidRPr="005420EB">
        <w:rPr>
          <w:szCs w:val="24"/>
        </w:rPr>
        <w:t xml:space="preserve"> передать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>ю</w:t>
      </w:r>
      <w:r w:rsidR="000B732E" w:rsidRPr="000B732E">
        <w:rPr>
          <w:i/>
          <w:szCs w:val="24"/>
        </w:rPr>
        <w:t xml:space="preserve"> торгов</w:t>
      </w:r>
      <w:r w:rsidR="000B732E">
        <w:rPr>
          <w:szCs w:val="24"/>
        </w:rPr>
        <w:t xml:space="preserve"> </w:t>
      </w:r>
      <w:r w:rsidRPr="005420EB">
        <w:rPr>
          <w:szCs w:val="24"/>
        </w:rPr>
        <w:t>по акт</w:t>
      </w:r>
      <w:r w:rsidR="00F01D8B">
        <w:rPr>
          <w:szCs w:val="24"/>
        </w:rPr>
        <w:t>у</w:t>
      </w:r>
      <w:r w:rsidRPr="005420EB">
        <w:rPr>
          <w:szCs w:val="24"/>
        </w:rPr>
        <w:t xml:space="preserve"> приема-передачи </w:t>
      </w:r>
      <w:r w:rsidR="00246E50">
        <w:rPr>
          <w:szCs w:val="24"/>
        </w:rPr>
        <w:t>имущество указанное в п. 1.2. настоящего договора</w:t>
      </w:r>
      <w:r w:rsidR="00EC5033" w:rsidRPr="005420EB">
        <w:rPr>
          <w:szCs w:val="24"/>
        </w:rPr>
        <w:t>;</w:t>
      </w:r>
    </w:p>
    <w:p w14:paraId="16B7D379" w14:textId="77777777" w:rsidR="006204F8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2.2. </w:t>
      </w:r>
      <w:r w:rsidR="000B732E" w:rsidRPr="000B732E">
        <w:rPr>
          <w:i/>
          <w:szCs w:val="24"/>
        </w:rPr>
        <w:t>Победител</w:t>
      </w:r>
      <w:r w:rsidR="00921558">
        <w:rPr>
          <w:i/>
          <w:szCs w:val="24"/>
        </w:rPr>
        <w:t>ь</w:t>
      </w:r>
      <w:r w:rsidR="000B732E" w:rsidRPr="000B732E">
        <w:rPr>
          <w:i/>
          <w:szCs w:val="24"/>
        </w:rPr>
        <w:t xml:space="preserve"> торгов</w:t>
      </w:r>
      <w:r w:rsidR="000B732E">
        <w:rPr>
          <w:szCs w:val="24"/>
        </w:rPr>
        <w:t xml:space="preserve"> </w:t>
      </w:r>
      <w:r w:rsidRPr="005420EB">
        <w:rPr>
          <w:szCs w:val="24"/>
        </w:rPr>
        <w:t>обязан:</w:t>
      </w:r>
      <w:r w:rsidR="006069C6" w:rsidRPr="005420EB">
        <w:rPr>
          <w:szCs w:val="24"/>
        </w:rPr>
        <w:t xml:space="preserve"> </w:t>
      </w:r>
    </w:p>
    <w:p w14:paraId="253885E0" w14:textId="77777777" w:rsidR="00F84111" w:rsidRPr="00841B09" w:rsidRDefault="006204F8" w:rsidP="00F84111">
      <w:pPr>
        <w:pStyle w:val="3"/>
        <w:ind w:firstLine="709"/>
        <w:rPr>
          <w:szCs w:val="24"/>
        </w:rPr>
      </w:pPr>
      <w:r w:rsidRPr="00841B09">
        <w:rPr>
          <w:szCs w:val="24"/>
        </w:rPr>
        <w:t xml:space="preserve">- не позднее </w:t>
      </w:r>
      <w:r w:rsidR="00955E5A" w:rsidRPr="00841B09">
        <w:rPr>
          <w:szCs w:val="24"/>
        </w:rPr>
        <w:t>30</w:t>
      </w:r>
      <w:r w:rsidRPr="00841B09">
        <w:rPr>
          <w:szCs w:val="24"/>
        </w:rPr>
        <w:t xml:space="preserve"> </w:t>
      </w:r>
      <w:r w:rsidR="00EC5033" w:rsidRPr="00841B09">
        <w:rPr>
          <w:szCs w:val="24"/>
        </w:rPr>
        <w:t>(</w:t>
      </w:r>
      <w:r w:rsidR="00955E5A" w:rsidRPr="00841B09">
        <w:rPr>
          <w:szCs w:val="24"/>
        </w:rPr>
        <w:t>Тридцат</w:t>
      </w:r>
      <w:r w:rsidR="00EC5033" w:rsidRPr="00841B09">
        <w:rPr>
          <w:szCs w:val="24"/>
        </w:rPr>
        <w:t xml:space="preserve">и) </w:t>
      </w:r>
      <w:r w:rsidRPr="00841B09">
        <w:rPr>
          <w:szCs w:val="24"/>
        </w:rPr>
        <w:t xml:space="preserve">дней </w:t>
      </w:r>
      <w:r w:rsidR="00EC5033" w:rsidRPr="00841B09">
        <w:rPr>
          <w:szCs w:val="24"/>
        </w:rPr>
        <w:t xml:space="preserve">оплатить цену продажи </w:t>
      </w:r>
      <w:r w:rsidR="00753607" w:rsidRPr="00841B09">
        <w:rPr>
          <w:szCs w:val="24"/>
        </w:rPr>
        <w:t>имущества</w:t>
      </w:r>
      <w:r w:rsidR="00A46D36" w:rsidRPr="00841B09">
        <w:rPr>
          <w:szCs w:val="24"/>
        </w:rPr>
        <w:t>,</w:t>
      </w:r>
      <w:r w:rsidR="00753607" w:rsidRPr="00841B09">
        <w:rPr>
          <w:szCs w:val="24"/>
        </w:rPr>
        <w:t xml:space="preserve"> </w:t>
      </w:r>
      <w:r w:rsidR="00EC5033" w:rsidRPr="00841B09">
        <w:rPr>
          <w:szCs w:val="24"/>
        </w:rPr>
        <w:t xml:space="preserve">посредством перечисления денежных средств </w:t>
      </w:r>
      <w:r w:rsidR="00503185" w:rsidRPr="00841B09">
        <w:rPr>
          <w:szCs w:val="24"/>
        </w:rPr>
        <w:t xml:space="preserve">на </w:t>
      </w:r>
      <w:r w:rsidR="00EC5033" w:rsidRPr="00841B09">
        <w:rPr>
          <w:szCs w:val="24"/>
        </w:rPr>
        <w:t>реквизит</w:t>
      </w:r>
      <w:r w:rsidR="00503185" w:rsidRPr="00841B09">
        <w:rPr>
          <w:szCs w:val="24"/>
        </w:rPr>
        <w:t>ы</w:t>
      </w:r>
      <w:r w:rsidR="00EC5033" w:rsidRPr="00841B09">
        <w:rPr>
          <w:szCs w:val="24"/>
        </w:rPr>
        <w:t xml:space="preserve"> </w:t>
      </w:r>
      <w:r w:rsidR="00753607" w:rsidRPr="00841B09">
        <w:rPr>
          <w:szCs w:val="24"/>
        </w:rPr>
        <w:t>Продавца</w:t>
      </w:r>
      <w:r w:rsidR="00EC5033" w:rsidRPr="00841B09">
        <w:rPr>
          <w:szCs w:val="24"/>
        </w:rPr>
        <w:t>, указанны</w:t>
      </w:r>
      <w:r w:rsidR="00503185" w:rsidRPr="00841B09">
        <w:rPr>
          <w:szCs w:val="24"/>
        </w:rPr>
        <w:t>е</w:t>
      </w:r>
      <w:r w:rsidR="00EC5033" w:rsidRPr="00841B09">
        <w:rPr>
          <w:szCs w:val="24"/>
        </w:rPr>
        <w:t xml:space="preserve"> в Договоре</w:t>
      </w:r>
      <w:r w:rsidRPr="00841B09">
        <w:rPr>
          <w:szCs w:val="24"/>
        </w:rPr>
        <w:t>;</w:t>
      </w:r>
    </w:p>
    <w:p w14:paraId="0474AFB4" w14:textId="0123C82A" w:rsidR="00F84111" w:rsidRDefault="00F84111" w:rsidP="00087D4C">
      <w:pPr>
        <w:pStyle w:val="3"/>
        <w:ind w:firstLine="709"/>
        <w:rPr>
          <w:szCs w:val="24"/>
        </w:rPr>
      </w:pPr>
      <w:r w:rsidRPr="00841B09">
        <w:rPr>
          <w:szCs w:val="24"/>
        </w:rPr>
        <w:t xml:space="preserve">- </w:t>
      </w:r>
      <w:r w:rsidR="008478D0" w:rsidRPr="00841B09">
        <w:rPr>
          <w:szCs w:val="24"/>
        </w:rPr>
        <w:t xml:space="preserve">принять имущество, указанное в п. 1.2. настоящего Договора, </w:t>
      </w:r>
      <w:r w:rsidR="00B648B7" w:rsidRPr="00841B09">
        <w:rPr>
          <w:szCs w:val="24"/>
        </w:rPr>
        <w:t xml:space="preserve">по акту приема-передачи, </w:t>
      </w:r>
      <w:r w:rsidR="008478D0" w:rsidRPr="00841B09">
        <w:rPr>
          <w:szCs w:val="24"/>
        </w:rPr>
        <w:t>после его полной оплаты</w:t>
      </w:r>
      <w:r w:rsidR="00B648B7" w:rsidRPr="00841B09">
        <w:rPr>
          <w:szCs w:val="24"/>
        </w:rPr>
        <w:t>, по месту нахождения имущества</w:t>
      </w:r>
      <w:r w:rsidR="00026CFE">
        <w:rPr>
          <w:szCs w:val="24"/>
        </w:rPr>
        <w:t>.</w:t>
      </w:r>
    </w:p>
    <w:p w14:paraId="54C2A409" w14:textId="5095D009" w:rsidR="0073779A" w:rsidRPr="00C3353C" w:rsidRDefault="0073779A" w:rsidP="00C3353C">
      <w:pPr>
        <w:pStyle w:val="3"/>
        <w:ind w:firstLine="709"/>
        <w:rPr>
          <w:szCs w:val="24"/>
        </w:rPr>
      </w:pPr>
      <w:r w:rsidRPr="00C3353C">
        <w:rPr>
          <w:szCs w:val="24"/>
        </w:rPr>
        <w:t>2.3. Победитель торгов</w:t>
      </w:r>
      <w:r w:rsidR="009E23DB" w:rsidRPr="00C3353C">
        <w:rPr>
          <w:szCs w:val="24"/>
        </w:rPr>
        <w:t xml:space="preserve">, </w:t>
      </w:r>
      <w:r w:rsidRPr="00C3353C">
        <w:rPr>
          <w:szCs w:val="24"/>
        </w:rPr>
        <w:t>подписывая настоящий Договор</w:t>
      </w:r>
      <w:r w:rsidR="009E23DB" w:rsidRPr="00C3353C">
        <w:rPr>
          <w:szCs w:val="24"/>
        </w:rPr>
        <w:t xml:space="preserve">, </w:t>
      </w:r>
      <w:r w:rsidRPr="00C3353C">
        <w:rPr>
          <w:szCs w:val="24"/>
        </w:rPr>
        <w:t xml:space="preserve">принимает на себя обязанность выполнения обязательств покупателя объектов инженерной инфраструктуры по предоставлению гражданам, организациям, осуществляющим эксплуатацию жилищного фонда социального использования, а также организациям, финансируемым за счет средств бюджетов бюджетной системы Российской Федерации, товаров (работ, услуг) по регулируемым ценам (тарифам), в том числе прав по обеспечению доступа к технологическому присоединению энергопринимающих устройств потребителей электрической энергии, что подтверждается установленным регулирующим органом наличием тарифного решения по региону нахождения приобретаемого </w:t>
      </w:r>
      <w:r w:rsidRPr="00C3353C">
        <w:rPr>
          <w:szCs w:val="24"/>
        </w:rPr>
        <w:lastRenderedPageBreak/>
        <w:t>объекта в отношении организации-покупателя на оказание услуг по технологическому присоединению энергопринимающих устройств и действующим в период проведения конкурса</w:t>
      </w:r>
      <w:r w:rsidR="009E23DB" w:rsidRPr="00C3353C">
        <w:rPr>
          <w:szCs w:val="24"/>
        </w:rPr>
        <w:t>, а также принятию на себя иных обязательств в отношении приобретаемого имущества, установленных действующим законодательством Российской Федерацией.</w:t>
      </w:r>
    </w:p>
    <w:p w14:paraId="23A126B2" w14:textId="042235FE" w:rsidR="00DF7E87" w:rsidRPr="00C3353C" w:rsidRDefault="00DF7E87" w:rsidP="00C3353C">
      <w:pPr>
        <w:tabs>
          <w:tab w:val="left" w:pos="426"/>
        </w:tabs>
        <w:ind w:firstLine="709"/>
        <w:rPr>
          <w:sz w:val="24"/>
          <w:szCs w:val="24"/>
        </w:rPr>
      </w:pPr>
      <w:r w:rsidRPr="00C3353C">
        <w:rPr>
          <w:sz w:val="24"/>
          <w:szCs w:val="24"/>
        </w:rPr>
        <w:t xml:space="preserve">2.4 </w:t>
      </w:r>
      <w:r w:rsidRPr="00C3353C">
        <w:rPr>
          <w:sz w:val="24"/>
          <w:szCs w:val="24"/>
        </w:rPr>
        <w:t>Осуществить завершение строительства Объекта (ввод Объекта в эксплуатацию).</w:t>
      </w:r>
    </w:p>
    <w:p w14:paraId="3661DCA0" w14:textId="565DB0F9" w:rsidR="00DF7E87" w:rsidRPr="00C3353C" w:rsidRDefault="00DF7E87" w:rsidP="00C3353C">
      <w:pPr>
        <w:tabs>
          <w:tab w:val="left" w:pos="426"/>
        </w:tabs>
        <w:ind w:firstLine="0"/>
        <w:rPr>
          <w:sz w:val="24"/>
          <w:szCs w:val="24"/>
        </w:rPr>
      </w:pPr>
      <w:r w:rsidRPr="00C3353C">
        <w:rPr>
          <w:sz w:val="24"/>
          <w:szCs w:val="24"/>
        </w:rPr>
        <w:tab/>
      </w:r>
      <w:r w:rsidRPr="00C3353C">
        <w:rPr>
          <w:sz w:val="24"/>
          <w:szCs w:val="24"/>
        </w:rPr>
        <w:tab/>
        <w:t xml:space="preserve">2.5 </w:t>
      </w:r>
      <w:r w:rsidRPr="00C3353C">
        <w:rPr>
          <w:sz w:val="24"/>
          <w:szCs w:val="24"/>
        </w:rPr>
        <w:t>Принять на себя обязательства Застройщика (Должника) и после завершения строительства и получения разрешения на ввод в эксплуатацию многоквартирного жилого дома общей площадью 8 239,4 кв. м., общей площадью квартир 6 329 кв. м., расположенного на земельном участке площадью 1 749 кв. м. с кадастровым номером 50:40:0010302:524 по адресу: Московская область, г. Дубна, ул. Тверская, д.34,  безвозмездно исполнить обязательства застройщика перед участниками долевого строительства, чьи требования включены в третью и четвертую очереди реестра требований кредиторов ООО «</w:t>
      </w:r>
      <w:proofErr w:type="spellStart"/>
      <w:r w:rsidRPr="00C3353C">
        <w:rPr>
          <w:sz w:val="24"/>
          <w:szCs w:val="24"/>
        </w:rPr>
        <w:t>Бетиз</w:t>
      </w:r>
      <w:proofErr w:type="spellEnd"/>
      <w:r w:rsidRPr="00C3353C">
        <w:rPr>
          <w:sz w:val="24"/>
          <w:szCs w:val="24"/>
        </w:rPr>
        <w:t xml:space="preserve"> и К», как обеспеченные залогом, и передать в собственность кредиторов-участников строительства ООО «</w:t>
      </w:r>
      <w:proofErr w:type="spellStart"/>
      <w:r w:rsidRPr="00C3353C">
        <w:rPr>
          <w:sz w:val="24"/>
          <w:szCs w:val="24"/>
        </w:rPr>
        <w:t>Бетиз</w:t>
      </w:r>
      <w:proofErr w:type="spellEnd"/>
      <w:r w:rsidRPr="00C3353C">
        <w:rPr>
          <w:sz w:val="24"/>
          <w:szCs w:val="24"/>
        </w:rPr>
        <w:t xml:space="preserve"> и К» жилые помещения.   </w:t>
      </w:r>
    </w:p>
    <w:p w14:paraId="6359B77F" w14:textId="301934F3" w:rsidR="00DF7E87" w:rsidRPr="00C3353C" w:rsidRDefault="00BC7B26" w:rsidP="00C3353C">
      <w:pPr>
        <w:tabs>
          <w:tab w:val="left" w:pos="426"/>
        </w:tabs>
        <w:ind w:firstLine="709"/>
        <w:rPr>
          <w:sz w:val="24"/>
          <w:szCs w:val="24"/>
        </w:rPr>
      </w:pPr>
      <w:r w:rsidRPr="00C3353C">
        <w:rPr>
          <w:sz w:val="24"/>
          <w:szCs w:val="24"/>
        </w:rPr>
        <w:t>2.6</w:t>
      </w:r>
      <w:r w:rsidR="00DF7E87" w:rsidRPr="00C3353C">
        <w:rPr>
          <w:sz w:val="24"/>
          <w:szCs w:val="24"/>
        </w:rPr>
        <w:t xml:space="preserve"> В целях реализации п.</w:t>
      </w:r>
      <w:r w:rsidRPr="00C3353C">
        <w:rPr>
          <w:sz w:val="24"/>
          <w:szCs w:val="24"/>
        </w:rPr>
        <w:t>2.5</w:t>
      </w:r>
      <w:r w:rsidR="00DF7E87" w:rsidRPr="00C3353C">
        <w:rPr>
          <w:sz w:val="24"/>
          <w:szCs w:val="24"/>
        </w:rPr>
        <w:t xml:space="preserve"> настоящего Положения заключить с физическими лицами, упомянутыми в п. </w:t>
      </w:r>
      <w:r w:rsidRPr="00C3353C">
        <w:rPr>
          <w:sz w:val="24"/>
          <w:szCs w:val="24"/>
        </w:rPr>
        <w:t>2.5</w:t>
      </w:r>
      <w:r w:rsidR="00DF7E87" w:rsidRPr="00C3353C">
        <w:rPr>
          <w:sz w:val="24"/>
          <w:szCs w:val="24"/>
        </w:rPr>
        <w:t xml:space="preserve"> Договоры долевого участия на условиях, согласованных между Победителем конкурса и участниками долевого строительства. Согласие Должника на подписание указанных договоров долевого участия на условиях конкурса не требуется.</w:t>
      </w:r>
    </w:p>
    <w:p w14:paraId="03E16705" w14:textId="7E2C8A6B" w:rsidR="00DF7E87" w:rsidRPr="00C3353C" w:rsidRDefault="00DF7E87" w:rsidP="00C3353C">
      <w:pPr>
        <w:tabs>
          <w:tab w:val="left" w:pos="426"/>
        </w:tabs>
        <w:ind w:firstLine="709"/>
        <w:rPr>
          <w:sz w:val="24"/>
          <w:szCs w:val="24"/>
        </w:rPr>
      </w:pPr>
      <w:r w:rsidRPr="00C3353C">
        <w:rPr>
          <w:sz w:val="24"/>
          <w:szCs w:val="24"/>
          <w:lang w:eastAsia="ar-SA"/>
        </w:rPr>
        <w:t>Предусмотренный условиями  Конкурса Договор долевого участия с соответствующим физическим лицом должен быть подписан победителем конкурса в течение 30 (тридцать) рабочих дней с момента предоставления упомянутым физическим лицом Победителю Конкурса надлежащего комплекта документов предусмотренного условиями п.</w:t>
      </w:r>
      <w:r w:rsidR="00BC7B26" w:rsidRPr="00C3353C">
        <w:rPr>
          <w:sz w:val="24"/>
          <w:szCs w:val="24"/>
          <w:lang w:eastAsia="ar-SA"/>
        </w:rPr>
        <w:t>2.6 :</w:t>
      </w:r>
      <w:r w:rsidRPr="00C3353C">
        <w:rPr>
          <w:sz w:val="24"/>
          <w:szCs w:val="24"/>
          <w:lang w:eastAsia="ar-SA"/>
        </w:rPr>
        <w:t xml:space="preserve"> договора долевого участия, заключенного с соответствующим физическим лицом, прошедшего государственную регистрацию в органах Росреестра, судебного акта о включении в реестр кредиторов Должника требований как обеспеченных залогом имущества (Объекта) судебного акта о признании права собственности (доли в праве собственности) на Объект, а в случае обращения правопреемника физического лица, доказательства перехода права и судебные акты, подтверждающее процессуальное правопреемство. </w:t>
      </w:r>
    </w:p>
    <w:p w14:paraId="7939E329" w14:textId="553AD93F" w:rsidR="00DF7E87" w:rsidRPr="00C3353C" w:rsidRDefault="00BC7B26" w:rsidP="00C3353C">
      <w:pPr>
        <w:tabs>
          <w:tab w:val="left" w:pos="426"/>
        </w:tabs>
        <w:ind w:firstLine="709"/>
        <w:rPr>
          <w:sz w:val="24"/>
          <w:szCs w:val="24"/>
        </w:rPr>
      </w:pPr>
      <w:r w:rsidRPr="00C3353C">
        <w:rPr>
          <w:sz w:val="24"/>
          <w:szCs w:val="24"/>
          <w:lang w:eastAsia="ar-SA"/>
        </w:rPr>
        <w:t>2.7</w:t>
      </w:r>
      <w:r w:rsidR="00DF7E87" w:rsidRPr="00C3353C">
        <w:rPr>
          <w:sz w:val="24"/>
          <w:szCs w:val="24"/>
          <w:lang w:eastAsia="ar-SA"/>
        </w:rPr>
        <w:t xml:space="preserve"> С момента государственной регистрации договоров долевого участия, предусмотренных п. </w:t>
      </w:r>
      <w:r w:rsidR="00C3353C">
        <w:rPr>
          <w:sz w:val="24"/>
          <w:szCs w:val="24"/>
          <w:lang w:eastAsia="ar-SA"/>
        </w:rPr>
        <w:t>2.6</w:t>
      </w:r>
      <w:r w:rsidR="00DF7E87" w:rsidRPr="00C3353C">
        <w:rPr>
          <w:sz w:val="24"/>
          <w:szCs w:val="24"/>
          <w:lang w:eastAsia="ar-SA"/>
        </w:rPr>
        <w:t xml:space="preserve"> Положения, и при условии государственной регистрации перехода к победителю конкурса прав на Имущество (Лот), обязательства Должника перед соответствующим кредитором – физическим лицом, чьи требования в рамках дела о банкротстве №</w:t>
      </w:r>
      <w:r w:rsidR="00DF7E87" w:rsidRPr="00C3353C">
        <w:rPr>
          <w:sz w:val="24"/>
          <w:szCs w:val="24"/>
        </w:rPr>
        <w:t>А41-85396/19</w:t>
      </w:r>
      <w:r w:rsidR="00DF7E87" w:rsidRPr="00C3353C">
        <w:rPr>
          <w:sz w:val="24"/>
          <w:szCs w:val="24"/>
          <w:lang w:eastAsia="ar-SA"/>
        </w:rPr>
        <w:t xml:space="preserve"> были признаны обоснованными и включены в реестр требований кредиторов, в качестве требований, обеспеченных залогом имущества.</w:t>
      </w:r>
    </w:p>
    <w:p w14:paraId="1E5AD35F" w14:textId="75231FCC" w:rsidR="00DF7E87" w:rsidRPr="00C3353C" w:rsidRDefault="00BC7B26" w:rsidP="00C3353C">
      <w:pPr>
        <w:tabs>
          <w:tab w:val="left" w:pos="426"/>
        </w:tabs>
        <w:ind w:firstLine="709"/>
        <w:rPr>
          <w:sz w:val="24"/>
          <w:szCs w:val="24"/>
        </w:rPr>
      </w:pPr>
      <w:r w:rsidRPr="00C3353C">
        <w:rPr>
          <w:sz w:val="24"/>
          <w:szCs w:val="24"/>
          <w:lang w:eastAsia="ar-SA"/>
        </w:rPr>
        <w:t>2.8</w:t>
      </w:r>
      <w:r w:rsidR="00DF7E87" w:rsidRPr="00C3353C">
        <w:rPr>
          <w:sz w:val="24"/>
          <w:szCs w:val="24"/>
          <w:lang w:eastAsia="ar-SA"/>
        </w:rPr>
        <w:t xml:space="preserve"> В случае выявления лиц, отвечающих критериям, изложенным в п.</w:t>
      </w:r>
      <w:r w:rsidRPr="00C3353C">
        <w:rPr>
          <w:sz w:val="24"/>
          <w:szCs w:val="24"/>
          <w:lang w:eastAsia="ar-SA"/>
        </w:rPr>
        <w:t>2.5</w:t>
      </w:r>
      <w:r w:rsidR="00DF7E87" w:rsidRPr="00C3353C">
        <w:rPr>
          <w:sz w:val="24"/>
          <w:szCs w:val="24"/>
          <w:lang w:eastAsia="ar-SA"/>
        </w:rPr>
        <w:t xml:space="preserve"> настоящего Положения, победитель конкурса обязуется выполнить перед ними обязательства, предусмотренные условиями конкурса.</w:t>
      </w:r>
      <w:r w:rsidRPr="00C3353C">
        <w:rPr>
          <w:sz w:val="24"/>
          <w:szCs w:val="24"/>
          <w:lang w:eastAsia="ar-SA"/>
        </w:rPr>
        <w:t xml:space="preserve"> </w:t>
      </w:r>
      <w:r w:rsidR="00DF7E87" w:rsidRPr="00C3353C">
        <w:rPr>
          <w:sz w:val="24"/>
          <w:szCs w:val="24"/>
          <w:lang w:eastAsia="ar-SA"/>
        </w:rPr>
        <w:t xml:space="preserve">До </w:t>
      </w:r>
      <w:proofErr w:type="gramStart"/>
      <w:r w:rsidR="00DF7E87" w:rsidRPr="00C3353C">
        <w:rPr>
          <w:sz w:val="24"/>
          <w:szCs w:val="24"/>
          <w:lang w:eastAsia="ar-SA"/>
        </w:rPr>
        <w:t>заключения  победителем</w:t>
      </w:r>
      <w:proofErr w:type="gramEnd"/>
      <w:r w:rsidR="00DF7E87" w:rsidRPr="00C3353C">
        <w:rPr>
          <w:sz w:val="24"/>
          <w:szCs w:val="24"/>
          <w:lang w:eastAsia="ar-SA"/>
        </w:rPr>
        <w:t xml:space="preserve"> торгов Договора долевого участия с физическим лицом, предусмотренного условиями Конкурса (п. </w:t>
      </w:r>
      <w:r w:rsidRPr="00C3353C">
        <w:rPr>
          <w:sz w:val="24"/>
          <w:szCs w:val="24"/>
          <w:lang w:eastAsia="ar-SA"/>
        </w:rPr>
        <w:t>2.6</w:t>
      </w:r>
      <w:r w:rsidR="00DF7E87" w:rsidRPr="00C3353C">
        <w:rPr>
          <w:sz w:val="24"/>
          <w:szCs w:val="24"/>
          <w:lang w:eastAsia="ar-SA"/>
        </w:rPr>
        <w:t>), залог соответствующего лица в отношении Имущества (лота) по требованиям к Должнику, основанному на договоре долевого участия, сохраняется.</w:t>
      </w:r>
    </w:p>
    <w:p w14:paraId="0B855141" w14:textId="77777777" w:rsidR="00503185" w:rsidRPr="00C3353C" w:rsidRDefault="00503185" w:rsidP="00C3353C">
      <w:pPr>
        <w:rPr>
          <w:b/>
          <w:sz w:val="24"/>
          <w:szCs w:val="24"/>
        </w:rPr>
      </w:pPr>
    </w:p>
    <w:p w14:paraId="148ADB52" w14:textId="77777777" w:rsidR="00E440B0" w:rsidRPr="005420EB" w:rsidRDefault="00E440B0" w:rsidP="00E94B0C">
      <w:pPr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3. ОТВЕТСТВЕННОСТЬ СТОРОН</w:t>
      </w:r>
    </w:p>
    <w:p w14:paraId="2E0C8ED0" w14:textId="77777777" w:rsidR="00A03E7E" w:rsidRPr="005420EB" w:rsidRDefault="00A03E7E" w:rsidP="00E94B0C">
      <w:pPr>
        <w:jc w:val="center"/>
        <w:rPr>
          <w:b/>
          <w:sz w:val="24"/>
          <w:szCs w:val="24"/>
        </w:rPr>
      </w:pPr>
    </w:p>
    <w:p w14:paraId="32CF99FB" w14:textId="77777777" w:rsidR="00E440B0" w:rsidRDefault="00E440B0" w:rsidP="00E94B0C">
      <w:pPr>
        <w:rPr>
          <w:sz w:val="24"/>
          <w:szCs w:val="24"/>
        </w:rPr>
      </w:pPr>
      <w:r w:rsidRPr="005420EB">
        <w:rPr>
          <w:sz w:val="24"/>
          <w:szCs w:val="24"/>
        </w:rPr>
        <w:t xml:space="preserve">3.1. За неисполнение или ненадлежащее исполнение </w:t>
      </w:r>
      <w:r w:rsidR="00503185" w:rsidRPr="005420EB">
        <w:rPr>
          <w:sz w:val="24"/>
          <w:szCs w:val="24"/>
        </w:rPr>
        <w:t>договорных</w:t>
      </w:r>
      <w:r w:rsidRPr="005420EB">
        <w:rPr>
          <w:sz w:val="24"/>
          <w:szCs w:val="24"/>
        </w:rPr>
        <w:t xml:space="preserve"> обязательств </w:t>
      </w:r>
      <w:r w:rsidR="00753607">
        <w:rPr>
          <w:sz w:val="24"/>
          <w:szCs w:val="24"/>
        </w:rPr>
        <w:t>Продавец</w:t>
      </w:r>
      <w:r w:rsidR="000B732E">
        <w:rPr>
          <w:sz w:val="24"/>
          <w:szCs w:val="24"/>
        </w:rPr>
        <w:t xml:space="preserve"> и </w:t>
      </w:r>
      <w:r w:rsidR="000B732E" w:rsidRPr="000B732E">
        <w:rPr>
          <w:i/>
          <w:sz w:val="24"/>
          <w:szCs w:val="24"/>
        </w:rPr>
        <w:t>Победител</w:t>
      </w:r>
      <w:r w:rsidR="000B732E">
        <w:rPr>
          <w:i/>
          <w:sz w:val="24"/>
          <w:szCs w:val="24"/>
        </w:rPr>
        <w:t xml:space="preserve">ь </w:t>
      </w:r>
      <w:r w:rsidR="000B732E" w:rsidRPr="000B732E">
        <w:rPr>
          <w:i/>
          <w:sz w:val="24"/>
          <w:szCs w:val="24"/>
        </w:rPr>
        <w:t>торгов</w:t>
      </w:r>
      <w:r w:rsidR="000B732E" w:rsidRPr="005420EB">
        <w:rPr>
          <w:sz w:val="24"/>
          <w:szCs w:val="24"/>
        </w:rPr>
        <w:t xml:space="preserve"> </w:t>
      </w:r>
      <w:r w:rsidRPr="005420EB">
        <w:rPr>
          <w:sz w:val="24"/>
          <w:szCs w:val="24"/>
        </w:rPr>
        <w:t xml:space="preserve">несут ответственность, предусмотренную </w:t>
      </w:r>
      <w:r w:rsidR="00503185" w:rsidRPr="005420EB">
        <w:rPr>
          <w:sz w:val="24"/>
          <w:szCs w:val="24"/>
        </w:rPr>
        <w:t xml:space="preserve">Договором и </w:t>
      </w:r>
      <w:r w:rsidRPr="005420EB">
        <w:rPr>
          <w:sz w:val="24"/>
          <w:szCs w:val="24"/>
        </w:rPr>
        <w:t>законодательством Российской Федерации.</w:t>
      </w:r>
    </w:p>
    <w:p w14:paraId="6152F28C" w14:textId="13ED7CEF" w:rsidR="008478D0" w:rsidRDefault="008478D0" w:rsidP="00E94B0C">
      <w:pPr>
        <w:rPr>
          <w:sz w:val="24"/>
          <w:szCs w:val="24"/>
        </w:rPr>
      </w:pPr>
      <w:r>
        <w:rPr>
          <w:sz w:val="24"/>
          <w:szCs w:val="24"/>
        </w:rPr>
        <w:t>3.2. В</w:t>
      </w:r>
      <w:r w:rsidRPr="008478D0">
        <w:rPr>
          <w:sz w:val="24"/>
          <w:szCs w:val="24"/>
        </w:rPr>
        <w:t xml:space="preserve"> случае </w:t>
      </w:r>
      <w:r w:rsidR="00A82B7C">
        <w:rPr>
          <w:sz w:val="24"/>
          <w:szCs w:val="24"/>
        </w:rPr>
        <w:t xml:space="preserve">не исполнения </w:t>
      </w:r>
      <w:r w:rsidR="00A82B7C">
        <w:rPr>
          <w:i/>
          <w:sz w:val="24"/>
          <w:szCs w:val="24"/>
        </w:rPr>
        <w:t>Победителем</w:t>
      </w:r>
      <w:r w:rsidR="00A82B7C" w:rsidRPr="008478D0">
        <w:rPr>
          <w:i/>
          <w:sz w:val="24"/>
          <w:szCs w:val="24"/>
        </w:rPr>
        <w:t xml:space="preserve"> торгов</w:t>
      </w:r>
      <w:r w:rsidR="00A82B7C">
        <w:rPr>
          <w:i/>
          <w:sz w:val="24"/>
          <w:szCs w:val="24"/>
        </w:rPr>
        <w:t>,</w:t>
      </w:r>
      <w:r w:rsidR="00A82B7C">
        <w:rPr>
          <w:sz w:val="24"/>
          <w:szCs w:val="24"/>
        </w:rPr>
        <w:t xml:space="preserve"> обязанности</w:t>
      </w:r>
      <w:r w:rsidRPr="008478D0">
        <w:rPr>
          <w:sz w:val="24"/>
          <w:szCs w:val="24"/>
        </w:rPr>
        <w:t xml:space="preserve"> </w:t>
      </w:r>
      <w:r w:rsidR="00A82B7C">
        <w:rPr>
          <w:sz w:val="24"/>
          <w:szCs w:val="24"/>
        </w:rPr>
        <w:t>по оплате</w:t>
      </w:r>
      <w:r w:rsidRPr="008478D0">
        <w:rPr>
          <w:sz w:val="24"/>
          <w:szCs w:val="24"/>
        </w:rPr>
        <w:t xml:space="preserve"> </w:t>
      </w:r>
      <w:r w:rsidR="00A82B7C">
        <w:rPr>
          <w:sz w:val="24"/>
          <w:szCs w:val="24"/>
        </w:rPr>
        <w:t>передаваемого имущества в срок не позднее 30 (Тридцати) дней</w:t>
      </w:r>
      <w:r w:rsidRPr="008478D0">
        <w:rPr>
          <w:sz w:val="24"/>
          <w:szCs w:val="24"/>
        </w:rPr>
        <w:t xml:space="preserve">, </w:t>
      </w:r>
      <w:r w:rsidR="00BF1AAB" w:rsidRPr="008E24A5">
        <w:rPr>
          <w:sz w:val="24"/>
          <w:szCs w:val="24"/>
        </w:rPr>
        <w:t>Задаток в сумме ________________ рублей, что составляет 10% (десять) процентов начальной цены продажи имущества установленной на соответствующем периоде торгов в который поступает заявка</w:t>
      </w:r>
      <w:r w:rsidRPr="008478D0">
        <w:rPr>
          <w:sz w:val="24"/>
          <w:szCs w:val="24"/>
        </w:rPr>
        <w:t xml:space="preserve">, внесенный </w:t>
      </w:r>
      <w:r w:rsidRPr="000E4151">
        <w:rPr>
          <w:i/>
          <w:sz w:val="24"/>
          <w:szCs w:val="24"/>
        </w:rPr>
        <w:t>Победителем торгов</w:t>
      </w:r>
      <w:r w:rsidRPr="008478D0">
        <w:rPr>
          <w:sz w:val="24"/>
          <w:szCs w:val="24"/>
        </w:rPr>
        <w:t xml:space="preserve"> на основании договора о задатке в счет обеспечения оплаты имущества, приобретаемого на торгах, </w:t>
      </w:r>
      <w:r w:rsidRPr="00D40FE3">
        <w:rPr>
          <w:sz w:val="24"/>
          <w:szCs w:val="24"/>
        </w:rPr>
        <w:t xml:space="preserve">организуемых </w:t>
      </w:r>
      <w:r w:rsidR="00026CFE">
        <w:rPr>
          <w:sz w:val="24"/>
          <w:szCs w:val="24"/>
        </w:rPr>
        <w:t>Продавцом</w:t>
      </w:r>
      <w:r w:rsidR="00D40FE3" w:rsidRPr="00D40FE3">
        <w:rPr>
          <w:sz w:val="24"/>
          <w:szCs w:val="24"/>
        </w:rPr>
        <w:t>,</w:t>
      </w:r>
      <w:r w:rsidRPr="00D40FE3">
        <w:rPr>
          <w:sz w:val="24"/>
          <w:szCs w:val="24"/>
        </w:rPr>
        <w:t xml:space="preserve"> не возвращается</w:t>
      </w:r>
      <w:r w:rsidRPr="008478D0">
        <w:rPr>
          <w:sz w:val="24"/>
          <w:szCs w:val="24"/>
        </w:rPr>
        <w:t>.</w:t>
      </w:r>
    </w:p>
    <w:p w14:paraId="18DE89EF" w14:textId="6C724433" w:rsidR="00026CFE" w:rsidRPr="005420EB" w:rsidRDefault="00026CFE" w:rsidP="00E94B0C">
      <w:pPr>
        <w:rPr>
          <w:sz w:val="24"/>
          <w:szCs w:val="24"/>
        </w:rPr>
      </w:pPr>
      <w:r>
        <w:rPr>
          <w:sz w:val="24"/>
          <w:szCs w:val="24"/>
        </w:rPr>
        <w:t xml:space="preserve">3.3. Все расходы, необходимые для регистрации настоящего договора в Росреестре или нотариального заверения, несет Победитель торгов. </w:t>
      </w:r>
    </w:p>
    <w:p w14:paraId="462FBFD3" w14:textId="77777777" w:rsidR="005420EB" w:rsidRPr="005420EB" w:rsidRDefault="005420EB" w:rsidP="00E94B0C">
      <w:pPr>
        <w:widowControl w:val="0"/>
        <w:jc w:val="center"/>
        <w:rPr>
          <w:b/>
          <w:sz w:val="24"/>
          <w:szCs w:val="24"/>
        </w:rPr>
      </w:pPr>
    </w:p>
    <w:p w14:paraId="30DEC8C3" w14:textId="77777777" w:rsidR="00E440B0" w:rsidRPr="005420EB" w:rsidRDefault="00E440B0" w:rsidP="00E94B0C">
      <w:pPr>
        <w:widowControl w:val="0"/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4. ПОРЯДОК РАЗРЕШЕНИЯ СПОРОВ</w:t>
      </w:r>
    </w:p>
    <w:p w14:paraId="6DC8A2C6" w14:textId="77777777" w:rsidR="00981CA9" w:rsidRPr="005420EB" w:rsidRDefault="00981CA9" w:rsidP="00E94B0C">
      <w:pPr>
        <w:pStyle w:val="3"/>
        <w:widowControl w:val="0"/>
        <w:ind w:firstLine="720"/>
        <w:rPr>
          <w:szCs w:val="24"/>
        </w:rPr>
      </w:pPr>
      <w:bookmarkStart w:id="1" w:name="_GoBack"/>
      <w:bookmarkEnd w:id="1"/>
    </w:p>
    <w:p w14:paraId="45198023" w14:textId="77777777" w:rsidR="00E440B0" w:rsidRPr="005420EB" w:rsidRDefault="00E440B0" w:rsidP="00E94B0C">
      <w:pPr>
        <w:pStyle w:val="3"/>
        <w:widowControl w:val="0"/>
        <w:ind w:firstLine="720"/>
        <w:rPr>
          <w:szCs w:val="24"/>
        </w:rPr>
      </w:pPr>
      <w:r w:rsidRPr="005420EB">
        <w:rPr>
          <w:szCs w:val="24"/>
        </w:rPr>
        <w:t xml:space="preserve">4.1. Споры и разногласия, возникающие </w:t>
      </w:r>
      <w:r w:rsidR="00503185" w:rsidRPr="005420EB">
        <w:rPr>
          <w:szCs w:val="24"/>
        </w:rPr>
        <w:t xml:space="preserve">между </w:t>
      </w:r>
      <w:r w:rsidR="00753607">
        <w:rPr>
          <w:szCs w:val="24"/>
        </w:rPr>
        <w:t>Продавцом</w:t>
      </w:r>
      <w:r w:rsidR="000B732E">
        <w:rPr>
          <w:szCs w:val="24"/>
        </w:rPr>
        <w:t xml:space="preserve"> и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E7686E">
        <w:rPr>
          <w:szCs w:val="24"/>
        </w:rPr>
        <w:t xml:space="preserve"> при </w:t>
      </w:r>
      <w:r w:rsidRPr="005420EB">
        <w:rPr>
          <w:szCs w:val="24"/>
        </w:rPr>
        <w:t xml:space="preserve">исполнении Договора, подлежат разрешению </w:t>
      </w:r>
      <w:r w:rsidR="00503185" w:rsidRPr="005420EB">
        <w:rPr>
          <w:szCs w:val="24"/>
        </w:rPr>
        <w:t xml:space="preserve">посредством </w:t>
      </w:r>
      <w:r w:rsidRPr="005420EB">
        <w:rPr>
          <w:szCs w:val="24"/>
        </w:rPr>
        <w:t xml:space="preserve">переговоров, а </w:t>
      </w:r>
      <w:r w:rsidR="00503185" w:rsidRPr="005420EB">
        <w:rPr>
          <w:szCs w:val="24"/>
        </w:rPr>
        <w:t xml:space="preserve">в случае отсутствия </w:t>
      </w:r>
      <w:r w:rsidRPr="005420EB">
        <w:rPr>
          <w:szCs w:val="24"/>
        </w:rPr>
        <w:t xml:space="preserve">согласия – в </w:t>
      </w:r>
      <w:r w:rsidR="00E7686E">
        <w:rPr>
          <w:szCs w:val="24"/>
        </w:rPr>
        <w:t>предусмотренном, действующим законодательством Российской Федерации, порядке.</w:t>
      </w:r>
    </w:p>
    <w:p w14:paraId="7E55A271" w14:textId="77777777" w:rsidR="00066A6A" w:rsidRPr="005420EB" w:rsidRDefault="00066A6A" w:rsidP="00E94B0C">
      <w:pPr>
        <w:jc w:val="center"/>
        <w:rPr>
          <w:b/>
          <w:sz w:val="24"/>
          <w:szCs w:val="24"/>
        </w:rPr>
      </w:pPr>
    </w:p>
    <w:p w14:paraId="3645C030" w14:textId="77777777" w:rsidR="00E440B0" w:rsidRPr="005420EB" w:rsidRDefault="00E440B0" w:rsidP="00E94B0C">
      <w:pPr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5. ЗАКЛЮЧИТЕЛЬНЫЕ ПОЛОЖЕНИЯ</w:t>
      </w:r>
    </w:p>
    <w:p w14:paraId="2CEAC416" w14:textId="77777777" w:rsidR="00A03E7E" w:rsidRPr="005420EB" w:rsidRDefault="00A03E7E" w:rsidP="00E94B0C">
      <w:pPr>
        <w:jc w:val="center"/>
        <w:rPr>
          <w:b/>
          <w:sz w:val="24"/>
          <w:szCs w:val="24"/>
        </w:rPr>
      </w:pPr>
    </w:p>
    <w:p w14:paraId="457140E1" w14:textId="77777777" w:rsidR="00E440B0" w:rsidRPr="005420EB" w:rsidRDefault="00E440B0" w:rsidP="00E94B0C">
      <w:pPr>
        <w:pStyle w:val="3"/>
        <w:ind w:firstLine="720"/>
        <w:rPr>
          <w:szCs w:val="24"/>
        </w:rPr>
      </w:pPr>
      <w:r w:rsidRPr="005420EB">
        <w:rPr>
          <w:szCs w:val="24"/>
        </w:rPr>
        <w:t xml:space="preserve">5.1 Договор вступает в силу со дня его подписания </w:t>
      </w:r>
      <w:r w:rsidR="00753607">
        <w:rPr>
          <w:szCs w:val="24"/>
        </w:rPr>
        <w:t xml:space="preserve">Продавцом </w:t>
      </w:r>
      <w:r w:rsidR="000B732E">
        <w:rPr>
          <w:szCs w:val="24"/>
        </w:rPr>
        <w:t xml:space="preserve">и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066A6A" w:rsidRPr="005420EB">
        <w:rPr>
          <w:szCs w:val="24"/>
        </w:rPr>
        <w:t xml:space="preserve"> </w:t>
      </w:r>
      <w:r w:rsidRPr="005420EB">
        <w:rPr>
          <w:szCs w:val="24"/>
        </w:rPr>
        <w:t>и действует до полного выполнения</w:t>
      </w:r>
      <w:r w:rsidR="000B732E">
        <w:rPr>
          <w:szCs w:val="24"/>
        </w:rPr>
        <w:t xml:space="preserve"> </w:t>
      </w:r>
      <w:r w:rsidR="00753607">
        <w:rPr>
          <w:szCs w:val="24"/>
        </w:rPr>
        <w:t>Продавцом</w:t>
      </w:r>
      <w:r w:rsidR="000B732E">
        <w:rPr>
          <w:szCs w:val="24"/>
        </w:rPr>
        <w:t xml:space="preserve"> и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0B732E" w:rsidRPr="005420EB">
        <w:rPr>
          <w:szCs w:val="24"/>
        </w:rPr>
        <w:t xml:space="preserve"> </w:t>
      </w:r>
      <w:r w:rsidR="009C7309" w:rsidRPr="005420EB">
        <w:rPr>
          <w:szCs w:val="24"/>
        </w:rPr>
        <w:t xml:space="preserve">обязательств </w:t>
      </w:r>
      <w:r w:rsidR="009C7309">
        <w:rPr>
          <w:szCs w:val="24"/>
        </w:rPr>
        <w:t>по Д</w:t>
      </w:r>
      <w:r w:rsidR="00066A6A" w:rsidRPr="005420EB">
        <w:rPr>
          <w:szCs w:val="24"/>
        </w:rPr>
        <w:t>оговор</w:t>
      </w:r>
      <w:r w:rsidR="009C7309">
        <w:rPr>
          <w:szCs w:val="24"/>
        </w:rPr>
        <w:t>у</w:t>
      </w:r>
      <w:r w:rsidR="00066A6A" w:rsidRPr="005420EB">
        <w:rPr>
          <w:szCs w:val="24"/>
        </w:rPr>
        <w:t>.</w:t>
      </w:r>
    </w:p>
    <w:p w14:paraId="24D2DD1E" w14:textId="77777777" w:rsidR="00E440B0" w:rsidRPr="005420EB" w:rsidRDefault="00E440B0" w:rsidP="00E94B0C">
      <w:pPr>
        <w:pStyle w:val="3"/>
        <w:ind w:firstLine="720"/>
        <w:rPr>
          <w:szCs w:val="24"/>
        </w:rPr>
      </w:pPr>
      <w:r w:rsidRPr="005420EB">
        <w:rPr>
          <w:szCs w:val="24"/>
        </w:rPr>
        <w:t xml:space="preserve">5.2. </w:t>
      </w:r>
      <w:r w:rsidR="00841B09">
        <w:rPr>
          <w:szCs w:val="24"/>
        </w:rPr>
        <w:t xml:space="preserve">Договор составлен в 3 (Трех) экземплярах, имеющих одинаковую юридическую силу, один экземпляр – для Продавца, один экземпляр – для </w:t>
      </w:r>
      <w:r w:rsidR="00841B09">
        <w:rPr>
          <w:i/>
          <w:szCs w:val="24"/>
        </w:rPr>
        <w:t xml:space="preserve">Победителя торгов, </w:t>
      </w:r>
      <w:r w:rsidR="00841B09">
        <w:rPr>
          <w:szCs w:val="24"/>
        </w:rPr>
        <w:t>один – для регистрирующего органа</w:t>
      </w:r>
      <w:r w:rsidRPr="005420EB">
        <w:rPr>
          <w:szCs w:val="24"/>
        </w:rPr>
        <w:t>.</w:t>
      </w:r>
    </w:p>
    <w:p w14:paraId="48799885" w14:textId="77777777" w:rsidR="0037728E" w:rsidRDefault="0037728E" w:rsidP="00E440B0">
      <w:pPr>
        <w:pStyle w:val="3"/>
        <w:ind w:firstLine="0"/>
        <w:jc w:val="center"/>
        <w:rPr>
          <w:b/>
          <w:szCs w:val="24"/>
        </w:rPr>
      </w:pPr>
    </w:p>
    <w:p w14:paraId="7BDD113C" w14:textId="77777777" w:rsidR="00E440B0" w:rsidRPr="005420EB" w:rsidRDefault="00E440B0" w:rsidP="00E440B0">
      <w:pPr>
        <w:pStyle w:val="3"/>
        <w:ind w:firstLine="0"/>
        <w:jc w:val="center"/>
        <w:rPr>
          <w:b/>
          <w:szCs w:val="24"/>
        </w:rPr>
      </w:pPr>
      <w:r w:rsidRPr="005420EB">
        <w:rPr>
          <w:b/>
          <w:szCs w:val="24"/>
        </w:rPr>
        <w:t>6. РЕКВИЗИТЫ СТОРОН</w:t>
      </w:r>
    </w:p>
    <w:p w14:paraId="6AEB32B7" w14:textId="77777777" w:rsidR="00A03E7E" w:rsidRPr="005420EB" w:rsidRDefault="00A03E7E" w:rsidP="00E440B0">
      <w:pPr>
        <w:pStyle w:val="3"/>
        <w:ind w:firstLine="0"/>
        <w:jc w:val="center"/>
        <w:rPr>
          <w:b/>
          <w:szCs w:val="24"/>
        </w:rPr>
      </w:pPr>
    </w:p>
    <w:tbl>
      <w:tblPr>
        <w:tblW w:w="10087" w:type="dxa"/>
        <w:jc w:val="center"/>
        <w:tblBorders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02"/>
        <w:gridCol w:w="5185"/>
      </w:tblGrid>
      <w:tr w:rsidR="00E440B0" w:rsidRPr="00856D8C" w14:paraId="233575E3" w14:textId="77777777" w:rsidTr="00A74B51">
        <w:trPr>
          <w:trHeight w:val="6423"/>
          <w:jc w:val="center"/>
        </w:trPr>
        <w:tc>
          <w:tcPr>
            <w:tcW w:w="4902" w:type="dxa"/>
          </w:tcPr>
          <w:p w14:paraId="5C058380" w14:textId="265258FB" w:rsidR="00921558" w:rsidRPr="00921558" w:rsidRDefault="00026CFE" w:rsidP="00921558">
            <w:pPr>
              <w:ind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  <w:r w:rsidR="00921558" w:rsidRPr="00921558">
              <w:rPr>
                <w:b/>
                <w:sz w:val="24"/>
                <w:szCs w:val="24"/>
              </w:rPr>
              <w:t xml:space="preserve">: </w:t>
            </w:r>
          </w:p>
          <w:p w14:paraId="5A92AA6D" w14:textId="77777777" w:rsidR="00102B46" w:rsidRDefault="00102B46" w:rsidP="000E4151">
            <w:pPr>
              <w:ind w:firstLine="0"/>
              <w:rPr>
                <w:b/>
                <w:sz w:val="24"/>
                <w:szCs w:val="24"/>
              </w:rPr>
            </w:pPr>
          </w:p>
          <w:p w14:paraId="751D4227" w14:textId="4BFCD5ED" w:rsidR="00A74B51" w:rsidRPr="004D6477" w:rsidRDefault="00026CFE" w:rsidP="00A74B51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026CFE">
              <w:rPr>
                <w:sz w:val="24"/>
                <w:szCs w:val="24"/>
              </w:rPr>
              <w:t>Конкурсный управляющий ООО «</w:t>
            </w:r>
            <w:proofErr w:type="spellStart"/>
            <w:r w:rsidRPr="00026CFE">
              <w:rPr>
                <w:sz w:val="24"/>
                <w:szCs w:val="24"/>
              </w:rPr>
              <w:t>Бетиз</w:t>
            </w:r>
            <w:proofErr w:type="spellEnd"/>
            <w:r w:rsidRPr="00026CFE">
              <w:rPr>
                <w:sz w:val="24"/>
                <w:szCs w:val="24"/>
              </w:rPr>
              <w:t xml:space="preserve"> и К» (ИНН 5010004740, ОГРН 1025001417462, 141983, ОБЛАСТЬ МОСКОВСКАЯ, ГОРОД ДУБНА, УЛИЦА КАЛИНИНА, 26</w:t>
            </w:r>
            <w:proofErr w:type="gramStart"/>
            <w:r w:rsidRPr="00026CFE">
              <w:rPr>
                <w:sz w:val="24"/>
                <w:szCs w:val="24"/>
              </w:rPr>
              <w:t>)  Новиков</w:t>
            </w:r>
            <w:proofErr w:type="gramEnd"/>
            <w:r w:rsidRPr="00026CFE">
              <w:rPr>
                <w:sz w:val="24"/>
                <w:szCs w:val="24"/>
              </w:rPr>
              <w:t xml:space="preserve"> Павел Васильевич (ИНН 772109351283, СНИЛС 094-275-483 97,</w:t>
            </w:r>
            <w:r>
              <w:rPr>
                <w:sz w:val="24"/>
                <w:szCs w:val="24"/>
              </w:rPr>
              <w:t xml:space="preserve"> </w:t>
            </w:r>
            <w:r w:rsidRPr="00026CFE">
              <w:rPr>
                <w:sz w:val="24"/>
                <w:szCs w:val="24"/>
              </w:rPr>
              <w:t>адрес для направления корреспонденции: 121099, г. Москва, а/я 1)</w:t>
            </w:r>
            <w:r>
              <w:rPr>
                <w:sz w:val="24"/>
                <w:szCs w:val="24"/>
              </w:rPr>
              <w:t xml:space="preserve"> </w:t>
            </w:r>
            <w:r w:rsidR="00A74B51" w:rsidRPr="004D6477">
              <w:rPr>
                <w:noProof/>
                <w:sz w:val="24"/>
                <w:szCs w:val="24"/>
              </w:rPr>
              <w:t xml:space="preserve">тел.: </w:t>
            </w:r>
            <w:r w:rsidR="00A74B51" w:rsidRPr="004D6477">
              <w:rPr>
                <w:sz w:val="24"/>
                <w:szCs w:val="24"/>
              </w:rPr>
              <w:t>89161838771</w:t>
            </w:r>
            <w:r w:rsidR="00A74B51" w:rsidRPr="004D6477">
              <w:rPr>
                <w:noProof/>
                <w:sz w:val="24"/>
                <w:szCs w:val="24"/>
              </w:rPr>
              <w:t>.</w:t>
            </w:r>
          </w:p>
          <w:p w14:paraId="7E7FD178" w14:textId="77777777" w:rsidR="00A74B51" w:rsidRPr="004D6477" w:rsidRDefault="00A74B51" w:rsidP="00A74B51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4D6477">
              <w:rPr>
                <w:noProof/>
                <w:sz w:val="24"/>
                <w:szCs w:val="24"/>
              </w:rPr>
              <w:t>Реквизиты для перечисления денежных средств:</w:t>
            </w:r>
          </w:p>
          <w:p w14:paraId="2B17C5B9" w14:textId="05145CC8" w:rsidR="00A74B51" w:rsidRPr="00026CFE" w:rsidRDefault="00026CFE" w:rsidP="00A74B51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  <w:t xml:space="preserve">Получатель - </w:t>
            </w:r>
            <w:r w:rsidRPr="00026CFE"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  <w:t>ООО «</w:t>
            </w:r>
            <w:proofErr w:type="spellStart"/>
            <w:r w:rsidRPr="00026CFE"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  <w:t>Бетиз</w:t>
            </w:r>
            <w:proofErr w:type="spellEnd"/>
            <w:r w:rsidRPr="00026CFE"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  <w:t xml:space="preserve"> и К», </w:t>
            </w:r>
            <w:r w:rsidRPr="00026CFE">
              <w:rPr>
                <w:sz w:val="24"/>
                <w:szCs w:val="24"/>
              </w:rPr>
              <w:t>ИНН 5010004740, ОГРН 1025001417462</w:t>
            </w:r>
            <w:r w:rsidRPr="00026CFE">
              <w:rPr>
                <w:rFonts w:eastAsia="SimSun"/>
                <w:color w:val="333333"/>
                <w:sz w:val="24"/>
                <w:szCs w:val="24"/>
              </w:rPr>
              <w:t xml:space="preserve">, </w:t>
            </w:r>
            <w:r w:rsidRPr="00026CFE"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  <w:t xml:space="preserve">р/с </w:t>
            </w:r>
            <w:r w:rsidRPr="00026CFE">
              <w:rPr>
                <w:sz w:val="24"/>
                <w:szCs w:val="24"/>
              </w:rPr>
              <w:t>40702810301100025139</w:t>
            </w:r>
            <w:r w:rsidRPr="00026CFE"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  <w:t xml:space="preserve"> открыт в банке - АО «Альфа-Банк», БИК 044525593, к/с 30101810200000000593</w:t>
            </w:r>
          </w:p>
          <w:p w14:paraId="4A0916C9" w14:textId="77777777" w:rsidR="00A74B51" w:rsidRPr="004D6477" w:rsidRDefault="00A74B51" w:rsidP="00A74B51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59BBE8EC" w14:textId="77777777" w:rsidR="00A74B51" w:rsidRPr="007E2432" w:rsidRDefault="00A74B51" w:rsidP="00A74B51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4D6477">
              <w:rPr>
                <w:noProof/>
                <w:sz w:val="24"/>
                <w:szCs w:val="24"/>
              </w:rPr>
              <w:t>Конкурсный управляющий</w:t>
            </w:r>
          </w:p>
          <w:p w14:paraId="18E37FA7" w14:textId="77777777" w:rsidR="00A74B51" w:rsidRDefault="00A74B51" w:rsidP="00A74B51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6AA4DBF1" w14:textId="77777777" w:rsidR="00A74B51" w:rsidRPr="007E2432" w:rsidRDefault="00A74B51" w:rsidP="00A74B51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5196A82F" w14:textId="77777777" w:rsidR="00A74B51" w:rsidRPr="007E2432" w:rsidRDefault="00A74B51" w:rsidP="00A74B51">
            <w:pPr>
              <w:ind w:firstLine="37"/>
              <w:rPr>
                <w:noProof/>
                <w:sz w:val="24"/>
                <w:szCs w:val="24"/>
              </w:rPr>
            </w:pPr>
            <w:r w:rsidRPr="007E2432">
              <w:rPr>
                <w:noProof/>
                <w:sz w:val="24"/>
                <w:szCs w:val="24"/>
              </w:rPr>
              <w:t>_______________________(</w:t>
            </w:r>
            <w:r>
              <w:rPr>
                <w:noProof/>
                <w:sz w:val="24"/>
                <w:szCs w:val="24"/>
              </w:rPr>
              <w:t>П.В. Новиков</w:t>
            </w:r>
            <w:r w:rsidRPr="007E2432">
              <w:rPr>
                <w:noProof/>
                <w:sz w:val="24"/>
                <w:szCs w:val="24"/>
              </w:rPr>
              <w:t xml:space="preserve">) </w:t>
            </w:r>
          </w:p>
          <w:p w14:paraId="67E69AFE" w14:textId="1BBEE1AD" w:rsidR="00E7686E" w:rsidRPr="00131560" w:rsidRDefault="00A74B51" w:rsidP="00A74B51">
            <w:pPr>
              <w:ind w:firstLine="0"/>
              <w:rPr>
                <w:b/>
                <w:sz w:val="24"/>
                <w:szCs w:val="24"/>
              </w:rPr>
            </w:pPr>
            <w:proofErr w:type="spellStart"/>
            <w:r w:rsidRPr="00454CF6">
              <w:rPr>
                <w:b/>
                <w:sz w:val="24"/>
                <w:szCs w:val="24"/>
              </w:rPr>
              <w:t>м.п</w:t>
            </w:r>
            <w:proofErr w:type="spellEnd"/>
            <w:r w:rsidRPr="00454CF6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185" w:type="dxa"/>
          </w:tcPr>
          <w:p w14:paraId="14D4E64E" w14:textId="77777777" w:rsidR="00D2315A" w:rsidRPr="005A2BFC" w:rsidRDefault="000B732E" w:rsidP="00047D27">
            <w:pPr>
              <w:ind w:firstLine="0"/>
              <w:rPr>
                <w:b/>
                <w:sz w:val="22"/>
                <w:szCs w:val="22"/>
              </w:rPr>
            </w:pPr>
            <w:r w:rsidRPr="005A2BFC">
              <w:rPr>
                <w:b/>
                <w:i/>
                <w:sz w:val="22"/>
                <w:szCs w:val="22"/>
              </w:rPr>
              <w:t>Победитель торгов</w:t>
            </w:r>
            <w:r w:rsidR="00D2315A" w:rsidRPr="005A2BFC">
              <w:rPr>
                <w:b/>
                <w:sz w:val="22"/>
                <w:szCs w:val="22"/>
              </w:rPr>
              <w:t>:</w:t>
            </w:r>
          </w:p>
          <w:p w14:paraId="4694049E" w14:textId="77777777" w:rsidR="00E7686E" w:rsidRDefault="00E7686E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378209C6" w14:textId="77777777" w:rsidR="00E7686E" w:rsidRDefault="00E7686E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12BDCBBF" w14:textId="77777777" w:rsidR="00E7686E" w:rsidRDefault="00E7686E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163E178F" w14:textId="77777777" w:rsidR="00E7686E" w:rsidRDefault="00E7686E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671A9320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018B2C17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53270C53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1C10BF2C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4982B2F5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36182EC8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58C776F6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772BA011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5FA8B12C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65A1CEB5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0B83DAE9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5C71D85C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168638B6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363A5830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7755FA82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38783B99" w14:textId="77777777" w:rsidR="00687A39" w:rsidRDefault="00687A39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7793257C" w14:textId="77777777" w:rsidR="00687A39" w:rsidRDefault="00687A39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6311FC22" w14:textId="77777777" w:rsidR="00687A39" w:rsidRDefault="00687A39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44028862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3036DDE3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43EB0F7A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2BBD9623" w14:textId="77777777" w:rsidR="00E7686E" w:rsidRPr="00E7686E" w:rsidRDefault="00E7686E" w:rsidP="000E4151">
            <w:pPr>
              <w:ind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_______________________ </w:t>
            </w:r>
            <w:r w:rsidR="000E4151">
              <w:rPr>
                <w:b/>
                <w:sz w:val="22"/>
                <w:szCs w:val="22"/>
              </w:rPr>
              <w:t>(______________)</w:t>
            </w:r>
          </w:p>
        </w:tc>
      </w:tr>
    </w:tbl>
    <w:p w14:paraId="54F84FA5" w14:textId="77777777" w:rsidR="003A2296" w:rsidRPr="00A01473" w:rsidRDefault="003A2296" w:rsidP="001E6EA4">
      <w:pPr>
        <w:ind w:firstLine="0"/>
        <w:rPr>
          <w:sz w:val="16"/>
          <w:szCs w:val="16"/>
        </w:rPr>
      </w:pPr>
    </w:p>
    <w:sectPr w:rsidR="003A2296" w:rsidRPr="00A01473" w:rsidSect="00981CA9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E7F823" w14:textId="77777777" w:rsidR="00023A13" w:rsidRDefault="00023A13" w:rsidP="00921558">
      <w:r>
        <w:separator/>
      </w:r>
    </w:p>
  </w:endnote>
  <w:endnote w:type="continuationSeparator" w:id="0">
    <w:p w14:paraId="5DFCAC8C" w14:textId="77777777" w:rsidR="00023A13" w:rsidRDefault="00023A13" w:rsidP="009215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l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FD7FD2" w14:textId="77777777" w:rsidR="00023A13" w:rsidRDefault="00023A13" w:rsidP="00921558">
      <w:r>
        <w:separator/>
      </w:r>
    </w:p>
  </w:footnote>
  <w:footnote w:type="continuationSeparator" w:id="0">
    <w:p w14:paraId="5A153C53" w14:textId="77777777" w:rsidR="00023A13" w:rsidRDefault="00023A13" w:rsidP="009215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C72734"/>
    <w:multiLevelType w:val="hybridMultilevel"/>
    <w:tmpl w:val="82C4370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EC75314"/>
    <w:multiLevelType w:val="singleLevel"/>
    <w:tmpl w:val="D2C2FDCA"/>
    <w:lvl w:ilvl="0">
      <w:start w:val="1"/>
      <w:numFmt w:val="decimal"/>
      <w:lvlText w:val="2.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32AD641A"/>
    <w:multiLevelType w:val="multilevel"/>
    <w:tmpl w:val="CFC410B8"/>
    <w:lvl w:ilvl="0">
      <w:start w:val="1"/>
      <w:numFmt w:val="decimal"/>
      <w:pStyle w:val="Heading1H1"/>
      <w:suff w:val="space"/>
      <w:lvlText w:val="%1"/>
      <w:lvlJc w:val="left"/>
      <w:pPr>
        <w:ind w:left="360" w:hanging="360"/>
      </w:pPr>
    </w:lvl>
    <w:lvl w:ilvl="1">
      <w:start w:val="1"/>
      <w:numFmt w:val="decimal"/>
      <w:pStyle w:val="Heading2H2"/>
      <w:lvlText w:val="%1.%2"/>
      <w:lvlJc w:val="left"/>
      <w:pPr>
        <w:tabs>
          <w:tab w:val="num" w:pos="1287"/>
        </w:tabs>
        <w:ind w:left="0" w:firstLine="567"/>
      </w:pPr>
    </w:lvl>
    <w:lvl w:ilvl="2">
      <w:start w:val="1"/>
      <w:numFmt w:val="decimal"/>
      <w:pStyle w:val="Heading3H3"/>
      <w:lvlText w:val="%1.%2.%3"/>
      <w:lvlJc w:val="left"/>
      <w:pPr>
        <w:tabs>
          <w:tab w:val="num" w:pos="1854"/>
        </w:tabs>
        <w:ind w:left="0" w:firstLine="1134"/>
      </w:pPr>
    </w:lvl>
    <w:lvl w:ilvl="3">
      <w:start w:val="1"/>
      <w:numFmt w:val="decimal"/>
      <w:pStyle w:val="Heading4H4"/>
      <w:lvlText w:val="%1.%2.%3.%4"/>
      <w:lvlJc w:val="left"/>
      <w:pPr>
        <w:tabs>
          <w:tab w:val="num" w:pos="1854"/>
        </w:tabs>
        <w:ind w:left="1134" w:firstLine="0"/>
      </w:pPr>
    </w:lvl>
    <w:lvl w:ilvl="4">
      <w:start w:val="1"/>
      <w:numFmt w:val="decimal"/>
      <w:pStyle w:val="Heading5H5"/>
      <w:lvlText w:val="%1.%2.%3.%4.%5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pStyle w:val="Heading6H6"/>
      <w:lvlText w:val="%1.%2.%3.%4.%5.%6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3" w15:restartNumberingAfterBreak="0">
    <w:nsid w:val="3835139B"/>
    <w:multiLevelType w:val="multilevel"/>
    <w:tmpl w:val="CEB8102C"/>
    <w:lvl w:ilvl="0">
      <w:start w:val="1"/>
      <w:numFmt w:val="decimal"/>
      <w:lvlText w:val="%1."/>
      <w:lvlJc w:val="left"/>
      <w:pPr>
        <w:ind w:left="1140" w:hanging="11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8" w:hanging="11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56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64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72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1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4" w15:restartNumberingAfterBreak="0">
    <w:nsid w:val="6E045958"/>
    <w:multiLevelType w:val="singleLevel"/>
    <w:tmpl w:val="829290F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 w15:restartNumberingAfterBreak="0">
    <w:nsid w:val="7B071153"/>
    <w:multiLevelType w:val="singleLevel"/>
    <w:tmpl w:val="A48299D2"/>
    <w:lvl w:ilvl="0">
      <w:start w:val="1"/>
      <w:numFmt w:val="decimal"/>
      <w:lvlText w:val="%1."/>
      <w:lvlJc w:val="left"/>
      <w:pPr>
        <w:tabs>
          <w:tab w:val="num" w:pos="1017"/>
        </w:tabs>
        <w:ind w:left="1017" w:hanging="45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40B0"/>
    <w:rsid w:val="000002A1"/>
    <w:rsid w:val="00002457"/>
    <w:rsid w:val="00002A67"/>
    <w:rsid w:val="000043E3"/>
    <w:rsid w:val="00011EFB"/>
    <w:rsid w:val="00014E17"/>
    <w:rsid w:val="00021973"/>
    <w:rsid w:val="00023A13"/>
    <w:rsid w:val="00024221"/>
    <w:rsid w:val="0002517B"/>
    <w:rsid w:val="000266DA"/>
    <w:rsid w:val="00026CFE"/>
    <w:rsid w:val="00030BFF"/>
    <w:rsid w:val="00031C02"/>
    <w:rsid w:val="000372A4"/>
    <w:rsid w:val="0003781B"/>
    <w:rsid w:val="000440D4"/>
    <w:rsid w:val="00044E4E"/>
    <w:rsid w:val="00045034"/>
    <w:rsid w:val="00047D27"/>
    <w:rsid w:val="0005183B"/>
    <w:rsid w:val="000530CE"/>
    <w:rsid w:val="0005723D"/>
    <w:rsid w:val="00061D43"/>
    <w:rsid w:val="00061E10"/>
    <w:rsid w:val="00062941"/>
    <w:rsid w:val="00062C79"/>
    <w:rsid w:val="00064010"/>
    <w:rsid w:val="00064228"/>
    <w:rsid w:val="00064405"/>
    <w:rsid w:val="00066A6A"/>
    <w:rsid w:val="00070D28"/>
    <w:rsid w:val="00070DD1"/>
    <w:rsid w:val="000710F5"/>
    <w:rsid w:val="0007174F"/>
    <w:rsid w:val="0007282A"/>
    <w:rsid w:val="000802EB"/>
    <w:rsid w:val="000818E8"/>
    <w:rsid w:val="00081DEB"/>
    <w:rsid w:val="00082054"/>
    <w:rsid w:val="00084BB9"/>
    <w:rsid w:val="00087D4C"/>
    <w:rsid w:val="00091B21"/>
    <w:rsid w:val="00096E85"/>
    <w:rsid w:val="000975F8"/>
    <w:rsid w:val="000A49DF"/>
    <w:rsid w:val="000A5F38"/>
    <w:rsid w:val="000A7352"/>
    <w:rsid w:val="000B167B"/>
    <w:rsid w:val="000B46E6"/>
    <w:rsid w:val="000B732E"/>
    <w:rsid w:val="000C3DE0"/>
    <w:rsid w:val="000C4FAD"/>
    <w:rsid w:val="000D2F73"/>
    <w:rsid w:val="000D7F4F"/>
    <w:rsid w:val="000E1980"/>
    <w:rsid w:val="000E1A9C"/>
    <w:rsid w:val="000E2095"/>
    <w:rsid w:val="000E4151"/>
    <w:rsid w:val="000E4899"/>
    <w:rsid w:val="000E5339"/>
    <w:rsid w:val="000E56A0"/>
    <w:rsid w:val="000F1CFC"/>
    <w:rsid w:val="000F217C"/>
    <w:rsid w:val="000F43F5"/>
    <w:rsid w:val="000F7CC5"/>
    <w:rsid w:val="00100CAB"/>
    <w:rsid w:val="00102A2E"/>
    <w:rsid w:val="00102B46"/>
    <w:rsid w:val="001041A4"/>
    <w:rsid w:val="001106B8"/>
    <w:rsid w:val="00111C9D"/>
    <w:rsid w:val="00116761"/>
    <w:rsid w:val="00116CAC"/>
    <w:rsid w:val="00121540"/>
    <w:rsid w:val="00124C3D"/>
    <w:rsid w:val="00124FF7"/>
    <w:rsid w:val="0012695A"/>
    <w:rsid w:val="001303C6"/>
    <w:rsid w:val="00131560"/>
    <w:rsid w:val="001316EA"/>
    <w:rsid w:val="00136CAF"/>
    <w:rsid w:val="0013785F"/>
    <w:rsid w:val="00142CE9"/>
    <w:rsid w:val="0014735E"/>
    <w:rsid w:val="0015045E"/>
    <w:rsid w:val="00151061"/>
    <w:rsid w:val="00151F3E"/>
    <w:rsid w:val="0015441B"/>
    <w:rsid w:val="00154CF8"/>
    <w:rsid w:val="00163788"/>
    <w:rsid w:val="00166B47"/>
    <w:rsid w:val="001724E0"/>
    <w:rsid w:val="0018722F"/>
    <w:rsid w:val="00192AD9"/>
    <w:rsid w:val="001931A5"/>
    <w:rsid w:val="00196432"/>
    <w:rsid w:val="001A3BED"/>
    <w:rsid w:val="001B0208"/>
    <w:rsid w:val="001B156D"/>
    <w:rsid w:val="001C0F48"/>
    <w:rsid w:val="001C107E"/>
    <w:rsid w:val="001C23C3"/>
    <w:rsid w:val="001C7BCA"/>
    <w:rsid w:val="001D273C"/>
    <w:rsid w:val="001D368C"/>
    <w:rsid w:val="001E3229"/>
    <w:rsid w:val="001E3430"/>
    <w:rsid w:val="001E65DF"/>
    <w:rsid w:val="001E6767"/>
    <w:rsid w:val="001E6EA4"/>
    <w:rsid w:val="001F2C74"/>
    <w:rsid w:val="001F5515"/>
    <w:rsid w:val="002011BB"/>
    <w:rsid w:val="00204310"/>
    <w:rsid w:val="00205348"/>
    <w:rsid w:val="00210AB5"/>
    <w:rsid w:val="00215093"/>
    <w:rsid w:val="00221E97"/>
    <w:rsid w:val="00226909"/>
    <w:rsid w:val="00226B50"/>
    <w:rsid w:val="00226CAF"/>
    <w:rsid w:val="0023173D"/>
    <w:rsid w:val="0024287B"/>
    <w:rsid w:val="00246E50"/>
    <w:rsid w:val="00246EDA"/>
    <w:rsid w:val="00251289"/>
    <w:rsid w:val="002539E1"/>
    <w:rsid w:val="002551FC"/>
    <w:rsid w:val="00256654"/>
    <w:rsid w:val="00262765"/>
    <w:rsid w:val="00267475"/>
    <w:rsid w:val="002757C1"/>
    <w:rsid w:val="00276036"/>
    <w:rsid w:val="0027697C"/>
    <w:rsid w:val="00280E8B"/>
    <w:rsid w:val="00281B4D"/>
    <w:rsid w:val="00283AAA"/>
    <w:rsid w:val="00290CD9"/>
    <w:rsid w:val="0029212E"/>
    <w:rsid w:val="002952FE"/>
    <w:rsid w:val="00297DF0"/>
    <w:rsid w:val="002A17A9"/>
    <w:rsid w:val="002A24D2"/>
    <w:rsid w:val="002B26BE"/>
    <w:rsid w:val="002B27F4"/>
    <w:rsid w:val="002B3C3E"/>
    <w:rsid w:val="002B440A"/>
    <w:rsid w:val="002C5C99"/>
    <w:rsid w:val="002D032A"/>
    <w:rsid w:val="002D06CC"/>
    <w:rsid w:val="002D1067"/>
    <w:rsid w:val="002D1B2D"/>
    <w:rsid w:val="002D3C8D"/>
    <w:rsid w:val="002D7F28"/>
    <w:rsid w:val="002E209A"/>
    <w:rsid w:val="002E3018"/>
    <w:rsid w:val="002E3532"/>
    <w:rsid w:val="002E5080"/>
    <w:rsid w:val="002E6EC6"/>
    <w:rsid w:val="002E7B20"/>
    <w:rsid w:val="002F407B"/>
    <w:rsid w:val="002F410C"/>
    <w:rsid w:val="002F62EE"/>
    <w:rsid w:val="003001CA"/>
    <w:rsid w:val="00304515"/>
    <w:rsid w:val="003119B8"/>
    <w:rsid w:val="00312355"/>
    <w:rsid w:val="003131A4"/>
    <w:rsid w:val="00317FBC"/>
    <w:rsid w:val="00321529"/>
    <w:rsid w:val="00322E8A"/>
    <w:rsid w:val="00326DE0"/>
    <w:rsid w:val="00330DFB"/>
    <w:rsid w:val="00335411"/>
    <w:rsid w:val="003358E4"/>
    <w:rsid w:val="00336FC4"/>
    <w:rsid w:val="00341FB4"/>
    <w:rsid w:val="003530EE"/>
    <w:rsid w:val="00357A30"/>
    <w:rsid w:val="003602B9"/>
    <w:rsid w:val="00363406"/>
    <w:rsid w:val="00363475"/>
    <w:rsid w:val="003641DE"/>
    <w:rsid w:val="00364CEC"/>
    <w:rsid w:val="00365FBC"/>
    <w:rsid w:val="00367171"/>
    <w:rsid w:val="003672D5"/>
    <w:rsid w:val="00371474"/>
    <w:rsid w:val="0037174C"/>
    <w:rsid w:val="0037728E"/>
    <w:rsid w:val="00381E3C"/>
    <w:rsid w:val="00384226"/>
    <w:rsid w:val="00390DF5"/>
    <w:rsid w:val="003910E2"/>
    <w:rsid w:val="00392B5E"/>
    <w:rsid w:val="0039506E"/>
    <w:rsid w:val="003A036B"/>
    <w:rsid w:val="003A2296"/>
    <w:rsid w:val="003A2D62"/>
    <w:rsid w:val="003A53F2"/>
    <w:rsid w:val="003A7C82"/>
    <w:rsid w:val="003B10BE"/>
    <w:rsid w:val="003B1EA0"/>
    <w:rsid w:val="003B7FDC"/>
    <w:rsid w:val="003D3565"/>
    <w:rsid w:val="003D477A"/>
    <w:rsid w:val="003D616E"/>
    <w:rsid w:val="003D6819"/>
    <w:rsid w:val="003D69F8"/>
    <w:rsid w:val="003D7B3C"/>
    <w:rsid w:val="003E1407"/>
    <w:rsid w:val="003E1670"/>
    <w:rsid w:val="003E3711"/>
    <w:rsid w:val="003E53DB"/>
    <w:rsid w:val="003F33EB"/>
    <w:rsid w:val="00400375"/>
    <w:rsid w:val="00400A06"/>
    <w:rsid w:val="00410EC9"/>
    <w:rsid w:val="004116B4"/>
    <w:rsid w:val="00424308"/>
    <w:rsid w:val="00424FC7"/>
    <w:rsid w:val="00426469"/>
    <w:rsid w:val="004307BF"/>
    <w:rsid w:val="0043085B"/>
    <w:rsid w:val="0044026E"/>
    <w:rsid w:val="0044056B"/>
    <w:rsid w:val="004429CD"/>
    <w:rsid w:val="00444840"/>
    <w:rsid w:val="0044549B"/>
    <w:rsid w:val="00445DD5"/>
    <w:rsid w:val="00453FF3"/>
    <w:rsid w:val="004545B0"/>
    <w:rsid w:val="00454CF6"/>
    <w:rsid w:val="0045511E"/>
    <w:rsid w:val="0045703C"/>
    <w:rsid w:val="004571ED"/>
    <w:rsid w:val="004615F2"/>
    <w:rsid w:val="004634CD"/>
    <w:rsid w:val="0046412D"/>
    <w:rsid w:val="00465FBA"/>
    <w:rsid w:val="00471E22"/>
    <w:rsid w:val="00473632"/>
    <w:rsid w:val="00473F42"/>
    <w:rsid w:val="0047415B"/>
    <w:rsid w:val="00477DAB"/>
    <w:rsid w:val="00480BD3"/>
    <w:rsid w:val="00482AEF"/>
    <w:rsid w:val="00485DB8"/>
    <w:rsid w:val="004978A6"/>
    <w:rsid w:val="004A0EFD"/>
    <w:rsid w:val="004A2662"/>
    <w:rsid w:val="004A2F31"/>
    <w:rsid w:val="004A3A30"/>
    <w:rsid w:val="004A5B31"/>
    <w:rsid w:val="004A75BE"/>
    <w:rsid w:val="004B2F37"/>
    <w:rsid w:val="004B40D0"/>
    <w:rsid w:val="004B5BF4"/>
    <w:rsid w:val="004C1A22"/>
    <w:rsid w:val="004C4260"/>
    <w:rsid w:val="004D113D"/>
    <w:rsid w:val="004D452B"/>
    <w:rsid w:val="004F153D"/>
    <w:rsid w:val="004F3EF5"/>
    <w:rsid w:val="004F5119"/>
    <w:rsid w:val="004F517A"/>
    <w:rsid w:val="004F6097"/>
    <w:rsid w:val="004F7638"/>
    <w:rsid w:val="004F7C3B"/>
    <w:rsid w:val="0050068F"/>
    <w:rsid w:val="0050146C"/>
    <w:rsid w:val="00503185"/>
    <w:rsid w:val="00506210"/>
    <w:rsid w:val="005062D4"/>
    <w:rsid w:val="00506535"/>
    <w:rsid w:val="00516521"/>
    <w:rsid w:val="0052128D"/>
    <w:rsid w:val="00522A77"/>
    <w:rsid w:val="00534786"/>
    <w:rsid w:val="00535B2F"/>
    <w:rsid w:val="00535F72"/>
    <w:rsid w:val="00536972"/>
    <w:rsid w:val="005420EB"/>
    <w:rsid w:val="00543739"/>
    <w:rsid w:val="00545B66"/>
    <w:rsid w:val="005555FE"/>
    <w:rsid w:val="0055592D"/>
    <w:rsid w:val="00555936"/>
    <w:rsid w:val="005564BF"/>
    <w:rsid w:val="00556F87"/>
    <w:rsid w:val="005628F4"/>
    <w:rsid w:val="0056409D"/>
    <w:rsid w:val="005646B9"/>
    <w:rsid w:val="005649A9"/>
    <w:rsid w:val="005829E9"/>
    <w:rsid w:val="005838D7"/>
    <w:rsid w:val="005851D4"/>
    <w:rsid w:val="00586F45"/>
    <w:rsid w:val="00587FA7"/>
    <w:rsid w:val="00593869"/>
    <w:rsid w:val="00593F7C"/>
    <w:rsid w:val="00595108"/>
    <w:rsid w:val="0059692B"/>
    <w:rsid w:val="005A1852"/>
    <w:rsid w:val="005A2BFC"/>
    <w:rsid w:val="005B1660"/>
    <w:rsid w:val="005B30FC"/>
    <w:rsid w:val="005B5A44"/>
    <w:rsid w:val="005B6DD0"/>
    <w:rsid w:val="005C08A1"/>
    <w:rsid w:val="005C6033"/>
    <w:rsid w:val="005D0893"/>
    <w:rsid w:val="005D11D7"/>
    <w:rsid w:val="005D3954"/>
    <w:rsid w:val="005D7FB5"/>
    <w:rsid w:val="005E17DB"/>
    <w:rsid w:val="005E40D3"/>
    <w:rsid w:val="005E7428"/>
    <w:rsid w:val="005E760B"/>
    <w:rsid w:val="005E77D4"/>
    <w:rsid w:val="005F04F1"/>
    <w:rsid w:val="005F2900"/>
    <w:rsid w:val="005F6130"/>
    <w:rsid w:val="005F6933"/>
    <w:rsid w:val="005F766C"/>
    <w:rsid w:val="00602358"/>
    <w:rsid w:val="00606842"/>
    <w:rsid w:val="006069C6"/>
    <w:rsid w:val="00607AD5"/>
    <w:rsid w:val="006133A2"/>
    <w:rsid w:val="00613460"/>
    <w:rsid w:val="006173F3"/>
    <w:rsid w:val="006204F8"/>
    <w:rsid w:val="00620A4D"/>
    <w:rsid w:val="006211E6"/>
    <w:rsid w:val="00621E28"/>
    <w:rsid w:val="00623097"/>
    <w:rsid w:val="00624CA1"/>
    <w:rsid w:val="00625019"/>
    <w:rsid w:val="00625585"/>
    <w:rsid w:val="006319ED"/>
    <w:rsid w:val="00634269"/>
    <w:rsid w:val="00637314"/>
    <w:rsid w:val="00640DBC"/>
    <w:rsid w:val="00643159"/>
    <w:rsid w:val="00643D31"/>
    <w:rsid w:val="00652F83"/>
    <w:rsid w:val="00654658"/>
    <w:rsid w:val="00655340"/>
    <w:rsid w:val="0065631D"/>
    <w:rsid w:val="006613CC"/>
    <w:rsid w:val="00661B03"/>
    <w:rsid w:val="00664388"/>
    <w:rsid w:val="00671EBB"/>
    <w:rsid w:val="00672025"/>
    <w:rsid w:val="00675094"/>
    <w:rsid w:val="00685F60"/>
    <w:rsid w:val="00687A39"/>
    <w:rsid w:val="006915A2"/>
    <w:rsid w:val="00694BA3"/>
    <w:rsid w:val="00694F99"/>
    <w:rsid w:val="00695157"/>
    <w:rsid w:val="006968E7"/>
    <w:rsid w:val="006A0894"/>
    <w:rsid w:val="006A2617"/>
    <w:rsid w:val="006A2C06"/>
    <w:rsid w:val="006A5D77"/>
    <w:rsid w:val="006A6C7B"/>
    <w:rsid w:val="006A7505"/>
    <w:rsid w:val="006B2CFD"/>
    <w:rsid w:val="006B46EA"/>
    <w:rsid w:val="006C0B40"/>
    <w:rsid w:val="006C2937"/>
    <w:rsid w:val="006C601A"/>
    <w:rsid w:val="006C6C40"/>
    <w:rsid w:val="006C6D84"/>
    <w:rsid w:val="006D01DB"/>
    <w:rsid w:val="006D3E40"/>
    <w:rsid w:val="006D498B"/>
    <w:rsid w:val="006E0642"/>
    <w:rsid w:val="006E5368"/>
    <w:rsid w:val="006E7441"/>
    <w:rsid w:val="006F39B9"/>
    <w:rsid w:val="006F50B8"/>
    <w:rsid w:val="006F7F36"/>
    <w:rsid w:val="00700686"/>
    <w:rsid w:val="00701ACA"/>
    <w:rsid w:val="00702CA1"/>
    <w:rsid w:val="0070362A"/>
    <w:rsid w:val="00703B4C"/>
    <w:rsid w:val="0070421D"/>
    <w:rsid w:val="00707346"/>
    <w:rsid w:val="00707E7D"/>
    <w:rsid w:val="007152A4"/>
    <w:rsid w:val="00715F1E"/>
    <w:rsid w:val="00723328"/>
    <w:rsid w:val="0073259D"/>
    <w:rsid w:val="00733272"/>
    <w:rsid w:val="007340EC"/>
    <w:rsid w:val="0073779A"/>
    <w:rsid w:val="0073780F"/>
    <w:rsid w:val="00737CFF"/>
    <w:rsid w:val="007451C4"/>
    <w:rsid w:val="0074532D"/>
    <w:rsid w:val="00753607"/>
    <w:rsid w:val="007553D6"/>
    <w:rsid w:val="007561F1"/>
    <w:rsid w:val="00762D0A"/>
    <w:rsid w:val="00764075"/>
    <w:rsid w:val="0077026C"/>
    <w:rsid w:val="0077087E"/>
    <w:rsid w:val="00773FF7"/>
    <w:rsid w:val="007753D0"/>
    <w:rsid w:val="0077578D"/>
    <w:rsid w:val="007776BC"/>
    <w:rsid w:val="00783661"/>
    <w:rsid w:val="00796906"/>
    <w:rsid w:val="00796F31"/>
    <w:rsid w:val="007A09C1"/>
    <w:rsid w:val="007B2139"/>
    <w:rsid w:val="007B257D"/>
    <w:rsid w:val="007B2DA5"/>
    <w:rsid w:val="007B5223"/>
    <w:rsid w:val="007B6144"/>
    <w:rsid w:val="007B7298"/>
    <w:rsid w:val="007B7ED0"/>
    <w:rsid w:val="007C05A6"/>
    <w:rsid w:val="007C32AC"/>
    <w:rsid w:val="007C6498"/>
    <w:rsid w:val="007C6EC2"/>
    <w:rsid w:val="007C7CBF"/>
    <w:rsid w:val="007D0B4A"/>
    <w:rsid w:val="007D38E1"/>
    <w:rsid w:val="007D3F47"/>
    <w:rsid w:val="007E1F61"/>
    <w:rsid w:val="007E41ED"/>
    <w:rsid w:val="007E5BC8"/>
    <w:rsid w:val="007F0786"/>
    <w:rsid w:val="007F3A27"/>
    <w:rsid w:val="007F5D41"/>
    <w:rsid w:val="007F76DC"/>
    <w:rsid w:val="007F796F"/>
    <w:rsid w:val="00800A3F"/>
    <w:rsid w:val="00801C80"/>
    <w:rsid w:val="00822A2A"/>
    <w:rsid w:val="00822B15"/>
    <w:rsid w:val="0083092F"/>
    <w:rsid w:val="00840965"/>
    <w:rsid w:val="00841B09"/>
    <w:rsid w:val="0084781D"/>
    <w:rsid w:val="008478D0"/>
    <w:rsid w:val="00852159"/>
    <w:rsid w:val="00852798"/>
    <w:rsid w:val="00853C86"/>
    <w:rsid w:val="00856A43"/>
    <w:rsid w:val="00856C7D"/>
    <w:rsid w:val="00856D8C"/>
    <w:rsid w:val="0085774A"/>
    <w:rsid w:val="008604A0"/>
    <w:rsid w:val="008615F1"/>
    <w:rsid w:val="00863267"/>
    <w:rsid w:val="00865396"/>
    <w:rsid w:val="00866278"/>
    <w:rsid w:val="00867E24"/>
    <w:rsid w:val="008702F6"/>
    <w:rsid w:val="00872A8E"/>
    <w:rsid w:val="008747B5"/>
    <w:rsid w:val="008753FB"/>
    <w:rsid w:val="00880CE6"/>
    <w:rsid w:val="008819EE"/>
    <w:rsid w:val="00891046"/>
    <w:rsid w:val="008923DA"/>
    <w:rsid w:val="0089263C"/>
    <w:rsid w:val="008A21CC"/>
    <w:rsid w:val="008B0CD9"/>
    <w:rsid w:val="008C3822"/>
    <w:rsid w:val="008C38BD"/>
    <w:rsid w:val="008C3C7D"/>
    <w:rsid w:val="008C44FC"/>
    <w:rsid w:val="008C631D"/>
    <w:rsid w:val="008C7409"/>
    <w:rsid w:val="008D1DA4"/>
    <w:rsid w:val="008E23EB"/>
    <w:rsid w:val="008E3956"/>
    <w:rsid w:val="008E5FB7"/>
    <w:rsid w:val="008E6088"/>
    <w:rsid w:val="008F13EC"/>
    <w:rsid w:val="008F1843"/>
    <w:rsid w:val="008F64C1"/>
    <w:rsid w:val="008F66A5"/>
    <w:rsid w:val="00900914"/>
    <w:rsid w:val="00902107"/>
    <w:rsid w:val="00910BDD"/>
    <w:rsid w:val="00912926"/>
    <w:rsid w:val="0091618C"/>
    <w:rsid w:val="00921558"/>
    <w:rsid w:val="009307EB"/>
    <w:rsid w:val="00930D7F"/>
    <w:rsid w:val="00932D13"/>
    <w:rsid w:val="009346B6"/>
    <w:rsid w:val="00935522"/>
    <w:rsid w:val="009378F1"/>
    <w:rsid w:val="0094139B"/>
    <w:rsid w:val="00953942"/>
    <w:rsid w:val="00955E5A"/>
    <w:rsid w:val="00955F8F"/>
    <w:rsid w:val="009574B2"/>
    <w:rsid w:val="00962DFE"/>
    <w:rsid w:val="00963C5E"/>
    <w:rsid w:val="00971ACA"/>
    <w:rsid w:val="00981CA9"/>
    <w:rsid w:val="00982AB9"/>
    <w:rsid w:val="009856B3"/>
    <w:rsid w:val="009857BE"/>
    <w:rsid w:val="009932F0"/>
    <w:rsid w:val="009939CA"/>
    <w:rsid w:val="00993A68"/>
    <w:rsid w:val="009A2640"/>
    <w:rsid w:val="009A7235"/>
    <w:rsid w:val="009A7764"/>
    <w:rsid w:val="009B1BF2"/>
    <w:rsid w:val="009B7ABD"/>
    <w:rsid w:val="009C144A"/>
    <w:rsid w:val="009C2434"/>
    <w:rsid w:val="009C474A"/>
    <w:rsid w:val="009C7309"/>
    <w:rsid w:val="009C7CD1"/>
    <w:rsid w:val="009D18BF"/>
    <w:rsid w:val="009D5681"/>
    <w:rsid w:val="009D57F2"/>
    <w:rsid w:val="009D5CE3"/>
    <w:rsid w:val="009D6116"/>
    <w:rsid w:val="009E23DB"/>
    <w:rsid w:val="009E627D"/>
    <w:rsid w:val="009E6CF7"/>
    <w:rsid w:val="009F2C3B"/>
    <w:rsid w:val="009F40C9"/>
    <w:rsid w:val="009F72E1"/>
    <w:rsid w:val="00A00AE9"/>
    <w:rsid w:val="00A01473"/>
    <w:rsid w:val="00A03E7E"/>
    <w:rsid w:val="00A047B8"/>
    <w:rsid w:val="00A04A68"/>
    <w:rsid w:val="00A0655C"/>
    <w:rsid w:val="00A1312D"/>
    <w:rsid w:val="00A14F80"/>
    <w:rsid w:val="00A15A37"/>
    <w:rsid w:val="00A16186"/>
    <w:rsid w:val="00A17ABD"/>
    <w:rsid w:val="00A203B2"/>
    <w:rsid w:val="00A2107F"/>
    <w:rsid w:val="00A304DE"/>
    <w:rsid w:val="00A31FDB"/>
    <w:rsid w:val="00A34460"/>
    <w:rsid w:val="00A35C5C"/>
    <w:rsid w:val="00A415F5"/>
    <w:rsid w:val="00A45307"/>
    <w:rsid w:val="00A46D36"/>
    <w:rsid w:val="00A47FF9"/>
    <w:rsid w:val="00A55241"/>
    <w:rsid w:val="00A56E95"/>
    <w:rsid w:val="00A57556"/>
    <w:rsid w:val="00A605FB"/>
    <w:rsid w:val="00A66313"/>
    <w:rsid w:val="00A70CF4"/>
    <w:rsid w:val="00A74B23"/>
    <w:rsid w:val="00A74B51"/>
    <w:rsid w:val="00A804A4"/>
    <w:rsid w:val="00A8074D"/>
    <w:rsid w:val="00A82B7C"/>
    <w:rsid w:val="00A82C75"/>
    <w:rsid w:val="00A87595"/>
    <w:rsid w:val="00A905B8"/>
    <w:rsid w:val="00A92E0E"/>
    <w:rsid w:val="00A936FF"/>
    <w:rsid w:val="00AA0089"/>
    <w:rsid w:val="00AA0436"/>
    <w:rsid w:val="00AA5113"/>
    <w:rsid w:val="00AA7614"/>
    <w:rsid w:val="00AB2A22"/>
    <w:rsid w:val="00AB2C55"/>
    <w:rsid w:val="00AB3E74"/>
    <w:rsid w:val="00AB4A7C"/>
    <w:rsid w:val="00AB5DB9"/>
    <w:rsid w:val="00AC04BF"/>
    <w:rsid w:val="00AC0E6F"/>
    <w:rsid w:val="00AC2CD1"/>
    <w:rsid w:val="00AC3AE7"/>
    <w:rsid w:val="00AC44BC"/>
    <w:rsid w:val="00AC4574"/>
    <w:rsid w:val="00AD0AEC"/>
    <w:rsid w:val="00AD0BE3"/>
    <w:rsid w:val="00AD15E8"/>
    <w:rsid w:val="00AD4F9E"/>
    <w:rsid w:val="00AD58C0"/>
    <w:rsid w:val="00AD6EEE"/>
    <w:rsid w:val="00AE15CA"/>
    <w:rsid w:val="00AE5E49"/>
    <w:rsid w:val="00AE71EE"/>
    <w:rsid w:val="00AE7ACA"/>
    <w:rsid w:val="00AF26AD"/>
    <w:rsid w:val="00AF74FF"/>
    <w:rsid w:val="00B05F8C"/>
    <w:rsid w:val="00B07514"/>
    <w:rsid w:val="00B1044F"/>
    <w:rsid w:val="00B11351"/>
    <w:rsid w:val="00B1371A"/>
    <w:rsid w:val="00B14987"/>
    <w:rsid w:val="00B153BF"/>
    <w:rsid w:val="00B15CC8"/>
    <w:rsid w:val="00B21DC8"/>
    <w:rsid w:val="00B21F83"/>
    <w:rsid w:val="00B2286C"/>
    <w:rsid w:val="00B2398E"/>
    <w:rsid w:val="00B270EB"/>
    <w:rsid w:val="00B34C88"/>
    <w:rsid w:val="00B40346"/>
    <w:rsid w:val="00B43ADD"/>
    <w:rsid w:val="00B43EB2"/>
    <w:rsid w:val="00B5359C"/>
    <w:rsid w:val="00B54B9D"/>
    <w:rsid w:val="00B57F56"/>
    <w:rsid w:val="00B63BE9"/>
    <w:rsid w:val="00B648B7"/>
    <w:rsid w:val="00B66FB9"/>
    <w:rsid w:val="00B6707B"/>
    <w:rsid w:val="00B71B07"/>
    <w:rsid w:val="00B72E44"/>
    <w:rsid w:val="00B77035"/>
    <w:rsid w:val="00B77AF1"/>
    <w:rsid w:val="00B821A0"/>
    <w:rsid w:val="00B824EB"/>
    <w:rsid w:val="00B847E1"/>
    <w:rsid w:val="00B92311"/>
    <w:rsid w:val="00B92400"/>
    <w:rsid w:val="00B925AE"/>
    <w:rsid w:val="00B95F17"/>
    <w:rsid w:val="00BA2654"/>
    <w:rsid w:val="00BA2C70"/>
    <w:rsid w:val="00BA3941"/>
    <w:rsid w:val="00BA3DF2"/>
    <w:rsid w:val="00BA6D59"/>
    <w:rsid w:val="00BA71B4"/>
    <w:rsid w:val="00BB3F05"/>
    <w:rsid w:val="00BC16E4"/>
    <w:rsid w:val="00BC7B26"/>
    <w:rsid w:val="00BD5A28"/>
    <w:rsid w:val="00BE3AA7"/>
    <w:rsid w:val="00BE7604"/>
    <w:rsid w:val="00BE76ED"/>
    <w:rsid w:val="00BF17C2"/>
    <w:rsid w:val="00BF1AAB"/>
    <w:rsid w:val="00BF3BE8"/>
    <w:rsid w:val="00BF7904"/>
    <w:rsid w:val="00C04177"/>
    <w:rsid w:val="00C06590"/>
    <w:rsid w:val="00C06EBF"/>
    <w:rsid w:val="00C07C80"/>
    <w:rsid w:val="00C11C1C"/>
    <w:rsid w:val="00C11D2B"/>
    <w:rsid w:val="00C1253A"/>
    <w:rsid w:val="00C154FF"/>
    <w:rsid w:val="00C239DB"/>
    <w:rsid w:val="00C27855"/>
    <w:rsid w:val="00C3178D"/>
    <w:rsid w:val="00C3353C"/>
    <w:rsid w:val="00C3635A"/>
    <w:rsid w:val="00C37ACD"/>
    <w:rsid w:val="00C40688"/>
    <w:rsid w:val="00C43D31"/>
    <w:rsid w:val="00C4741F"/>
    <w:rsid w:val="00C47E94"/>
    <w:rsid w:val="00C5255B"/>
    <w:rsid w:val="00C56227"/>
    <w:rsid w:val="00C61E25"/>
    <w:rsid w:val="00C670D6"/>
    <w:rsid w:val="00C74EE8"/>
    <w:rsid w:val="00C913BE"/>
    <w:rsid w:val="00C9264C"/>
    <w:rsid w:val="00CA06EB"/>
    <w:rsid w:val="00CA0AD4"/>
    <w:rsid w:val="00CA6660"/>
    <w:rsid w:val="00CA6A6B"/>
    <w:rsid w:val="00CA77BB"/>
    <w:rsid w:val="00CB1CD8"/>
    <w:rsid w:val="00CB3252"/>
    <w:rsid w:val="00CB61F0"/>
    <w:rsid w:val="00CD0D35"/>
    <w:rsid w:val="00CD5197"/>
    <w:rsid w:val="00CE1BE0"/>
    <w:rsid w:val="00CE4D8F"/>
    <w:rsid w:val="00CE6C75"/>
    <w:rsid w:val="00CE7437"/>
    <w:rsid w:val="00CF3570"/>
    <w:rsid w:val="00CF62E1"/>
    <w:rsid w:val="00D0607C"/>
    <w:rsid w:val="00D15960"/>
    <w:rsid w:val="00D229BE"/>
    <w:rsid w:val="00D2315A"/>
    <w:rsid w:val="00D24C8D"/>
    <w:rsid w:val="00D30F4B"/>
    <w:rsid w:val="00D32B29"/>
    <w:rsid w:val="00D34CD6"/>
    <w:rsid w:val="00D40FE3"/>
    <w:rsid w:val="00D42189"/>
    <w:rsid w:val="00D620DB"/>
    <w:rsid w:val="00D71730"/>
    <w:rsid w:val="00D71CC0"/>
    <w:rsid w:val="00D737C8"/>
    <w:rsid w:val="00D74110"/>
    <w:rsid w:val="00D876D0"/>
    <w:rsid w:val="00D94A86"/>
    <w:rsid w:val="00DA1F83"/>
    <w:rsid w:val="00DA389E"/>
    <w:rsid w:val="00DB032E"/>
    <w:rsid w:val="00DB1AEB"/>
    <w:rsid w:val="00DB1B24"/>
    <w:rsid w:val="00DB21B3"/>
    <w:rsid w:val="00DB4231"/>
    <w:rsid w:val="00DB7306"/>
    <w:rsid w:val="00DC03B0"/>
    <w:rsid w:val="00DC0702"/>
    <w:rsid w:val="00DC0781"/>
    <w:rsid w:val="00DC3098"/>
    <w:rsid w:val="00DC47AB"/>
    <w:rsid w:val="00DD0E01"/>
    <w:rsid w:val="00DD2A76"/>
    <w:rsid w:val="00DD305C"/>
    <w:rsid w:val="00DE11FC"/>
    <w:rsid w:val="00DE2835"/>
    <w:rsid w:val="00DE369E"/>
    <w:rsid w:val="00DE664C"/>
    <w:rsid w:val="00DF34B9"/>
    <w:rsid w:val="00DF3674"/>
    <w:rsid w:val="00DF3D8F"/>
    <w:rsid w:val="00DF46A4"/>
    <w:rsid w:val="00DF7E87"/>
    <w:rsid w:val="00E00399"/>
    <w:rsid w:val="00E00643"/>
    <w:rsid w:val="00E00DF0"/>
    <w:rsid w:val="00E01657"/>
    <w:rsid w:val="00E01A39"/>
    <w:rsid w:val="00E06ADA"/>
    <w:rsid w:val="00E1003A"/>
    <w:rsid w:val="00E1081D"/>
    <w:rsid w:val="00E11B5F"/>
    <w:rsid w:val="00E154ED"/>
    <w:rsid w:val="00E16673"/>
    <w:rsid w:val="00E22639"/>
    <w:rsid w:val="00E27110"/>
    <w:rsid w:val="00E30D21"/>
    <w:rsid w:val="00E41A74"/>
    <w:rsid w:val="00E440B0"/>
    <w:rsid w:val="00E44954"/>
    <w:rsid w:val="00E45144"/>
    <w:rsid w:val="00E50288"/>
    <w:rsid w:val="00E535A6"/>
    <w:rsid w:val="00E545CB"/>
    <w:rsid w:val="00E60827"/>
    <w:rsid w:val="00E62038"/>
    <w:rsid w:val="00E654D4"/>
    <w:rsid w:val="00E721DB"/>
    <w:rsid w:val="00E7686E"/>
    <w:rsid w:val="00E769CF"/>
    <w:rsid w:val="00E77701"/>
    <w:rsid w:val="00E814DB"/>
    <w:rsid w:val="00E84241"/>
    <w:rsid w:val="00E85726"/>
    <w:rsid w:val="00E93B65"/>
    <w:rsid w:val="00E93EFD"/>
    <w:rsid w:val="00E9434A"/>
    <w:rsid w:val="00E94B0C"/>
    <w:rsid w:val="00EA092C"/>
    <w:rsid w:val="00EA0CA2"/>
    <w:rsid w:val="00EA2FBA"/>
    <w:rsid w:val="00EB4D8A"/>
    <w:rsid w:val="00EB6B00"/>
    <w:rsid w:val="00EC0AF4"/>
    <w:rsid w:val="00EC492D"/>
    <w:rsid w:val="00EC5033"/>
    <w:rsid w:val="00EC57C6"/>
    <w:rsid w:val="00EC6A73"/>
    <w:rsid w:val="00ED3639"/>
    <w:rsid w:val="00ED5417"/>
    <w:rsid w:val="00ED589D"/>
    <w:rsid w:val="00ED699C"/>
    <w:rsid w:val="00ED6A1E"/>
    <w:rsid w:val="00EE0284"/>
    <w:rsid w:val="00EE138A"/>
    <w:rsid w:val="00EE471B"/>
    <w:rsid w:val="00EF0EF5"/>
    <w:rsid w:val="00EF431D"/>
    <w:rsid w:val="00EF5879"/>
    <w:rsid w:val="00EF7541"/>
    <w:rsid w:val="00F01D8B"/>
    <w:rsid w:val="00F07F6C"/>
    <w:rsid w:val="00F11FD5"/>
    <w:rsid w:val="00F13E5C"/>
    <w:rsid w:val="00F17497"/>
    <w:rsid w:val="00F17B54"/>
    <w:rsid w:val="00F23124"/>
    <w:rsid w:val="00F259DD"/>
    <w:rsid w:val="00F26FE9"/>
    <w:rsid w:val="00F407B0"/>
    <w:rsid w:val="00F40B0D"/>
    <w:rsid w:val="00F4109F"/>
    <w:rsid w:val="00F41521"/>
    <w:rsid w:val="00F42EE3"/>
    <w:rsid w:val="00F4389E"/>
    <w:rsid w:val="00F46266"/>
    <w:rsid w:val="00F557C1"/>
    <w:rsid w:val="00F626BF"/>
    <w:rsid w:val="00F676E1"/>
    <w:rsid w:val="00F70500"/>
    <w:rsid w:val="00F7725A"/>
    <w:rsid w:val="00F80152"/>
    <w:rsid w:val="00F84111"/>
    <w:rsid w:val="00F90906"/>
    <w:rsid w:val="00F91340"/>
    <w:rsid w:val="00FA5A43"/>
    <w:rsid w:val="00FA6805"/>
    <w:rsid w:val="00FA73ED"/>
    <w:rsid w:val="00FB29C7"/>
    <w:rsid w:val="00FB3B64"/>
    <w:rsid w:val="00FB5141"/>
    <w:rsid w:val="00FC1AA6"/>
    <w:rsid w:val="00FC21C7"/>
    <w:rsid w:val="00FC3321"/>
    <w:rsid w:val="00FC4D6C"/>
    <w:rsid w:val="00FD4DD7"/>
    <w:rsid w:val="00FD5106"/>
    <w:rsid w:val="00FD660C"/>
    <w:rsid w:val="00FE3256"/>
    <w:rsid w:val="00FF1456"/>
    <w:rsid w:val="00FF1C93"/>
    <w:rsid w:val="00FF354D"/>
    <w:rsid w:val="00FF49F6"/>
    <w:rsid w:val="00FF6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233085"/>
  <w15:docId w15:val="{5908626E-E167-4364-BC33-6350CB4C4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E440B0"/>
    <w:pPr>
      <w:ind w:firstLine="720"/>
      <w:jc w:val="both"/>
    </w:pPr>
    <w:rPr>
      <w:sz w:val="28"/>
    </w:rPr>
  </w:style>
  <w:style w:type="paragraph" w:styleId="1">
    <w:name w:val="heading 1"/>
    <w:basedOn w:val="a"/>
    <w:next w:val="a"/>
    <w:qFormat/>
    <w:rsid w:val="00DD305C"/>
    <w:pPr>
      <w:keepNext/>
      <w:spacing w:line="240" w:lineRule="exact"/>
      <w:ind w:firstLine="0"/>
      <w:outlineLvl w:val="0"/>
    </w:pPr>
    <w:rPr>
      <w:rFonts w:ascii="Arial" w:hAnsi="Arial"/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E440B0"/>
  </w:style>
  <w:style w:type="paragraph" w:styleId="a4">
    <w:name w:val="Body Text Indent"/>
    <w:basedOn w:val="a"/>
    <w:rsid w:val="00E440B0"/>
    <w:pPr>
      <w:tabs>
        <w:tab w:val="left" w:pos="-108"/>
      </w:tabs>
    </w:pPr>
  </w:style>
  <w:style w:type="paragraph" w:styleId="a5">
    <w:name w:val="Title"/>
    <w:basedOn w:val="a"/>
    <w:qFormat/>
    <w:rsid w:val="00E440B0"/>
    <w:pPr>
      <w:ind w:firstLine="0"/>
      <w:jc w:val="center"/>
    </w:pPr>
    <w:rPr>
      <w:b/>
      <w:sz w:val="24"/>
      <w:lang w:val="en-US"/>
    </w:rPr>
  </w:style>
  <w:style w:type="paragraph" w:styleId="3">
    <w:name w:val="Body Text Indent 3"/>
    <w:basedOn w:val="a"/>
    <w:rsid w:val="00E440B0"/>
    <w:pPr>
      <w:ind w:firstLine="567"/>
    </w:pPr>
    <w:rPr>
      <w:sz w:val="24"/>
    </w:rPr>
  </w:style>
  <w:style w:type="paragraph" w:customStyle="1" w:styleId="Heading1H1">
    <w:name w:val="Heading 1.H1"/>
    <w:basedOn w:val="a"/>
    <w:next w:val="a"/>
    <w:rsid w:val="00E440B0"/>
    <w:pPr>
      <w:keepNext/>
      <w:pageBreakBefore/>
      <w:widowControl w:val="0"/>
      <w:numPr>
        <w:numId w:val="1"/>
      </w:numPr>
      <w:spacing w:before="120" w:after="60"/>
      <w:ind w:right="1134"/>
      <w:jc w:val="center"/>
    </w:pPr>
    <w:rPr>
      <w:b/>
      <w:sz w:val="32"/>
      <w:lang w:val="en-US"/>
    </w:rPr>
  </w:style>
  <w:style w:type="paragraph" w:customStyle="1" w:styleId="Heading2H2">
    <w:name w:val="Heading 2.H2"/>
    <w:basedOn w:val="Heading1H1"/>
    <w:next w:val="a"/>
    <w:rsid w:val="00E440B0"/>
    <w:pPr>
      <w:pageBreakBefore w:val="0"/>
      <w:numPr>
        <w:ilvl w:val="1"/>
      </w:numPr>
      <w:tabs>
        <w:tab w:val="clear" w:pos="1287"/>
        <w:tab w:val="num" w:pos="360"/>
      </w:tabs>
      <w:suppressAutoHyphens/>
      <w:spacing w:before="240"/>
      <w:ind w:left="358" w:right="0" w:hanging="284"/>
      <w:jc w:val="both"/>
      <w:outlineLvl w:val="0"/>
    </w:pPr>
    <w:rPr>
      <w:sz w:val="28"/>
    </w:rPr>
  </w:style>
  <w:style w:type="paragraph" w:customStyle="1" w:styleId="Heading3H3">
    <w:name w:val="Heading 3.H3"/>
    <w:basedOn w:val="Heading1H1"/>
    <w:next w:val="a"/>
    <w:rsid w:val="00E440B0"/>
    <w:pPr>
      <w:keepLines/>
      <w:pageBreakBefore w:val="0"/>
      <w:numPr>
        <w:ilvl w:val="2"/>
      </w:numPr>
      <w:tabs>
        <w:tab w:val="clear" w:pos="1854"/>
        <w:tab w:val="num" w:pos="360"/>
      </w:tabs>
      <w:spacing w:before="240"/>
      <w:ind w:left="358" w:right="0" w:hanging="284"/>
      <w:jc w:val="both"/>
      <w:outlineLvl w:val="0"/>
    </w:pPr>
    <w:rPr>
      <w:sz w:val="24"/>
      <w:lang w:val="ru-RU"/>
    </w:rPr>
  </w:style>
  <w:style w:type="paragraph" w:customStyle="1" w:styleId="Heading4H4">
    <w:name w:val="Heading 4.H4"/>
    <w:basedOn w:val="Heading1H1"/>
    <w:next w:val="a"/>
    <w:rsid w:val="00E440B0"/>
    <w:pPr>
      <w:keepLines/>
      <w:pageBreakBefore w:val="0"/>
      <w:numPr>
        <w:ilvl w:val="3"/>
      </w:numPr>
      <w:tabs>
        <w:tab w:val="clear" w:pos="1854"/>
        <w:tab w:val="num" w:pos="360"/>
      </w:tabs>
      <w:spacing w:before="240"/>
      <w:ind w:left="358" w:right="0" w:hanging="284"/>
      <w:jc w:val="both"/>
      <w:outlineLvl w:val="0"/>
    </w:pPr>
    <w:rPr>
      <w:sz w:val="24"/>
      <w:lang w:val="ru-RU"/>
    </w:rPr>
  </w:style>
  <w:style w:type="paragraph" w:customStyle="1" w:styleId="Heading5H5">
    <w:name w:val="Heading 5.H5"/>
    <w:basedOn w:val="a"/>
    <w:next w:val="a"/>
    <w:rsid w:val="00E440B0"/>
    <w:pPr>
      <w:keepNext/>
      <w:keepLines/>
      <w:numPr>
        <w:ilvl w:val="4"/>
        <w:numId w:val="1"/>
      </w:numPr>
      <w:spacing w:before="120" w:after="60"/>
    </w:pPr>
    <w:rPr>
      <w:b/>
      <w:sz w:val="24"/>
    </w:rPr>
  </w:style>
  <w:style w:type="paragraph" w:customStyle="1" w:styleId="Heading6H6">
    <w:name w:val="Heading 6.H6"/>
    <w:basedOn w:val="a"/>
    <w:next w:val="a"/>
    <w:rsid w:val="00E440B0"/>
    <w:pPr>
      <w:numPr>
        <w:ilvl w:val="5"/>
        <w:numId w:val="1"/>
      </w:numPr>
      <w:spacing w:before="240" w:after="60"/>
    </w:pPr>
    <w:rPr>
      <w:rFonts w:ascii="Baltica" w:hAnsi="Baltica"/>
      <w:i/>
      <w:sz w:val="22"/>
    </w:rPr>
  </w:style>
  <w:style w:type="paragraph" w:styleId="HTML">
    <w:name w:val="HTML Preformatted"/>
    <w:basedOn w:val="a"/>
    <w:rsid w:val="00E440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/>
      <w:sz w:val="20"/>
    </w:rPr>
  </w:style>
  <w:style w:type="paragraph" w:customStyle="1" w:styleId="ConsNonformat">
    <w:name w:val="ConsNonformat"/>
    <w:rsid w:val="00DD305C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Balloon Text"/>
    <w:basedOn w:val="a"/>
    <w:semiHidden/>
    <w:rsid w:val="00124C3D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701ACA"/>
  </w:style>
  <w:style w:type="paragraph" w:styleId="a8">
    <w:name w:val="Plain Text"/>
    <w:basedOn w:val="a"/>
    <w:rsid w:val="00482AEF"/>
    <w:pPr>
      <w:ind w:firstLine="0"/>
      <w:jc w:val="left"/>
    </w:pPr>
    <w:rPr>
      <w:rFonts w:ascii="Courier New" w:hAnsi="Courier New"/>
      <w:sz w:val="20"/>
    </w:rPr>
  </w:style>
  <w:style w:type="paragraph" w:customStyle="1" w:styleId="10">
    <w:name w:val="1 Знак"/>
    <w:basedOn w:val="a"/>
    <w:rsid w:val="003672D5"/>
    <w:pPr>
      <w:spacing w:after="160" w:line="240" w:lineRule="exact"/>
      <w:ind w:firstLine="510"/>
      <w:jc w:val="left"/>
    </w:pPr>
    <w:rPr>
      <w:snapToGrid w:val="0"/>
      <w:sz w:val="24"/>
      <w:szCs w:val="24"/>
      <w:lang w:val="en-US" w:eastAsia="en-US"/>
    </w:rPr>
  </w:style>
  <w:style w:type="paragraph" w:styleId="2">
    <w:name w:val="Body Text Indent 2"/>
    <w:basedOn w:val="a"/>
    <w:rsid w:val="00D2315A"/>
    <w:pPr>
      <w:spacing w:after="120" w:line="480" w:lineRule="auto"/>
      <w:ind w:left="283"/>
    </w:pPr>
  </w:style>
  <w:style w:type="table" w:styleId="a9">
    <w:name w:val="Table Grid"/>
    <w:basedOn w:val="a1"/>
    <w:rsid w:val="003A22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rsid w:val="0092155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921558"/>
    <w:rPr>
      <w:sz w:val="28"/>
    </w:rPr>
  </w:style>
  <w:style w:type="paragraph" w:styleId="ac">
    <w:name w:val="footer"/>
    <w:basedOn w:val="a"/>
    <w:link w:val="ad"/>
    <w:rsid w:val="0092155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921558"/>
    <w:rPr>
      <w:sz w:val="28"/>
    </w:rPr>
  </w:style>
  <w:style w:type="paragraph" w:styleId="ae">
    <w:name w:val="List Paragraph"/>
    <w:basedOn w:val="a"/>
    <w:uiPriority w:val="34"/>
    <w:qFormat/>
    <w:rsid w:val="00CB1CD8"/>
    <w:pPr>
      <w:ind w:left="720"/>
      <w:contextualSpacing/>
    </w:pPr>
  </w:style>
  <w:style w:type="character" w:styleId="af">
    <w:name w:val="Hyperlink"/>
    <w:basedOn w:val="a0"/>
    <w:rsid w:val="0063426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151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9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1040</Words>
  <Characters>7609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1</vt:lpstr>
    </vt:vector>
  </TitlesOfParts>
  <Company>ACB</Company>
  <LinksUpToDate>false</LinksUpToDate>
  <CharactersWithSpaces>8632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1</dc:title>
  <dc:creator>USER</dc:creator>
  <cp:lastModifiedBy>DeSport</cp:lastModifiedBy>
  <cp:revision>14</cp:revision>
  <cp:lastPrinted>2014-07-07T06:48:00Z</cp:lastPrinted>
  <dcterms:created xsi:type="dcterms:W3CDTF">2019-09-06T13:33:00Z</dcterms:created>
  <dcterms:modified xsi:type="dcterms:W3CDTF">2022-03-16T13:37:00Z</dcterms:modified>
</cp:coreProperties>
</file>