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889" w:rsidRPr="00E70D73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DB1F49" w:rsidRPr="00E70D73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887BEA">
        <w:rPr>
          <w:rFonts w:ascii="Times New Roman" w:hAnsi="Times New Roman" w:cs="Times New Roman"/>
          <w:b/>
          <w:bCs/>
          <w:sz w:val="22"/>
          <w:szCs w:val="22"/>
          <w:lang w:val="ru-RU"/>
        </w:rPr>
        <w:t>ли-продажи</w:t>
      </w:r>
    </w:p>
    <w:p w:rsidR="00DB1F49" w:rsidRPr="00E70D73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2F045B" w:rsidRPr="00E70D73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______________________________________</w:t>
      </w:r>
      <w:r w:rsidR="002F045B" w:rsidRPr="00E70D7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</w:p>
    <w:p w:rsidR="00FA3FBC" w:rsidRPr="00E70D73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E70D7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E70D7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0839CC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двадцать второго</w:t>
      </w:r>
      <w:r w:rsidR="00301055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E70D7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:rsidR="00FE049E" w:rsidRPr="00E70D73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A4CA1" w:rsidRPr="00E70D73" w:rsidRDefault="00026EC3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Публичное акционерное общество</w:t>
      </w:r>
      <w:r w:rsidR="00887BEA" w:rsidRPr="00887BEA">
        <w:rPr>
          <w:rFonts w:ascii="Times New Roman" w:hAnsi="Times New Roman" w:cs="Times New Roman"/>
          <w:b/>
          <w:sz w:val="22"/>
          <w:szCs w:val="22"/>
          <w:lang w:val="ru-RU"/>
        </w:rPr>
        <w:t xml:space="preserve"> «</w:t>
      </w:r>
      <w:r>
        <w:rPr>
          <w:rFonts w:ascii="Times New Roman" w:hAnsi="Times New Roman" w:cs="Times New Roman"/>
          <w:b/>
          <w:sz w:val="22"/>
          <w:szCs w:val="22"/>
          <w:lang w:val="ru-RU"/>
        </w:rPr>
        <w:t>Труд</w:t>
      </w:r>
      <w:r w:rsidR="00887BEA" w:rsidRPr="00887BEA">
        <w:rPr>
          <w:rFonts w:ascii="Times New Roman" w:hAnsi="Times New Roman" w:cs="Times New Roman"/>
          <w:b/>
          <w:sz w:val="22"/>
          <w:szCs w:val="22"/>
          <w:lang w:val="ru-RU"/>
        </w:rPr>
        <w:t>»</w:t>
      </w: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026EC3">
        <w:rPr>
          <w:rFonts w:ascii="Times New Roman" w:hAnsi="Times New Roman" w:cs="Times New Roman"/>
          <w:sz w:val="22"/>
          <w:szCs w:val="22"/>
          <w:lang w:val="ru-RU"/>
        </w:rPr>
        <w:t>(</w:t>
      </w:r>
      <w:r>
        <w:rPr>
          <w:rStyle w:val="a8"/>
          <w:rFonts w:ascii="Times New Roman" w:hAnsi="Times New Roman" w:cs="Times New Roman"/>
          <w:b w:val="0"/>
          <w:color w:val="000000"/>
          <w:sz w:val="22"/>
          <w:szCs w:val="22"/>
        </w:rPr>
        <w:t xml:space="preserve">ИНН </w:t>
      </w:r>
      <w:r w:rsidRPr="00026EC3">
        <w:rPr>
          <w:rStyle w:val="a8"/>
          <w:rFonts w:ascii="Times New Roman" w:hAnsi="Times New Roman" w:cs="Times New Roman"/>
          <w:b w:val="0"/>
          <w:color w:val="000000"/>
          <w:sz w:val="22"/>
          <w:szCs w:val="22"/>
        </w:rPr>
        <w:t>5208000834</w:t>
      </w:r>
      <w:r>
        <w:rPr>
          <w:rStyle w:val="a8"/>
          <w:rFonts w:ascii="Times New Roman" w:hAnsi="Times New Roman" w:cs="Times New Roman"/>
          <w:b w:val="0"/>
          <w:color w:val="000000"/>
          <w:sz w:val="22"/>
          <w:szCs w:val="22"/>
        </w:rPr>
        <w:t xml:space="preserve">, ОГРН </w:t>
      </w:r>
      <w:r w:rsidRPr="00026EC3">
        <w:rPr>
          <w:rStyle w:val="a8"/>
          <w:rFonts w:ascii="Times New Roman" w:hAnsi="Times New Roman" w:cs="Times New Roman"/>
          <w:b w:val="0"/>
          <w:color w:val="000000"/>
          <w:sz w:val="22"/>
          <w:szCs w:val="22"/>
        </w:rPr>
        <w:t>1025202121746</w:t>
      </w:r>
      <w:r>
        <w:rPr>
          <w:rStyle w:val="a8"/>
          <w:rFonts w:ascii="Times New Roman" w:hAnsi="Times New Roman" w:cs="Times New Roman"/>
          <w:b w:val="0"/>
          <w:color w:val="000000"/>
          <w:sz w:val="22"/>
          <w:szCs w:val="22"/>
        </w:rPr>
        <w:t xml:space="preserve">, </w:t>
      </w:r>
      <w:r w:rsidRPr="00026EC3">
        <w:rPr>
          <w:rStyle w:val="a8"/>
          <w:rFonts w:ascii="Times New Roman" w:hAnsi="Times New Roman" w:cs="Times New Roman"/>
          <w:b w:val="0"/>
          <w:color w:val="000000"/>
          <w:sz w:val="22"/>
          <w:szCs w:val="22"/>
        </w:rPr>
        <w:t>606150, Нижегородская область, Вачский район, рабочий поселок Вача, Больничная улица, 18</w:t>
      </w:r>
      <w:r w:rsidR="000839CC">
        <w:rPr>
          <w:rStyle w:val="a8"/>
          <w:rFonts w:ascii="Times New Roman" w:hAnsi="Times New Roman" w:cs="Times New Roman"/>
          <w:b w:val="0"/>
          <w:color w:val="000000"/>
          <w:sz w:val="22"/>
          <w:szCs w:val="22"/>
        </w:rPr>
        <w:t>, сокращенное наименование: ПАО «Труд»</w:t>
      </w:r>
      <w:r>
        <w:rPr>
          <w:rStyle w:val="a8"/>
          <w:rFonts w:ascii="Times New Roman" w:hAnsi="Times New Roman" w:cs="Times New Roman"/>
          <w:b w:val="0"/>
          <w:color w:val="000000"/>
          <w:sz w:val="22"/>
          <w:szCs w:val="22"/>
        </w:rPr>
        <w:t>)</w:t>
      </w:r>
      <w:r w:rsidR="00887BEA" w:rsidRPr="00887BEA">
        <w:rPr>
          <w:rStyle w:val="a8"/>
          <w:rFonts w:ascii="Times New Roman" w:hAnsi="Times New Roman" w:cs="Times New Roman"/>
          <w:b w:val="0"/>
          <w:color w:val="000000"/>
          <w:sz w:val="22"/>
          <w:szCs w:val="22"/>
        </w:rPr>
        <w:t>,</w:t>
      </w:r>
      <w:r w:rsidR="00887BEA" w:rsidRPr="00887BEA">
        <w:rPr>
          <w:rStyle w:val="a8"/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887BEA" w:rsidRPr="00887BEA">
        <w:rPr>
          <w:rStyle w:val="a7"/>
          <w:rFonts w:ascii="Times New Roman" w:hAnsi="Times New Roman" w:cs="Times New Roman"/>
          <w:b w:val="0"/>
          <w:color w:val="000000"/>
          <w:sz w:val="22"/>
          <w:szCs w:val="22"/>
          <w:lang w:val="ru-RU"/>
        </w:rPr>
        <w:t xml:space="preserve">в лице конкурсного управляющего </w:t>
      </w:r>
      <w:r w:rsidR="000839CC">
        <w:rPr>
          <w:rFonts w:ascii="Times New Roman" w:hAnsi="Times New Roman" w:cs="Times New Roman"/>
          <w:sz w:val="22"/>
          <w:szCs w:val="22"/>
          <w:lang w:val="ru-RU"/>
        </w:rPr>
        <w:t>Коваленко Оксаны Вячеславовны</w:t>
      </w:r>
      <w:r w:rsidR="00887BEA" w:rsidRPr="00887BEA">
        <w:rPr>
          <w:rStyle w:val="a8"/>
          <w:rFonts w:ascii="Times New Roman" w:hAnsi="Times New Roman" w:cs="Times New Roman"/>
          <w:b w:val="0"/>
          <w:color w:val="000000"/>
          <w:sz w:val="22"/>
          <w:szCs w:val="22"/>
        </w:rPr>
        <w:t xml:space="preserve">, </w:t>
      </w:r>
      <w:r w:rsidR="000839CC">
        <w:rPr>
          <w:rStyle w:val="a7"/>
          <w:rFonts w:ascii="Times New Roman" w:hAnsi="Times New Roman" w:cs="Times New Roman"/>
          <w:b w:val="0"/>
          <w:color w:val="000000"/>
          <w:sz w:val="22"/>
          <w:szCs w:val="22"/>
          <w:lang w:val="ru-RU"/>
        </w:rPr>
        <w:t>действующей</w:t>
      </w:r>
      <w:r w:rsidR="00887BEA" w:rsidRPr="00887BEA">
        <w:rPr>
          <w:rStyle w:val="a7"/>
          <w:rFonts w:ascii="Times New Roman" w:hAnsi="Times New Roman" w:cs="Times New Roman"/>
          <w:b w:val="0"/>
          <w:color w:val="000000"/>
          <w:sz w:val="22"/>
          <w:szCs w:val="22"/>
          <w:lang w:val="ru-RU"/>
        </w:rPr>
        <w:t xml:space="preserve"> на основании</w:t>
      </w:r>
      <w:r w:rsidR="00887BEA" w:rsidRPr="00887BEA">
        <w:rPr>
          <w:rStyle w:val="a7"/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887BEA" w:rsidRPr="00887BEA">
        <w:rPr>
          <w:rFonts w:ascii="Times New Roman" w:hAnsi="Times New Roman" w:cs="Times New Roman"/>
          <w:sz w:val="22"/>
          <w:szCs w:val="22"/>
          <w:lang w:val="ru-RU"/>
        </w:rPr>
        <w:t>Решения Арбитражного суда Нижегородской области по делу № А43-</w:t>
      </w:r>
      <w:r w:rsidR="000839CC" w:rsidRPr="000839CC">
        <w:rPr>
          <w:rFonts w:ascii="Times New Roman" w:hAnsi="Times New Roman" w:cs="Times New Roman"/>
          <w:sz w:val="22"/>
          <w:szCs w:val="22"/>
          <w:lang w:val="ru-RU"/>
        </w:rPr>
        <w:t xml:space="preserve">6892/2017 от 02.09.2021 </w:t>
      </w:r>
      <w:r w:rsidR="00887BEA" w:rsidRPr="00887BEA">
        <w:rPr>
          <w:rFonts w:ascii="Times New Roman" w:hAnsi="Times New Roman" w:cs="Times New Roman"/>
          <w:sz w:val="22"/>
          <w:szCs w:val="22"/>
          <w:lang w:val="ru-RU"/>
        </w:rPr>
        <w:t>г. (резолютивная часть)</w:t>
      </w:r>
      <w:r w:rsidR="000373DF" w:rsidRPr="00887BEA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9559B7" w:rsidRPr="00887BEA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 w:rsidR="009B15E3" w:rsidRPr="00887BEA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9559B7" w:rsidRPr="00887BEA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887BEA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887BEA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887BEA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887BE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CA1" w:rsidRPr="00887BEA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</w:t>
      </w:r>
      <w:r w:rsidR="00FD134D" w:rsidRPr="00887BEA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887BEA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887BEA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887BEA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887BEA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887BEA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887BEA">
        <w:rPr>
          <w:rFonts w:ascii="Times New Roman" w:hAnsi="Times New Roman" w:cs="Times New Roman"/>
          <w:sz w:val="22"/>
          <w:szCs w:val="22"/>
          <w:lang w:val="ru-RU"/>
        </w:rPr>
        <w:t>, действующего на основании</w:t>
      </w:r>
      <w:r w:rsidR="00FD134D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CA1" w:rsidRPr="00E70D73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E70D73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E70D73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E70D73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E70D73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по результатам торгов от </w:t>
      </w:r>
      <w:r w:rsidR="002B4612">
        <w:rPr>
          <w:rFonts w:ascii="Times New Roman" w:hAnsi="Times New Roman" w:cs="Times New Roman"/>
          <w:sz w:val="22"/>
          <w:szCs w:val="22"/>
          <w:lang w:val="ru-RU"/>
        </w:rPr>
        <w:t>______________</w:t>
      </w:r>
      <w:r w:rsidR="004C400D" w:rsidRPr="00E70D73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0839CC">
        <w:rPr>
          <w:rFonts w:ascii="Times New Roman" w:hAnsi="Times New Roman" w:cs="Times New Roman"/>
          <w:sz w:val="22"/>
          <w:szCs w:val="22"/>
          <w:lang w:val="ru-RU"/>
        </w:rPr>
        <w:t>2022</w:t>
      </w:r>
      <w:r w:rsidR="004C400D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  <w:r w:rsidR="007A4CA1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договор, далее «Договор», о нижеследующем:</w:t>
      </w:r>
    </w:p>
    <w:p w:rsidR="0074098C" w:rsidRPr="00E70D73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559B7" w:rsidRPr="00E70D73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0839CC" w:rsidRPr="000839CC" w:rsidRDefault="009559B7" w:rsidP="000839CC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Продавец передает в собственность Покупателю, а Покупатель обязует</w:t>
      </w:r>
      <w:r w:rsidR="00887BEA">
        <w:rPr>
          <w:rFonts w:ascii="Times New Roman" w:hAnsi="Times New Roman" w:cs="Times New Roman"/>
          <w:sz w:val="22"/>
          <w:szCs w:val="22"/>
          <w:lang w:val="ru-RU"/>
        </w:rPr>
        <w:t>ся принять и оплатить следующее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E70D73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  <w:r w:rsidR="000839CC">
        <w:rPr>
          <w:rFonts w:ascii="Times New Roman" w:hAnsi="Times New Roman" w:cs="Times New Roman"/>
          <w:spacing w:val="-17"/>
          <w:sz w:val="22"/>
          <w:szCs w:val="22"/>
          <w:lang w:val="ru-RU"/>
        </w:rPr>
        <w:t xml:space="preserve"> </w:t>
      </w:r>
      <w:r w:rsidR="000839CC" w:rsidRPr="000839CC">
        <w:rPr>
          <w:rFonts w:ascii="Times New Roman" w:hAnsi="Times New Roman" w:cs="Times New Roman"/>
          <w:b/>
          <w:sz w:val="22"/>
          <w:szCs w:val="22"/>
          <w:lang w:val="ru-RU"/>
        </w:rPr>
        <w:t>Лот № 1 – Имущественный комплекс ПАО «Труд».</w:t>
      </w:r>
      <w:r w:rsidR="000839CC" w:rsidRPr="000839CC">
        <w:rPr>
          <w:rFonts w:ascii="Times New Roman" w:hAnsi="Times New Roman" w:cs="Times New Roman"/>
          <w:sz w:val="22"/>
          <w:szCs w:val="22"/>
          <w:lang w:val="ru-RU"/>
        </w:rPr>
        <w:t xml:space="preserve"> Перечень имущества</w:t>
      </w:r>
      <w:r w:rsidR="000839CC">
        <w:rPr>
          <w:rFonts w:ascii="Times New Roman" w:hAnsi="Times New Roman" w:cs="Times New Roman"/>
          <w:sz w:val="22"/>
          <w:szCs w:val="22"/>
          <w:lang w:val="ru-RU"/>
        </w:rPr>
        <w:t>, включающий в себя «Имущественный комплекс ПАО «Труд»,</w:t>
      </w:r>
      <w:r w:rsidR="000839CC" w:rsidRPr="000839CC">
        <w:rPr>
          <w:rFonts w:ascii="Times New Roman" w:hAnsi="Times New Roman" w:cs="Times New Roman"/>
          <w:sz w:val="22"/>
          <w:szCs w:val="22"/>
          <w:lang w:val="ru-RU"/>
        </w:rPr>
        <w:t xml:space="preserve"> содержится в приложении № 1 к настоящему договору, который является его неотъемлемой частью.</w:t>
      </w:r>
    </w:p>
    <w:p w:rsidR="009559B7" w:rsidRPr="00E70D73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Объект</w:t>
      </w:r>
      <w:r w:rsidR="00887BEA">
        <w:rPr>
          <w:rFonts w:ascii="Times New Roman" w:hAnsi="Times New Roman" w:cs="Times New Roman"/>
          <w:sz w:val="22"/>
          <w:szCs w:val="22"/>
          <w:lang w:val="ru-RU"/>
        </w:rPr>
        <w:t>ы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принадлеж</w:t>
      </w:r>
      <w:r w:rsidR="00887BEA">
        <w:rPr>
          <w:rFonts w:ascii="Times New Roman" w:hAnsi="Times New Roman" w:cs="Times New Roman"/>
          <w:sz w:val="22"/>
          <w:szCs w:val="22"/>
          <w:lang w:val="ru-RU"/>
        </w:rPr>
        <w:t>а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т продавцу на праве собственности</w:t>
      </w:r>
      <w:r w:rsidR="00887BEA">
        <w:rPr>
          <w:rFonts w:ascii="Times New Roman" w:hAnsi="Times New Roman" w:cs="Times New Roman"/>
          <w:sz w:val="22"/>
          <w:szCs w:val="22"/>
          <w:lang w:val="ru-RU"/>
        </w:rPr>
        <w:t xml:space="preserve">. Право собственности на недвижимое имущество, входящее в состав имущественного комплекса </w:t>
      </w:r>
      <w:r w:rsidR="000839CC">
        <w:rPr>
          <w:rFonts w:ascii="Times New Roman" w:hAnsi="Times New Roman" w:cs="Times New Roman"/>
          <w:sz w:val="22"/>
          <w:szCs w:val="22"/>
          <w:lang w:val="ru-RU"/>
        </w:rPr>
        <w:t xml:space="preserve">ПАО </w:t>
      </w:r>
      <w:r w:rsidR="00887BEA">
        <w:rPr>
          <w:rFonts w:ascii="Times New Roman" w:hAnsi="Times New Roman" w:cs="Times New Roman"/>
          <w:sz w:val="22"/>
          <w:szCs w:val="22"/>
          <w:lang w:val="ru-RU"/>
        </w:rPr>
        <w:t>«</w:t>
      </w:r>
      <w:r w:rsidR="000839CC">
        <w:rPr>
          <w:rFonts w:ascii="Times New Roman" w:hAnsi="Times New Roman" w:cs="Times New Roman"/>
          <w:sz w:val="22"/>
          <w:szCs w:val="22"/>
          <w:lang w:val="ru-RU"/>
        </w:rPr>
        <w:t>Труд</w:t>
      </w:r>
      <w:r w:rsidR="00887BEA">
        <w:rPr>
          <w:rFonts w:ascii="Times New Roman" w:hAnsi="Times New Roman" w:cs="Times New Roman"/>
          <w:sz w:val="22"/>
          <w:szCs w:val="22"/>
          <w:lang w:val="ru-RU"/>
        </w:rPr>
        <w:t>»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, зарегистрировано </w:t>
      </w:r>
      <w:r w:rsidR="000373DF" w:rsidRPr="00E70D73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:rsidR="0074098C" w:rsidRPr="00E70D73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E70D73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:rsidR="000373DF" w:rsidRPr="00E70D73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74098C" w:rsidRPr="00E70D73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:rsidR="00B6638C" w:rsidRPr="00E70D73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E70D73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E70D73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2B4612">
        <w:rPr>
          <w:rFonts w:ascii="Times New Roman" w:hAnsi="Times New Roman" w:cs="Times New Roman"/>
          <w:sz w:val="22"/>
          <w:szCs w:val="22"/>
          <w:lang w:val="ru-RU"/>
        </w:rPr>
        <w:t>_______________</w:t>
      </w:r>
      <w:r w:rsidR="004C400D" w:rsidRPr="00E70D73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0839CC">
        <w:rPr>
          <w:rFonts w:ascii="Times New Roman" w:hAnsi="Times New Roman" w:cs="Times New Roman"/>
          <w:sz w:val="22"/>
          <w:szCs w:val="22"/>
          <w:lang w:val="ru-RU"/>
        </w:rPr>
        <w:t>2022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</w:p>
    <w:p w:rsidR="00B6638C" w:rsidRPr="00E70D73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E70D73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70D73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:rsidR="00F65424" w:rsidRPr="00E70D73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E70D73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E70D73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E70D73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E70D73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:rsidR="0098455D" w:rsidRPr="00E70D73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E70D73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:rsidR="004C400D" w:rsidRPr="00E70D73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E70D73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:rsidR="004C400D" w:rsidRPr="00887BEA" w:rsidRDefault="004C400D" w:rsidP="004C400D">
      <w:pPr>
        <w:pStyle w:val="a9"/>
        <w:ind w:left="1276"/>
        <w:jc w:val="both"/>
        <w:rPr>
          <w:rFonts w:ascii="Times New Roman" w:hAnsi="Times New Roman" w:cs="Times New Roman"/>
          <w:b/>
          <w:sz w:val="22"/>
          <w:szCs w:val="22"/>
          <w:lang w:val="ru-RU" w:eastAsia="en-GB"/>
        </w:rPr>
      </w:pPr>
      <w:r w:rsidRPr="00887BEA">
        <w:rPr>
          <w:rFonts w:ascii="Times New Roman" w:hAnsi="Times New Roman" w:cs="Times New Roman"/>
          <w:b/>
          <w:sz w:val="22"/>
          <w:szCs w:val="22"/>
          <w:lang w:val="ru-RU" w:eastAsia="en-GB"/>
        </w:rPr>
        <w:t>-</w:t>
      </w:r>
      <w:r w:rsidRPr="00887BEA">
        <w:rPr>
          <w:rFonts w:ascii="Times New Roman" w:hAnsi="Times New Roman" w:cs="Times New Roman"/>
          <w:b/>
          <w:sz w:val="22"/>
          <w:szCs w:val="22"/>
          <w:lang w:val="ru-RU" w:eastAsia="en-GB"/>
        </w:rPr>
        <w:tab/>
      </w:r>
      <w:r w:rsidR="000839CC" w:rsidRPr="000839CC"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  <w:t>Нижегородская область, Вачский район, рабочий поселок Вача, Больничная улица</w:t>
      </w:r>
      <w:r w:rsidRPr="00887BEA">
        <w:rPr>
          <w:rFonts w:ascii="Times New Roman" w:hAnsi="Times New Roman" w:cs="Times New Roman"/>
          <w:b/>
          <w:sz w:val="22"/>
          <w:szCs w:val="22"/>
          <w:lang w:val="ru-RU" w:eastAsia="en-GB"/>
        </w:rPr>
        <w:t xml:space="preserve">. </w:t>
      </w:r>
    </w:p>
    <w:p w:rsidR="000846FB" w:rsidRPr="00E70D73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</w:t>
      </w:r>
      <w:r w:rsidR="000839CC">
        <w:rPr>
          <w:rFonts w:ascii="Times New Roman" w:hAnsi="Times New Roman" w:cs="Times New Roman"/>
          <w:sz w:val="22"/>
          <w:szCs w:val="22"/>
          <w:lang w:val="ru-RU"/>
        </w:rPr>
        <w:t xml:space="preserve"> после полной оплаты продажной цены договора, установленной п. 2.1. настоящего Договора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:rsidR="0074098C" w:rsidRPr="00E70D73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E70D73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E70D73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E70D73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:rsidR="000846FB" w:rsidRPr="00E70D73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0846FB" w:rsidRPr="00E70D73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:rsidR="000846FB" w:rsidRPr="00E70D73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E70D73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:rsidR="0074098C" w:rsidRPr="00E70D73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E70D73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:rsidR="0074098C" w:rsidRPr="00E70D73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EC518A" w:rsidRPr="00E70D73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:rsidR="00EC518A" w:rsidRPr="00E70D73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Все споры и разногласия, возникающие между сторонами из настоящего договора или в связи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lastRenderedPageBreak/>
        <w:t>с ним, разрешаются в установленном законом порядке.</w:t>
      </w:r>
    </w:p>
    <w:p w:rsidR="009B15E3" w:rsidRPr="00E70D73" w:rsidRDefault="009B15E3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E70D73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:rsidR="00EC518A" w:rsidRPr="00E70D73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E70D73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E70D73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EC518A" w:rsidRPr="00E70D73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E70D73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E70D73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ayout w:type="fixed"/>
        <w:tblLook w:val="01E0" w:firstRow="1" w:lastRow="1" w:firstColumn="1" w:lastColumn="1" w:noHBand="0" w:noVBand="0"/>
      </w:tblPr>
      <w:tblGrid>
        <w:gridCol w:w="5211"/>
        <w:gridCol w:w="426"/>
        <w:gridCol w:w="4286"/>
      </w:tblGrid>
      <w:tr w:rsidR="00342159" w:rsidRPr="00B417BF" w:rsidTr="00DE5EA4">
        <w:trPr>
          <w:trHeight w:val="141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B417BF" w:rsidRDefault="00A64642" w:rsidP="00B417B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B417B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B417BF" w:rsidRDefault="00342159" w:rsidP="00B417BF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B417BF" w:rsidRDefault="00A64642" w:rsidP="00B417BF">
            <w:pPr>
              <w:tabs>
                <w:tab w:val="left" w:pos="3750"/>
              </w:tabs>
              <w:ind w:right="34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417B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B417B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2F045B" w:rsidRPr="00A46FC4" w:rsidTr="00DE5EA4">
        <w:trPr>
          <w:trHeight w:hRule="exact" w:val="3595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887BEA" w:rsidRPr="00A46FC4" w:rsidRDefault="000839CC" w:rsidP="00B417B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</w:t>
            </w:r>
            <w:r w:rsidR="00887BEA" w:rsidRPr="00A46FC4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АО «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Труд</w:t>
            </w:r>
            <w:r w:rsidR="00887BEA" w:rsidRPr="00A46FC4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»</w:t>
            </w:r>
          </w:p>
          <w:p w:rsidR="00887BEA" w:rsidRPr="00A46FC4" w:rsidRDefault="000839CC" w:rsidP="00B417BF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839C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606150, Нижегородская область, Вачский район, рабочий поселок Вача, Больничная улица, 18</w:t>
            </w:r>
          </w:p>
          <w:p w:rsidR="00887BEA" w:rsidRPr="00A46FC4" w:rsidRDefault="00887BEA" w:rsidP="00B417BF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46FC4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ИНН </w:t>
            </w:r>
            <w:r w:rsidR="000839CC" w:rsidRPr="000839C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5208000834</w:t>
            </w:r>
            <w:r w:rsidRPr="00A46FC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КПП </w:t>
            </w:r>
            <w:r w:rsidR="005D3CDF" w:rsidRPr="005D3CD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520801001</w:t>
            </w:r>
          </w:p>
          <w:p w:rsidR="00887BEA" w:rsidRPr="002F4D1F" w:rsidRDefault="00887BEA" w:rsidP="00B417BF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F4D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Р/с </w:t>
            </w:r>
            <w:r w:rsidRPr="002F4D1F">
              <w:rPr>
                <w:rFonts w:ascii="Times New Roman" w:hAnsi="Times New Roman" w:cs="Times New Roman"/>
                <w:spacing w:val="-1"/>
                <w:sz w:val="22"/>
                <w:szCs w:val="22"/>
                <w:lang w:val="ru-RU"/>
              </w:rPr>
              <w:t xml:space="preserve">№ </w:t>
            </w:r>
            <w:r w:rsidR="002F4D1F" w:rsidRPr="002F4D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40702810442000022216 </w:t>
            </w:r>
            <w:r w:rsidRPr="002F4D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:rsidR="005D3CDF" w:rsidRDefault="005D3CDF" w:rsidP="00B417BF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5D3CD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 Волго-Вятский Банк ПАО «Сбербанк», </w:t>
            </w:r>
          </w:p>
          <w:p w:rsidR="005D3CDF" w:rsidRDefault="005D3CDF" w:rsidP="00B417BF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5D3CD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к/с 30101810900000000603, </w:t>
            </w:r>
          </w:p>
          <w:p w:rsidR="00887BEA" w:rsidRPr="00A46FC4" w:rsidRDefault="005D3CDF" w:rsidP="00B417BF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5D3CD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БИК 042202603</w:t>
            </w:r>
          </w:p>
          <w:p w:rsidR="00887BEA" w:rsidRPr="00A46FC4" w:rsidRDefault="00887BEA" w:rsidP="00B417B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87BEA" w:rsidRPr="00A46FC4" w:rsidRDefault="00887BEA" w:rsidP="00B417B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46FC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Конкурсный управляющий</w:t>
            </w:r>
          </w:p>
          <w:p w:rsidR="00887BEA" w:rsidRPr="00A46FC4" w:rsidRDefault="00887BEA" w:rsidP="00B417B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A46FC4" w:rsidRDefault="00887BEA" w:rsidP="005D3CD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A46FC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</w:t>
            </w:r>
            <w:r w:rsidR="005D3CD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О.В. Коваленко</w:t>
            </w:r>
            <w:r w:rsidRPr="00A46FC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F045B" w:rsidRPr="00A46FC4" w:rsidRDefault="002F045B" w:rsidP="00B417BF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 w:rsidR="00D107BB" w:rsidRPr="00A46FC4" w:rsidRDefault="00D107BB" w:rsidP="00B417B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A46FC4" w:rsidRDefault="002863D9" w:rsidP="00B417B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A46FC4" w:rsidRDefault="002863D9" w:rsidP="00B417B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A46FC4" w:rsidRDefault="002863D9" w:rsidP="00B417B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A46FC4" w:rsidRDefault="002863D9" w:rsidP="00B417B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A46FC4" w:rsidRDefault="002863D9" w:rsidP="00B417B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A46FC4" w:rsidRDefault="002863D9" w:rsidP="00B417B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07BB" w:rsidRPr="00A46FC4" w:rsidRDefault="00D107BB" w:rsidP="00B417B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107BB" w:rsidRPr="00A46FC4" w:rsidRDefault="00D107BB" w:rsidP="00B417B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863D9" w:rsidRPr="00A46FC4" w:rsidRDefault="002863D9" w:rsidP="00B417B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A46FC4" w:rsidRDefault="00281F88" w:rsidP="00B417BF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</w:t>
            </w:r>
            <w:bookmarkStart w:id="0" w:name="_GoBack"/>
            <w:bookmarkEnd w:id="0"/>
            <w:r w:rsidR="00DB2B9A" w:rsidRPr="00A46FC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</w:t>
            </w:r>
            <w:r w:rsidR="00D107BB" w:rsidRPr="00A46FC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_____/</w:t>
            </w:r>
            <w:r w:rsidR="002863D9" w:rsidRPr="00A46FC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</w:t>
            </w:r>
            <w:r w:rsidR="00D107BB" w:rsidRPr="00A46FC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</w:tc>
      </w:tr>
    </w:tbl>
    <w:p w:rsidR="00FA3FBC" w:rsidRPr="00E70D73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70D73" w:rsidRPr="00E70D73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E70D73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FDD" w:rsidRDefault="001C5FDD" w:rsidP="004C400D">
      <w:r>
        <w:separator/>
      </w:r>
    </w:p>
  </w:endnote>
  <w:endnote w:type="continuationSeparator" w:id="0">
    <w:p w:rsidR="001C5FDD" w:rsidRDefault="001C5FDD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FDD" w:rsidRDefault="001C5FDD" w:rsidP="004C400D">
      <w:r>
        <w:separator/>
      </w:r>
    </w:p>
  </w:footnote>
  <w:footnote w:type="continuationSeparator" w:id="0">
    <w:p w:rsidR="001C5FDD" w:rsidRDefault="001C5FDD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5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19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19"/>
  </w:num>
  <w:num w:numId="3">
    <w:abstractNumId w:val="8"/>
  </w:num>
  <w:num w:numId="4">
    <w:abstractNumId w:val="21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6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0"/>
  </w:num>
  <w:num w:numId="11">
    <w:abstractNumId w:val="18"/>
  </w:num>
  <w:num w:numId="12">
    <w:abstractNumId w:val="7"/>
  </w:num>
  <w:num w:numId="13">
    <w:abstractNumId w:val="9"/>
  </w:num>
  <w:num w:numId="14">
    <w:abstractNumId w:val="10"/>
  </w:num>
  <w:num w:numId="15">
    <w:abstractNumId w:val="14"/>
  </w:num>
  <w:num w:numId="16">
    <w:abstractNumId w:val="4"/>
  </w:num>
  <w:num w:numId="17">
    <w:abstractNumId w:val="15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98C"/>
    <w:rsid w:val="00026EC3"/>
    <w:rsid w:val="000373DF"/>
    <w:rsid w:val="000420FA"/>
    <w:rsid w:val="0006313D"/>
    <w:rsid w:val="00071AF6"/>
    <w:rsid w:val="000802BF"/>
    <w:rsid w:val="000839CC"/>
    <w:rsid w:val="000846FB"/>
    <w:rsid w:val="000A4DB7"/>
    <w:rsid w:val="00123C66"/>
    <w:rsid w:val="0014049E"/>
    <w:rsid w:val="001444B1"/>
    <w:rsid w:val="001B07AC"/>
    <w:rsid w:val="001C3CFF"/>
    <w:rsid w:val="001C5FDD"/>
    <w:rsid w:val="001E114A"/>
    <w:rsid w:val="001E1509"/>
    <w:rsid w:val="001E4853"/>
    <w:rsid w:val="0022455A"/>
    <w:rsid w:val="00226D56"/>
    <w:rsid w:val="0025610B"/>
    <w:rsid w:val="0027238E"/>
    <w:rsid w:val="00281F88"/>
    <w:rsid w:val="002863D9"/>
    <w:rsid w:val="002B4612"/>
    <w:rsid w:val="002F045B"/>
    <w:rsid w:val="002F4D1F"/>
    <w:rsid w:val="00301055"/>
    <w:rsid w:val="00342159"/>
    <w:rsid w:val="003920B8"/>
    <w:rsid w:val="003A6FDD"/>
    <w:rsid w:val="003C4DB7"/>
    <w:rsid w:val="003D4C41"/>
    <w:rsid w:val="003E39F2"/>
    <w:rsid w:val="003E6250"/>
    <w:rsid w:val="00464F48"/>
    <w:rsid w:val="004C400D"/>
    <w:rsid w:val="004D0EE9"/>
    <w:rsid w:val="00517633"/>
    <w:rsid w:val="00587AD3"/>
    <w:rsid w:val="005A7FE8"/>
    <w:rsid w:val="005D3CDF"/>
    <w:rsid w:val="005F43B0"/>
    <w:rsid w:val="00644C40"/>
    <w:rsid w:val="006521FB"/>
    <w:rsid w:val="00652AD9"/>
    <w:rsid w:val="006968CB"/>
    <w:rsid w:val="006D0845"/>
    <w:rsid w:val="006F2E71"/>
    <w:rsid w:val="00704B66"/>
    <w:rsid w:val="00717BDD"/>
    <w:rsid w:val="007313A3"/>
    <w:rsid w:val="007333ED"/>
    <w:rsid w:val="0074098C"/>
    <w:rsid w:val="0076063D"/>
    <w:rsid w:val="007A4CA1"/>
    <w:rsid w:val="007E0077"/>
    <w:rsid w:val="00887BEA"/>
    <w:rsid w:val="008A66CF"/>
    <w:rsid w:val="008D73B0"/>
    <w:rsid w:val="008F3B34"/>
    <w:rsid w:val="00943361"/>
    <w:rsid w:val="009559B7"/>
    <w:rsid w:val="009713B5"/>
    <w:rsid w:val="0098239A"/>
    <w:rsid w:val="0098455D"/>
    <w:rsid w:val="00992233"/>
    <w:rsid w:val="009B15E3"/>
    <w:rsid w:val="009D1728"/>
    <w:rsid w:val="009D2BBE"/>
    <w:rsid w:val="009E4484"/>
    <w:rsid w:val="00A144D7"/>
    <w:rsid w:val="00A426EF"/>
    <w:rsid w:val="00A43E86"/>
    <w:rsid w:val="00A46FC4"/>
    <w:rsid w:val="00A60F9B"/>
    <w:rsid w:val="00A64642"/>
    <w:rsid w:val="00AB57B1"/>
    <w:rsid w:val="00AC16EB"/>
    <w:rsid w:val="00AE203F"/>
    <w:rsid w:val="00AF6DF9"/>
    <w:rsid w:val="00B417BF"/>
    <w:rsid w:val="00B6638C"/>
    <w:rsid w:val="00B76AF7"/>
    <w:rsid w:val="00B83249"/>
    <w:rsid w:val="00BB5CC2"/>
    <w:rsid w:val="00BC134D"/>
    <w:rsid w:val="00BF4A50"/>
    <w:rsid w:val="00BF7769"/>
    <w:rsid w:val="00C837E1"/>
    <w:rsid w:val="00C911D3"/>
    <w:rsid w:val="00CB7BA9"/>
    <w:rsid w:val="00CD6DFB"/>
    <w:rsid w:val="00CF54D6"/>
    <w:rsid w:val="00D107BB"/>
    <w:rsid w:val="00D53CCB"/>
    <w:rsid w:val="00D6024A"/>
    <w:rsid w:val="00D62BBA"/>
    <w:rsid w:val="00D9574C"/>
    <w:rsid w:val="00DA025B"/>
    <w:rsid w:val="00DA6643"/>
    <w:rsid w:val="00DB1F49"/>
    <w:rsid w:val="00DB2B9A"/>
    <w:rsid w:val="00DB4354"/>
    <w:rsid w:val="00DD4F5B"/>
    <w:rsid w:val="00DE5EA4"/>
    <w:rsid w:val="00DF1610"/>
    <w:rsid w:val="00E12DEC"/>
    <w:rsid w:val="00E14F7B"/>
    <w:rsid w:val="00E339B7"/>
    <w:rsid w:val="00E34822"/>
    <w:rsid w:val="00E70D73"/>
    <w:rsid w:val="00EB0889"/>
    <w:rsid w:val="00EC518A"/>
    <w:rsid w:val="00EC5C9A"/>
    <w:rsid w:val="00EE6F97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C6148"/>
  <w15:docId w15:val="{B97A2426-8B3E-4389-B630-73045C8C3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DA711-E657-4FD0-9B5A-5A025E68B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Пользователь</cp:lastModifiedBy>
  <cp:revision>7</cp:revision>
  <cp:lastPrinted>2010-06-02T09:14:00Z</cp:lastPrinted>
  <dcterms:created xsi:type="dcterms:W3CDTF">2021-11-30T14:35:00Z</dcterms:created>
  <dcterms:modified xsi:type="dcterms:W3CDTF">2021-12-06T07:09:00Z</dcterms:modified>
</cp:coreProperties>
</file>