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033" w:rsidRDefault="003F6033">
      <w:pPr>
        <w:spacing w:before="77" w:after="77" w:line="240" w:lineRule="exact"/>
        <w:rPr>
          <w:sz w:val="19"/>
          <w:szCs w:val="19"/>
        </w:rPr>
      </w:pPr>
    </w:p>
    <w:p w:rsidR="003F6033" w:rsidRPr="006344EE" w:rsidRDefault="006344EE">
      <w:pPr>
        <w:rPr>
          <w:color w:val="FF0000"/>
          <w:sz w:val="52"/>
          <w:szCs w:val="52"/>
        </w:rPr>
        <w:sectPr w:rsidR="003F6033" w:rsidRPr="006344EE">
          <w:pgSz w:w="11900" w:h="16840"/>
          <w:pgMar w:top="683" w:right="0" w:bottom="1009" w:left="0" w:header="0" w:footer="3" w:gutter="0"/>
          <w:cols w:space="720"/>
          <w:noEndnote/>
          <w:docGrid w:linePitch="360"/>
        </w:sectPr>
      </w:pPr>
      <w:r w:rsidRPr="006344EE">
        <w:rPr>
          <w:color w:val="FF0000"/>
          <w:sz w:val="52"/>
          <w:szCs w:val="52"/>
        </w:rPr>
        <w:t>Проект</w:t>
      </w:r>
    </w:p>
    <w:p w:rsidR="003F6033" w:rsidRDefault="00220DDF">
      <w:pPr>
        <w:pStyle w:val="10"/>
        <w:keepNext/>
        <w:keepLines/>
        <w:shd w:val="clear" w:color="auto" w:fill="auto"/>
        <w:tabs>
          <w:tab w:val="left" w:leader="underscore" w:pos="6258"/>
        </w:tabs>
        <w:ind w:left="4180"/>
      </w:pPr>
      <w:bookmarkStart w:id="0" w:name="bookmark0"/>
      <w:r>
        <w:lastRenderedPageBreak/>
        <w:t>ДОГОВОР №</w:t>
      </w:r>
      <w:r>
        <w:tab/>
      </w:r>
      <w:bookmarkEnd w:id="0"/>
    </w:p>
    <w:p w:rsidR="003F6033" w:rsidRDefault="00220DDF">
      <w:pPr>
        <w:pStyle w:val="30"/>
        <w:shd w:val="clear" w:color="auto" w:fill="auto"/>
        <w:ind w:left="20"/>
      </w:pPr>
      <w:r>
        <w:t>уступки прав требования (цессии)</w:t>
      </w:r>
    </w:p>
    <w:p w:rsidR="003F6033" w:rsidRDefault="00220DDF">
      <w:pPr>
        <w:pStyle w:val="20"/>
        <w:shd w:val="clear" w:color="auto" w:fill="auto"/>
        <w:tabs>
          <w:tab w:val="left" w:leader="underscore" w:pos="1450"/>
          <w:tab w:val="left" w:leader="underscore" w:pos="9694"/>
        </w:tabs>
        <w:spacing w:before="0" w:after="264"/>
      </w:pPr>
      <w:r>
        <w:t>г.</w:t>
      </w:r>
      <w:r>
        <w:tab/>
        <w:t xml:space="preserve"> </w:t>
      </w:r>
      <w:r>
        <w:tab/>
        <w:t>года</w:t>
      </w:r>
    </w:p>
    <w:p w:rsidR="003F6033" w:rsidRDefault="006344EE" w:rsidP="006344EE">
      <w:pPr>
        <w:pStyle w:val="20"/>
        <w:shd w:val="clear" w:color="auto" w:fill="auto"/>
        <w:spacing w:before="0" w:after="0" w:line="264" w:lineRule="exact"/>
        <w:ind w:firstLine="780"/>
      </w:pPr>
      <w:r>
        <w:t>ООО «МЕЖДУНАРОДНЫЙ ЦЕНТР БИЗНЕСА»</w:t>
      </w:r>
      <w:r w:rsidR="00220DDF">
        <w:t>, именуемый в дальней</w:t>
      </w:r>
      <w:r w:rsidR="00B70A6F">
        <w:t>шем «Цедент», в лице конкурсного</w:t>
      </w:r>
      <w:r w:rsidR="00220DDF">
        <w:t xml:space="preserve"> управляющего Архипова Олега Вячеславов</w:t>
      </w:r>
      <w:r w:rsidR="00B70A6F">
        <w:t>ича, действующего на основании Р</w:t>
      </w:r>
      <w:r w:rsidR="00220DDF">
        <w:t xml:space="preserve">ешения Арбитражного суда города Санкт-Петербурга и Ленинградской области от </w:t>
      </w:r>
      <w:r w:rsidRPr="006344EE">
        <w:t>29 июля 2021 года</w:t>
      </w:r>
      <w:r w:rsidR="00220DDF">
        <w:t xml:space="preserve"> по делу №</w:t>
      </w:r>
      <w:r w:rsidRPr="006344EE">
        <w:t>А56-107900/2020</w:t>
      </w:r>
      <w:r w:rsidR="00220DDF">
        <w:t>, с</w:t>
      </w:r>
      <w:r>
        <w:t xml:space="preserve"> </w:t>
      </w:r>
      <w:r w:rsidR="00220DDF">
        <w:t>одной стороны, и</w:t>
      </w:r>
      <w:r>
        <w:t xml:space="preserve"> ______________</w:t>
      </w:r>
      <w:r w:rsidR="00220DDF">
        <w:tab/>
        <w:t>, именуемое (-</w:t>
      </w:r>
      <w:proofErr w:type="spellStart"/>
      <w:r w:rsidR="00220DDF">
        <w:t>ый</w:t>
      </w:r>
      <w:proofErr w:type="spellEnd"/>
      <w:r w:rsidR="00220DDF">
        <w:t xml:space="preserve">, </w:t>
      </w:r>
      <w:proofErr w:type="gramStart"/>
      <w:r w:rsidR="00220DDF">
        <w:t>-</w:t>
      </w:r>
      <w:proofErr w:type="spellStart"/>
      <w:r w:rsidR="00220DDF">
        <w:t>а</w:t>
      </w:r>
      <w:proofErr w:type="gramEnd"/>
      <w:r w:rsidR="00220DDF">
        <w:t>я</w:t>
      </w:r>
      <w:proofErr w:type="spellEnd"/>
      <w:r w:rsidR="00220DDF">
        <w:t>) в дальнейшем «Цессионарий», в лице</w:t>
      </w:r>
      <w:r>
        <w:t>____________________</w:t>
      </w:r>
      <w:r>
        <w:tab/>
        <w:t>, действующего на основании _______________</w:t>
      </w:r>
      <w:r w:rsidR="00220DDF">
        <w:t>, с другой стороны, вместе именуемые</w:t>
      </w:r>
      <w:r>
        <w:t xml:space="preserve"> </w:t>
      </w:r>
      <w:r w:rsidR="00220DDF">
        <w:t>«Стороны», заключили догов</w:t>
      </w:r>
      <w:r>
        <w:t>о</w:t>
      </w:r>
      <w:r w:rsidR="00220DDF">
        <w:t>р уступки прав требования (далее - Договор) на следующих условиях:</w:t>
      </w:r>
    </w:p>
    <w:p w:rsidR="003F6033" w:rsidRDefault="00220D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9"/>
        </w:tabs>
        <w:spacing w:line="264" w:lineRule="exact"/>
        <w:ind w:left="3840"/>
        <w:jc w:val="left"/>
      </w:pPr>
      <w:bookmarkStart w:id="1" w:name="bookmark1"/>
      <w:r>
        <w:t>ПРЕДМЕТ ДОГОВОРА</w:t>
      </w:r>
      <w:bookmarkEnd w:id="1"/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37"/>
        </w:tabs>
        <w:spacing w:before="0" w:after="0" w:line="264" w:lineRule="exact"/>
        <w:ind w:firstLine="780"/>
      </w:pPr>
      <w:proofErr w:type="gramStart"/>
      <w:r>
        <w:t>По результатам электронных торгов (</w:t>
      </w:r>
      <w:r>
        <w:rPr>
          <w:rStyle w:val="21"/>
        </w:rPr>
        <w:t>в форме аукциона/конкурса или посредством публичного предложения)</w:t>
      </w:r>
      <w:r>
        <w:t xml:space="preserve"> по реализации имущества Це</w:t>
      </w:r>
      <w:r w:rsidR="006344EE">
        <w:t>дента (далее - Торги) по лоту №</w:t>
      </w:r>
      <w:r>
        <w:t xml:space="preserve"> (Протокол от</w:t>
      </w:r>
      <w:proofErr w:type="gramEnd"/>
    </w:p>
    <w:p w:rsidR="003F6033" w:rsidRDefault="00220DDF">
      <w:pPr>
        <w:pStyle w:val="20"/>
        <w:shd w:val="clear" w:color="auto" w:fill="auto"/>
        <w:tabs>
          <w:tab w:val="left" w:leader="underscore" w:pos="336"/>
          <w:tab w:val="left" w:leader="underscore" w:pos="1450"/>
          <w:tab w:val="left" w:leader="underscore" w:pos="3636"/>
        </w:tabs>
        <w:spacing w:before="0" w:after="0" w:line="264" w:lineRule="exact"/>
      </w:pPr>
      <w:proofErr w:type="gramStart"/>
      <w:r>
        <w:t>«</w:t>
      </w:r>
      <w:r>
        <w:tab/>
        <w:t>»</w:t>
      </w:r>
      <w:r>
        <w:tab/>
        <w:t xml:space="preserve"> 2020г. №</w:t>
      </w:r>
      <w:r>
        <w:tab/>
        <w:t>), проводимых в порядке и на условиях, указанных в сообщении о</w:t>
      </w:r>
      <w:proofErr w:type="gramEnd"/>
    </w:p>
    <w:p w:rsidR="003F6033" w:rsidRDefault="00220DDF">
      <w:pPr>
        <w:pStyle w:val="20"/>
        <w:shd w:val="clear" w:color="auto" w:fill="auto"/>
        <w:tabs>
          <w:tab w:val="left" w:leader="underscore" w:pos="2849"/>
          <w:tab w:val="left" w:leader="underscore" w:pos="3636"/>
          <w:tab w:val="left" w:leader="underscore" w:pos="5616"/>
        </w:tabs>
        <w:spacing w:before="0" w:after="0" w:line="264" w:lineRule="exact"/>
      </w:pPr>
      <w:proofErr w:type="gramStart"/>
      <w:r>
        <w:t>проведении</w:t>
      </w:r>
      <w:proofErr w:type="gramEnd"/>
      <w:r>
        <w:t xml:space="preserve"> Торгов от «</w:t>
      </w:r>
      <w:r>
        <w:tab/>
        <w:t>»</w:t>
      </w:r>
      <w:r>
        <w:tab/>
        <w:t>2020г. №</w:t>
      </w:r>
      <w:r>
        <w:tab/>
        <w:t>Цедент передает, а Цессионарий принимает и</w:t>
      </w:r>
    </w:p>
    <w:p w:rsidR="003F6033" w:rsidRDefault="00220DDF">
      <w:pPr>
        <w:pStyle w:val="20"/>
        <w:shd w:val="clear" w:color="auto" w:fill="auto"/>
        <w:tabs>
          <w:tab w:val="left" w:pos="1786"/>
          <w:tab w:val="left" w:pos="2849"/>
          <w:tab w:val="left" w:pos="4291"/>
          <w:tab w:val="left" w:pos="5875"/>
          <w:tab w:val="left" w:pos="8189"/>
          <w:tab w:val="left" w:pos="9694"/>
        </w:tabs>
        <w:spacing w:before="0" w:after="0" w:line="264" w:lineRule="exact"/>
      </w:pPr>
      <w:r>
        <w:t>оплачивает</w:t>
      </w:r>
      <w:r>
        <w:tab/>
        <w:t>на</w:t>
      </w:r>
      <w:r>
        <w:tab/>
        <w:t>условиях</w:t>
      </w:r>
      <w:r>
        <w:tab/>
        <w:t>Договора</w:t>
      </w:r>
      <w:r>
        <w:tab/>
        <w:t>принадлежащие</w:t>
      </w:r>
      <w:r>
        <w:tab/>
        <w:t>Цеденту</w:t>
      </w:r>
      <w:r>
        <w:tab/>
        <w:t>права</w:t>
      </w:r>
    </w:p>
    <w:p w:rsidR="003F6033" w:rsidRDefault="00220DDF">
      <w:pPr>
        <w:pStyle w:val="20"/>
        <w:shd w:val="clear" w:color="auto" w:fill="auto"/>
        <w:tabs>
          <w:tab w:val="left" w:leader="underscore" w:pos="2849"/>
          <w:tab w:val="left" w:leader="underscore" w:pos="4670"/>
        </w:tabs>
        <w:spacing w:before="0" w:after="0" w:line="264" w:lineRule="exact"/>
      </w:pPr>
      <w:r>
        <w:t>требования:</w:t>
      </w:r>
      <w:r>
        <w:tab/>
      </w:r>
      <w:r>
        <w:tab/>
        <w:t>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37"/>
        </w:tabs>
        <w:spacing w:before="0" w:after="284" w:line="264" w:lineRule="exact"/>
        <w:ind w:firstLine="780"/>
      </w:pPr>
      <w:r>
        <w:t>Права требования к Должнику, указанные в п. 1.1 Договора (далее - Права требования), удостоверяются следующими документами (при наличии):</w:t>
      </w:r>
    </w:p>
    <w:p w:rsidR="003F6033" w:rsidRDefault="00220DDF">
      <w:pPr>
        <w:pStyle w:val="40"/>
        <w:shd w:val="clear" w:color="auto" w:fill="auto"/>
        <w:spacing w:before="0"/>
        <w:ind w:firstLine="780"/>
      </w:pPr>
      <w:proofErr w:type="gramStart"/>
      <w:r>
        <w:t>указать реквизиты судебного акта, исполнительного документа (серия, номер, наименование</w:t>
      </w:r>
      <w:proofErr w:type="gramEnd"/>
    </w:p>
    <w:p w:rsidR="003F6033" w:rsidRDefault="00220DDF">
      <w:pPr>
        <w:pStyle w:val="40"/>
        <w:shd w:val="clear" w:color="auto" w:fill="auto"/>
        <w:spacing w:before="0"/>
        <w:ind w:left="20"/>
        <w:jc w:val="center"/>
      </w:pPr>
      <w:r>
        <w:t>суда, дата вынесения (выдачи), номер дела)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42"/>
        </w:tabs>
        <w:spacing w:before="0" w:after="0" w:line="259" w:lineRule="exact"/>
        <w:ind w:firstLine="780"/>
      </w:pPr>
      <w:r>
        <w:t>Права требования по Договору переходят от Цедента к Цессионарию в день зачисления на счет Цедента, указанный в разделе 9 Договора, денежных сре</w:t>
      </w:r>
      <w:proofErr w:type="gramStart"/>
      <w:r>
        <w:t>дств в р</w:t>
      </w:r>
      <w:proofErr w:type="gramEnd"/>
      <w:r>
        <w:t xml:space="preserve">азмере, установленном в </w:t>
      </w:r>
      <w:r w:rsidR="006344EE">
        <w:t>п.</w:t>
      </w:r>
      <w:r>
        <w:t xml:space="preserve"> 2.1 Договора.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32"/>
        </w:tabs>
        <w:spacing w:before="0" w:after="0" w:line="259" w:lineRule="exact"/>
        <w:ind w:firstLine="780"/>
      </w:pPr>
      <w:r>
        <w:t>Права требования к Должнику переходят к Цессионарию в том объеме и на тех условиях, которые существовали на момент перехода Прав требования, включая права, обеспечивающие исполнение обязательств, и другие права, связанные с уступаемыми Правами требования, в том числе право на проценты.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37"/>
        </w:tabs>
        <w:spacing w:before="0" w:after="0" w:line="259" w:lineRule="exact"/>
        <w:ind w:firstLine="780"/>
      </w:pPr>
      <w:r>
        <w:t>На момент заключения Договора споры и обременения в отношении Прав требования отсутствуют.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42"/>
        </w:tabs>
        <w:spacing w:before="0" w:after="276" w:line="259" w:lineRule="exact"/>
        <w:ind w:firstLine="780"/>
      </w:pPr>
      <w:r>
        <w:t>Цедент не несет перед Цессионарием ответственность за недействительность Прав требования.</w:t>
      </w:r>
    </w:p>
    <w:p w:rsidR="003F6033" w:rsidRDefault="00B70A6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489"/>
        </w:tabs>
        <w:spacing w:line="264" w:lineRule="exact"/>
        <w:ind w:left="3140"/>
        <w:jc w:val="left"/>
      </w:pPr>
      <w:bookmarkStart w:id="2" w:name="bookmark2"/>
      <w:r>
        <w:t>УСЛОВИЯ И ПОРЯДОК РАСЧЕ</w:t>
      </w:r>
      <w:r w:rsidR="00220DDF">
        <w:t>ТОВ</w:t>
      </w:r>
      <w:bookmarkEnd w:id="2"/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97"/>
        </w:tabs>
        <w:spacing w:before="0" w:after="0" w:line="264" w:lineRule="exact"/>
        <w:ind w:firstLine="780"/>
      </w:pPr>
      <w:r>
        <w:t>За приобретаемые Права требования Цессионарий уплачивает Цеденту цену в размере</w:t>
      </w:r>
    </w:p>
    <w:p w:rsidR="003F6033" w:rsidRDefault="00220DDF">
      <w:pPr>
        <w:pStyle w:val="20"/>
        <w:shd w:val="clear" w:color="auto" w:fill="auto"/>
        <w:tabs>
          <w:tab w:val="left" w:leader="underscore" w:pos="701"/>
          <w:tab w:val="left" w:leader="underscore" w:pos="1786"/>
          <w:tab w:val="left" w:leader="underscore" w:pos="2990"/>
        </w:tabs>
        <w:spacing w:before="0" w:after="0" w:line="264" w:lineRule="exact"/>
      </w:pPr>
      <w:r>
        <w:tab/>
        <w:t>(</w:t>
      </w:r>
      <w:r>
        <w:tab/>
        <w:t>) рублей</w:t>
      </w:r>
      <w:r>
        <w:tab/>
        <w:t>копеек.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302"/>
          <w:tab w:val="left" w:leader="underscore" w:pos="10337"/>
        </w:tabs>
        <w:spacing w:before="0" w:after="0" w:line="264" w:lineRule="exact"/>
        <w:ind w:firstLine="780"/>
      </w:pPr>
      <w:r>
        <w:t xml:space="preserve">Задаток, ранее внесенный Цессионарием за участие в Торгах в размере </w:t>
      </w:r>
      <w:r>
        <w:tab/>
      </w:r>
    </w:p>
    <w:p w:rsidR="003F6033" w:rsidRDefault="00220DDF">
      <w:pPr>
        <w:pStyle w:val="20"/>
        <w:shd w:val="clear" w:color="auto" w:fill="auto"/>
        <w:tabs>
          <w:tab w:val="left" w:leader="underscore" w:pos="1232"/>
          <w:tab w:val="left" w:leader="underscore" w:pos="2990"/>
        </w:tabs>
        <w:spacing w:before="0" w:after="0" w:line="264" w:lineRule="exact"/>
      </w:pPr>
      <w:r>
        <w:t>(</w:t>
      </w:r>
      <w:r>
        <w:tab/>
        <w:t>) рублей</w:t>
      </w:r>
      <w:r>
        <w:tab/>
        <w:t>копеек (далее - Задаток), засчитывается в счет цены, указанной в п. 2.1</w:t>
      </w:r>
    </w:p>
    <w:p w:rsidR="003F6033" w:rsidRDefault="00220DDF">
      <w:pPr>
        <w:pStyle w:val="20"/>
        <w:shd w:val="clear" w:color="auto" w:fill="auto"/>
        <w:spacing w:before="0" w:after="0" w:line="264" w:lineRule="exact"/>
      </w:pPr>
      <w:r>
        <w:t>Договора.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302"/>
          <w:tab w:val="left" w:leader="underscore" w:pos="7942"/>
          <w:tab w:val="left" w:pos="8705"/>
          <w:tab w:val="left" w:leader="underscore" w:pos="8940"/>
        </w:tabs>
        <w:spacing w:before="0" w:after="0" w:line="264" w:lineRule="exact"/>
        <w:ind w:firstLine="780"/>
      </w:pPr>
      <w:r>
        <w:t>Денежные средства, за вычетом суммы Задатка, в размере</w:t>
      </w:r>
      <w:proofErr w:type="gramStart"/>
      <w:r>
        <w:tab/>
        <w:t>(</w:t>
      </w:r>
      <w:r>
        <w:tab/>
      </w:r>
      <w:r>
        <w:tab/>
        <w:t xml:space="preserve">) </w:t>
      </w:r>
      <w:proofErr w:type="gramEnd"/>
      <w:r>
        <w:t>рублей _</w:t>
      </w:r>
    </w:p>
    <w:p w:rsidR="003F6033" w:rsidRDefault="00220DDF">
      <w:pPr>
        <w:pStyle w:val="20"/>
        <w:shd w:val="clear" w:color="auto" w:fill="auto"/>
        <w:spacing w:before="0" w:after="0" w:line="264" w:lineRule="exact"/>
      </w:pPr>
      <w:r>
        <w:t xml:space="preserve">копеек, Цессионарий перечисляет на счет Цедента, указанный в разделе 9 Договора, не позднее тридцати дней </w:t>
      </w:r>
      <w:proofErr w:type="gramStart"/>
      <w:r>
        <w:t>с даты заключения</w:t>
      </w:r>
      <w:proofErr w:type="gramEnd"/>
      <w:r>
        <w:t xml:space="preserve"> Договора.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42"/>
        </w:tabs>
        <w:spacing w:before="0" w:line="264" w:lineRule="exact"/>
        <w:ind w:firstLine="780"/>
      </w:pPr>
      <w:r>
        <w:t>Обязанность Цессионария по оплате принимаемых Прав требования считается исполненной с момента зачисления на счет Цедента суммы, указанной в п. 2.1 Договора, с учетом оплаченного в соответствии с п. 2.2 Договора Задатка.</w:t>
      </w:r>
    </w:p>
    <w:p w:rsidR="003F6033" w:rsidRDefault="00220D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954"/>
        </w:tabs>
        <w:spacing w:line="264" w:lineRule="exact"/>
        <w:ind w:left="3600"/>
        <w:jc w:val="left"/>
      </w:pPr>
      <w:bookmarkStart w:id="3" w:name="bookmark3"/>
      <w:r>
        <w:t>ОБЯЗАННОСТИ СТОРОН</w:t>
      </w:r>
      <w:bookmarkEnd w:id="3"/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97"/>
        </w:tabs>
        <w:spacing w:before="0" w:after="0" w:line="264" w:lineRule="exact"/>
        <w:ind w:firstLine="780"/>
      </w:pPr>
      <w:r>
        <w:t>Цедент обязан:</w:t>
      </w:r>
    </w:p>
    <w:p w:rsidR="003F6033" w:rsidRDefault="00220DDF">
      <w:pPr>
        <w:pStyle w:val="20"/>
        <w:numPr>
          <w:ilvl w:val="2"/>
          <w:numId w:val="1"/>
        </w:numPr>
        <w:shd w:val="clear" w:color="auto" w:fill="auto"/>
        <w:tabs>
          <w:tab w:val="left" w:pos="1470"/>
          <w:tab w:val="left" w:leader="underscore" w:pos="2990"/>
        </w:tabs>
        <w:spacing w:before="0" w:after="0" w:line="264" w:lineRule="exact"/>
        <w:ind w:firstLine="780"/>
      </w:pPr>
      <w:r>
        <w:t>Не позднее</w:t>
      </w:r>
      <w:r>
        <w:tab/>
        <w:t>дней со дня оплаты Прав требования в соответствии с п. 2.4 Договора</w:t>
      </w:r>
    </w:p>
    <w:p w:rsidR="003F6033" w:rsidRDefault="00220DDF">
      <w:pPr>
        <w:pStyle w:val="20"/>
        <w:shd w:val="clear" w:color="auto" w:fill="auto"/>
        <w:spacing w:before="0" w:after="0" w:line="264" w:lineRule="exact"/>
      </w:pPr>
      <w:r>
        <w:t>передать Цессионарию по акту приема - передачи (Приложение 1 к Договору, далее - Акт) документы, удостоверяющие Права требования к Должнику, в соответствии с п. 1.2 Договора и сообщить сведения, имеющие значение для осуществления требования.</w:t>
      </w:r>
    </w:p>
    <w:p w:rsidR="003F6033" w:rsidRDefault="00220DDF">
      <w:pPr>
        <w:pStyle w:val="50"/>
        <w:shd w:val="clear" w:color="auto" w:fill="auto"/>
        <w:spacing w:after="364"/>
        <w:ind w:left="5500"/>
      </w:pPr>
      <w:r>
        <w:t>2</w:t>
      </w:r>
    </w:p>
    <w:p w:rsidR="003F6033" w:rsidRDefault="00220DDF">
      <w:pPr>
        <w:pStyle w:val="20"/>
        <w:numPr>
          <w:ilvl w:val="2"/>
          <w:numId w:val="1"/>
        </w:numPr>
        <w:shd w:val="clear" w:color="auto" w:fill="auto"/>
        <w:tabs>
          <w:tab w:val="left" w:pos="1376"/>
        </w:tabs>
        <w:spacing w:before="0" w:after="0" w:line="264" w:lineRule="exact"/>
        <w:ind w:firstLine="780"/>
      </w:pPr>
      <w:r>
        <w:lastRenderedPageBreak/>
        <w:t>Перечислять денежные средства, полученные от Должника после перехода Права требования, на счет Цессионария, указанный в разделе 9 Договора, в течение 7 (семь)</w:t>
      </w:r>
      <w:proofErr w:type="gramStart"/>
      <w:r>
        <w:t xml:space="preserve"> .</w:t>
      </w:r>
      <w:proofErr w:type="gramEnd"/>
      <w:r>
        <w:t>дней с даты их получения.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432"/>
        </w:tabs>
        <w:spacing w:before="0" w:after="0" w:line="264" w:lineRule="exact"/>
        <w:ind w:firstLine="780"/>
      </w:pPr>
      <w:r>
        <w:t>Цессионарий обязан:</w:t>
      </w:r>
    </w:p>
    <w:p w:rsidR="003F6033" w:rsidRDefault="00220DDF">
      <w:pPr>
        <w:pStyle w:val="20"/>
        <w:numPr>
          <w:ilvl w:val="2"/>
          <w:numId w:val="1"/>
        </w:numPr>
        <w:shd w:val="clear" w:color="auto" w:fill="auto"/>
        <w:tabs>
          <w:tab w:val="left" w:pos="1362"/>
        </w:tabs>
        <w:spacing w:before="0" w:after="0" w:line="264" w:lineRule="exact"/>
        <w:ind w:firstLine="780"/>
      </w:pPr>
      <w:r>
        <w:t xml:space="preserve">Уплатить Цеденту денежные средства за приобретаемые Права требования в размере и порядке, </w:t>
      </w:r>
      <w:proofErr w:type="gramStart"/>
      <w:r>
        <w:t>предусмотренных</w:t>
      </w:r>
      <w:proofErr w:type="gramEnd"/>
      <w:r>
        <w:t xml:space="preserve"> п. п. 2.1 - 2.3 Договора.</w:t>
      </w:r>
    </w:p>
    <w:p w:rsidR="003F6033" w:rsidRDefault="00220DDF">
      <w:pPr>
        <w:pStyle w:val="20"/>
        <w:numPr>
          <w:ilvl w:val="2"/>
          <w:numId w:val="1"/>
        </w:numPr>
        <w:shd w:val="clear" w:color="auto" w:fill="auto"/>
        <w:tabs>
          <w:tab w:val="left" w:pos="1367"/>
        </w:tabs>
        <w:spacing w:before="0" w:after="0" w:line="264" w:lineRule="exact"/>
        <w:ind w:firstLine="780"/>
      </w:pPr>
      <w:r>
        <w:t>Принять по Акту документы, удостоверяющие Права требования к Должнику,</w:t>
      </w:r>
      <w:r w:rsidR="00B70A6F">
        <w:t xml:space="preserve"> в день их поступления от Цеден</w:t>
      </w:r>
      <w:bookmarkStart w:id="4" w:name="_GoBack"/>
      <w:bookmarkEnd w:id="4"/>
      <w:r>
        <w:t>та.</w:t>
      </w:r>
    </w:p>
    <w:p w:rsidR="003F6033" w:rsidRDefault="00220DDF">
      <w:pPr>
        <w:pStyle w:val="20"/>
        <w:numPr>
          <w:ilvl w:val="2"/>
          <w:numId w:val="1"/>
        </w:numPr>
        <w:shd w:val="clear" w:color="auto" w:fill="auto"/>
        <w:tabs>
          <w:tab w:val="left" w:pos="1372"/>
        </w:tabs>
        <w:spacing w:before="0" w:after="0" w:line="264" w:lineRule="exact"/>
        <w:ind w:firstLine="780"/>
      </w:pPr>
      <w:r>
        <w:t>За свой счет уведомить Должника о состоявшемся переходе Прав требования в течение 14 (четырнадцать) дней со дня получения документов, удостоверяющих Права требования.</w:t>
      </w:r>
    </w:p>
    <w:p w:rsidR="003F6033" w:rsidRDefault="00220DDF">
      <w:pPr>
        <w:pStyle w:val="20"/>
        <w:numPr>
          <w:ilvl w:val="2"/>
          <w:numId w:val="1"/>
        </w:numPr>
        <w:shd w:val="clear" w:color="auto" w:fill="auto"/>
        <w:tabs>
          <w:tab w:val="left" w:pos="1381"/>
        </w:tabs>
        <w:spacing w:before="0" w:line="264" w:lineRule="exact"/>
        <w:ind w:firstLine="780"/>
      </w:pPr>
      <w:r>
        <w:t>В течение 14 (четырнадцать) дней со дня уведомления Должника о состоявшемся переходе Прав требования предоставить Цеденту надлежащим образом заверенную копию документов, подтверждающих исполнение Цессионарием своих обязательств, предусмотренных подп. 3.2.3 п. 3.2 Договора.</w:t>
      </w:r>
    </w:p>
    <w:p w:rsidR="003F6033" w:rsidRDefault="00220D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631"/>
        </w:tabs>
        <w:spacing w:line="264" w:lineRule="exact"/>
        <w:ind w:left="3320"/>
        <w:jc w:val="left"/>
      </w:pPr>
      <w:bookmarkStart w:id="5" w:name="bookmark4"/>
      <w:r>
        <w:t>ОТВЕТСТВЕННОСТЬ СТОРОН</w:t>
      </w:r>
      <w:bookmarkEnd w:id="5"/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325"/>
        </w:tabs>
        <w:spacing w:before="0" w:after="0" w:line="264" w:lineRule="exact"/>
        <w:ind w:firstLine="780"/>
      </w:pPr>
      <w:r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08"/>
        </w:tabs>
        <w:spacing w:before="0" w:after="0" w:line="264" w:lineRule="exact"/>
        <w:ind w:firstLine="780"/>
      </w:pPr>
      <w:r>
        <w:t>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325"/>
        </w:tabs>
        <w:spacing w:before="0" w:after="0" w:line="264" w:lineRule="exact"/>
        <w:ind w:firstLine="780"/>
      </w:pPr>
      <w:r>
        <w:t>В случае несоблюдения Цессионарием сроков исполнения обязательств,</w:t>
      </w:r>
    </w:p>
    <w:p w:rsidR="003F6033" w:rsidRDefault="00220DDF">
      <w:pPr>
        <w:pStyle w:val="20"/>
        <w:shd w:val="clear" w:color="auto" w:fill="auto"/>
        <w:tabs>
          <w:tab w:val="left" w:leader="underscore" w:pos="10085"/>
        </w:tabs>
        <w:spacing w:before="0" w:after="0" w:line="264" w:lineRule="exact"/>
      </w:pPr>
      <w:proofErr w:type="gramStart"/>
      <w:r>
        <w:t>предусмотренных</w:t>
      </w:r>
      <w:proofErr w:type="gramEnd"/>
      <w:r>
        <w:t xml:space="preserve"> настоящим Договором, Цессионарий уплачивает Цеденту неустойку в размере</w:t>
      </w:r>
      <w:r>
        <w:tab/>
        <w:t>%</w:t>
      </w:r>
    </w:p>
    <w:p w:rsidR="003F6033" w:rsidRDefault="00220DDF">
      <w:pPr>
        <w:pStyle w:val="20"/>
        <w:shd w:val="clear" w:color="auto" w:fill="auto"/>
        <w:spacing w:before="0" w:after="0" w:line="264" w:lineRule="exact"/>
      </w:pPr>
      <w:r>
        <w:t>цены приобретаемых Прав требований, установленной в п. 2.1 Договора, за каждый день просрочки надлежащего исполнения обязательств по Договору.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189"/>
        </w:tabs>
        <w:spacing w:before="0" w:after="296" w:line="264" w:lineRule="exact"/>
        <w:ind w:firstLine="780"/>
      </w:pPr>
      <w:r>
        <w:t>Цедент не несет ответственности перед Цессионарием за неисполнение или ненадлежащее исполнение переданного ему требования Должником.</w:t>
      </w:r>
    </w:p>
    <w:p w:rsidR="003F6033" w:rsidRDefault="00220D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146"/>
        </w:tabs>
        <w:spacing w:after="264"/>
        <w:ind w:left="2840"/>
        <w:jc w:val="left"/>
      </w:pPr>
      <w:bookmarkStart w:id="6" w:name="bookmark5"/>
      <w:r>
        <w:t>ПОРЯДОК РАСТОРЖЕНИЯ ДОГОВОРА</w:t>
      </w:r>
      <w:bookmarkEnd w:id="6"/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04"/>
        </w:tabs>
        <w:spacing w:before="0" w:after="0" w:line="264" w:lineRule="exact"/>
        <w:ind w:firstLine="780"/>
      </w:pPr>
      <w:r>
        <w:t xml:space="preserve">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обязательств, предусмотренных п. 3.2.1 Договора, Договор будет считаться расторгнутым </w:t>
      </w:r>
      <w:proofErr w:type="gramStart"/>
      <w:r>
        <w:t>с даты отправки</w:t>
      </w:r>
      <w:proofErr w:type="gramEnd"/>
      <w:r>
        <w:t xml:space="preserve"> Цедентом письменного уведомления Цессионарию об отказе от исполнения своих обязательств по Договору. В этом случае задаток, уплаченный ранее за участие в Торгах, Цессионарию не возвращается.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208"/>
        </w:tabs>
        <w:spacing w:before="0" w:after="0" w:line="264" w:lineRule="exact"/>
        <w:ind w:firstLine="780"/>
      </w:pPr>
      <w:r>
        <w:t>В случае неисполнения Цедентом обязанностей, предусмотренных подп. 3.1.1 п. 3.1 Договора, в связи с обстоятельствами, за которые несет ответственность Цедент и которые не могут быть устранены в течение 14 (четырнадцать) дней, Цессионарий имеет право расторгнуть Договор в порядке, установленном законодательством Российской Федерации. В этом случае при расторжении Договора Цедент возвращает Цессионарию все денежные средства, полученные в оплату Прав требования, в том числе задаток.</w:t>
      </w:r>
    </w:p>
    <w:p w:rsidR="003F6033" w:rsidRDefault="00220DDF">
      <w:pPr>
        <w:pStyle w:val="20"/>
        <w:shd w:val="clear" w:color="auto" w:fill="auto"/>
        <w:spacing w:before="0" w:after="520" w:line="264" w:lineRule="exact"/>
        <w:ind w:firstLine="780"/>
      </w:pPr>
      <w:r>
        <w:t>Возврат денежных средств осуществляется по реквизитам, указанным в разделе 9 Договора.</w:t>
      </w:r>
    </w:p>
    <w:p w:rsidR="003F6033" w:rsidRDefault="00220D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391"/>
        </w:tabs>
        <w:spacing w:line="264" w:lineRule="exact"/>
        <w:ind w:left="3080"/>
        <w:jc w:val="left"/>
      </w:pPr>
      <w:bookmarkStart w:id="7" w:name="bookmark6"/>
      <w:r>
        <w:t>ПОРЯДОК РАЗРЕШЕНИЯ СПОРОВ</w:t>
      </w:r>
      <w:bookmarkEnd w:id="7"/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325"/>
        </w:tabs>
        <w:spacing w:before="0" w:after="0" w:line="264" w:lineRule="exact"/>
        <w:ind w:firstLine="780"/>
      </w:pPr>
      <w:r>
        <w:t xml:space="preserve">Стороны предпринимают меры для разрешения споров и разногласий, возникающих </w:t>
      </w:r>
      <w:proofErr w:type="gramStart"/>
      <w:r>
        <w:t>из</w:t>
      </w:r>
      <w:proofErr w:type="gramEnd"/>
    </w:p>
    <w:p w:rsidR="003F6033" w:rsidRDefault="00220DDF">
      <w:pPr>
        <w:pStyle w:val="40"/>
        <w:shd w:val="clear" w:color="auto" w:fill="auto"/>
        <w:tabs>
          <w:tab w:val="left" w:pos="7478"/>
        </w:tabs>
        <w:spacing w:before="0" w:line="264" w:lineRule="exact"/>
      </w:pPr>
      <w:proofErr w:type="gramStart"/>
      <w:r>
        <w:rPr>
          <w:rStyle w:val="41"/>
        </w:rPr>
        <w:t xml:space="preserve">настоящего Договора или в связи с ним, путем переговоров, </w:t>
      </w:r>
      <w:r>
        <w:t>а также в претензионном порядке в соответствии с законодательством Российской Федерации (ч.</w:t>
      </w:r>
      <w:r>
        <w:tab/>
        <w:t xml:space="preserve">5 </w:t>
      </w:r>
      <w:r>
        <w:rPr>
          <w:lang w:val="en-US" w:eastAsia="en-US" w:bidi="en-US"/>
        </w:rPr>
        <w:t>cm</w:t>
      </w:r>
      <w:r w:rsidRPr="006344EE">
        <w:rPr>
          <w:lang w:eastAsia="en-US" w:bidi="en-US"/>
        </w:rPr>
        <w:t xml:space="preserve">. </w:t>
      </w:r>
      <w:r>
        <w:t>4 Арбитражного</w:t>
      </w:r>
      <w:proofErr w:type="gramEnd"/>
    </w:p>
    <w:p w:rsidR="003F6033" w:rsidRDefault="00220DDF">
      <w:pPr>
        <w:pStyle w:val="40"/>
        <w:shd w:val="clear" w:color="auto" w:fill="auto"/>
        <w:spacing w:before="0" w:line="264" w:lineRule="exact"/>
      </w:pPr>
      <w:r>
        <w:t>процессуального кодекса Российской Федерации/.</w:t>
      </w:r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325"/>
        </w:tabs>
        <w:spacing w:before="0" w:after="414" w:line="264" w:lineRule="exact"/>
        <w:ind w:firstLine="780"/>
      </w:pPr>
      <w:r>
        <w:t xml:space="preserve">Неурегулированные Сторонами споры в соответствии с их подведомственностью, предусмотренной процессуальным законодательством Российской Федерации, передаются </w:t>
      </w:r>
      <w:proofErr w:type="gramStart"/>
      <w:r>
        <w:t>на</w:t>
      </w:r>
      <w:proofErr w:type="gramEnd"/>
    </w:p>
    <w:p w:rsidR="003F6033" w:rsidRDefault="00220DDF">
      <w:pPr>
        <w:pStyle w:val="60"/>
        <w:shd w:val="clear" w:color="auto" w:fill="auto"/>
        <w:spacing w:before="0"/>
        <w:ind w:left="880"/>
      </w:pPr>
      <w:r>
        <w:t>Применяется в случае подведомственности разрешения спора арбитражному суду.</w:t>
      </w:r>
    </w:p>
    <w:p w:rsidR="003F6033" w:rsidRDefault="00220DDF">
      <w:pPr>
        <w:pStyle w:val="70"/>
        <w:shd w:val="clear" w:color="auto" w:fill="auto"/>
        <w:ind w:left="5520"/>
      </w:pPr>
      <w:r>
        <w:t>3</w:t>
      </w:r>
    </w:p>
    <w:p w:rsidR="003F6033" w:rsidRDefault="00220DDF">
      <w:pPr>
        <w:pStyle w:val="20"/>
        <w:shd w:val="clear" w:color="auto" w:fill="auto"/>
        <w:tabs>
          <w:tab w:val="left" w:leader="underscore" w:pos="5308"/>
        </w:tabs>
        <w:spacing w:before="0" w:after="0"/>
      </w:pPr>
      <w:r>
        <w:t>рассмотрение в Арбитражный суд</w:t>
      </w:r>
      <w:r>
        <w:tab/>
        <w:t>(</w:t>
      </w:r>
      <w:r>
        <w:rPr>
          <w:rStyle w:val="21"/>
        </w:rPr>
        <w:t>по месту регистрации Цедента)</w:t>
      </w:r>
      <w:r>
        <w:t xml:space="preserve"> или </w:t>
      </w:r>
      <w:proofErr w:type="gramStart"/>
      <w:r>
        <w:t>в</w:t>
      </w:r>
      <w:proofErr w:type="gramEnd"/>
    </w:p>
    <w:p w:rsidR="003F6033" w:rsidRDefault="00220DDF">
      <w:pPr>
        <w:pStyle w:val="40"/>
        <w:shd w:val="clear" w:color="auto" w:fill="auto"/>
        <w:tabs>
          <w:tab w:val="left" w:leader="underscore" w:pos="1848"/>
        </w:tabs>
        <w:spacing w:before="0" w:after="284" w:line="244" w:lineRule="exact"/>
      </w:pPr>
      <w:r>
        <w:rPr>
          <w:rStyle w:val="41"/>
        </w:rPr>
        <w:tab/>
      </w:r>
      <w:r>
        <w:t>(наименование суда общей юрисдикции по месту регистрации Цедента).</w:t>
      </w:r>
    </w:p>
    <w:p w:rsidR="003F6033" w:rsidRDefault="00220D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859"/>
        </w:tabs>
        <w:spacing w:line="264" w:lineRule="exact"/>
        <w:ind w:left="3560"/>
        <w:jc w:val="left"/>
      </w:pPr>
      <w:bookmarkStart w:id="8" w:name="bookmark7"/>
      <w:r>
        <w:lastRenderedPageBreak/>
        <w:t>КОНФИДЕНЦИАЛЬНОСТЬ</w:t>
      </w:r>
      <w:bookmarkEnd w:id="8"/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197"/>
        </w:tabs>
        <w:spacing w:before="0" w:after="0" w:line="264" w:lineRule="exact"/>
        <w:ind w:firstLine="800"/>
      </w:pPr>
      <w:r>
        <w:t>Цессионарий обязан сохранять конфиденциальность в отношении любой информации документов, электронных записей и прочих рабочих</w:t>
      </w:r>
      <w:r w:rsidR="006344EE">
        <w:t xml:space="preserve"> материалов, полученных от Цеде</w:t>
      </w:r>
      <w:r>
        <w:t xml:space="preserve">нта в процессе взаимодействия по настоящему Договору, как в период его действия, так и в течение 5 (Пять) лет после его окончания. </w:t>
      </w:r>
      <w:proofErr w:type="gramStart"/>
      <w:r>
        <w:t>Под конфиденциальной информа</w:t>
      </w:r>
      <w:r w:rsidR="006344EE">
        <w:t>цией, в целях исполнения настоя</w:t>
      </w:r>
      <w:r>
        <w:t>щего Договора понимается вся информация, полученная Цессионарием в процессе взаимодействия, независимо от того, указал ли Цедент на данную информацию как на конфиденциальную.</w:t>
      </w:r>
      <w:proofErr w:type="gramEnd"/>
    </w:p>
    <w:p w:rsidR="003F6033" w:rsidRDefault="00220DDF">
      <w:pPr>
        <w:pStyle w:val="20"/>
        <w:numPr>
          <w:ilvl w:val="1"/>
          <w:numId w:val="1"/>
        </w:numPr>
        <w:shd w:val="clear" w:color="auto" w:fill="auto"/>
        <w:tabs>
          <w:tab w:val="left" w:pos="1187"/>
        </w:tabs>
        <w:spacing w:before="0" w:after="300" w:line="264" w:lineRule="exact"/>
        <w:ind w:firstLine="800"/>
      </w:pPr>
      <w:r>
        <w:t>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Цессионарий обязан незамедлительно уведомить Цедента о получении любых требований о раскрытии конфиденциальной информации.</w:t>
      </w:r>
    </w:p>
    <w:p w:rsidR="003F6033" w:rsidRDefault="00220D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344"/>
        </w:tabs>
        <w:spacing w:line="264" w:lineRule="exact"/>
        <w:ind w:left="3040"/>
        <w:jc w:val="left"/>
      </w:pPr>
      <w:bookmarkStart w:id="9" w:name="bookmark8"/>
      <w:r>
        <w:t>ЗАКЛЮЧИТЕЛЬНЫЕ ПОЛОЖЕНИЯ</w:t>
      </w:r>
      <w:bookmarkEnd w:id="9"/>
    </w:p>
    <w:p w:rsidR="003F6033" w:rsidRDefault="00220DDF">
      <w:pPr>
        <w:pStyle w:val="20"/>
        <w:shd w:val="clear" w:color="auto" w:fill="auto"/>
        <w:spacing w:before="0" w:after="0" w:line="264" w:lineRule="exact"/>
        <w:ind w:firstLine="800"/>
      </w:pPr>
      <w:r>
        <w:t>8.1 Договор вступает в силу со дня его подписания и действует до момента полного исполнения Сторонами обязательств по Договору.</w:t>
      </w:r>
    </w:p>
    <w:p w:rsidR="003F6033" w:rsidRDefault="00220DDF">
      <w:pPr>
        <w:pStyle w:val="20"/>
        <w:numPr>
          <w:ilvl w:val="0"/>
          <w:numId w:val="2"/>
        </w:numPr>
        <w:shd w:val="clear" w:color="auto" w:fill="auto"/>
        <w:tabs>
          <w:tab w:val="left" w:pos="1192"/>
        </w:tabs>
        <w:spacing w:before="0" w:after="0" w:line="264" w:lineRule="exact"/>
        <w:ind w:firstLine="800"/>
      </w:pPr>
      <w:r>
        <w:t xml:space="preserve">В случае изменения у </w:t>
      </w:r>
      <w:proofErr w:type="gramStart"/>
      <w:r>
        <w:t>какой-либо</w:t>
      </w:r>
      <w:proofErr w:type="gramEnd"/>
      <w:r>
        <w:t xml:space="preserve">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изменении, считаются должным и надлежащим исполнением.</w:t>
      </w:r>
    </w:p>
    <w:p w:rsidR="003F6033" w:rsidRDefault="00220DDF">
      <w:pPr>
        <w:pStyle w:val="20"/>
        <w:numPr>
          <w:ilvl w:val="0"/>
          <w:numId w:val="2"/>
        </w:numPr>
        <w:shd w:val="clear" w:color="auto" w:fill="auto"/>
        <w:tabs>
          <w:tab w:val="left" w:pos="1187"/>
        </w:tabs>
        <w:spacing w:before="0" w:after="0" w:line="264" w:lineRule="exact"/>
        <w:ind w:firstLine="800"/>
      </w:pPr>
      <w:r>
        <w:t>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:rsidR="003F6033" w:rsidRDefault="00220DDF">
      <w:pPr>
        <w:pStyle w:val="20"/>
        <w:numPr>
          <w:ilvl w:val="0"/>
          <w:numId w:val="2"/>
        </w:numPr>
        <w:shd w:val="clear" w:color="auto" w:fill="auto"/>
        <w:tabs>
          <w:tab w:val="left" w:pos="1187"/>
        </w:tabs>
        <w:spacing w:before="0" w:after="0" w:line="264" w:lineRule="exact"/>
        <w:ind w:firstLine="800"/>
      </w:pPr>
      <w:r>
        <w:t>Во всем остальном, что не урегулировано положениями настоящего Договора, Стороны руководствуются законодательством Российской Федерации.</w:t>
      </w:r>
    </w:p>
    <w:p w:rsidR="003F6033" w:rsidRDefault="00220DDF">
      <w:pPr>
        <w:pStyle w:val="20"/>
        <w:numPr>
          <w:ilvl w:val="0"/>
          <w:numId w:val="2"/>
        </w:numPr>
        <w:shd w:val="clear" w:color="auto" w:fill="auto"/>
        <w:tabs>
          <w:tab w:val="left" w:pos="1262"/>
          <w:tab w:val="left" w:leader="underscore" w:pos="4093"/>
          <w:tab w:val="left" w:leader="underscore" w:pos="5308"/>
        </w:tabs>
        <w:spacing w:before="0" w:after="0" w:line="264" w:lineRule="exact"/>
        <w:ind w:firstLine="800"/>
      </w:pPr>
      <w:r>
        <w:t xml:space="preserve">Договор составлен на </w:t>
      </w:r>
      <w:r>
        <w:tab/>
        <w:t xml:space="preserve"> (</w:t>
      </w:r>
      <w:r>
        <w:tab/>
        <w:t xml:space="preserve">) листах в двух экземплярах, имеющих </w:t>
      </w:r>
      <w:proofErr w:type="gramStart"/>
      <w:r>
        <w:t>равную</w:t>
      </w:r>
      <w:proofErr w:type="gramEnd"/>
    </w:p>
    <w:p w:rsidR="003F6033" w:rsidRDefault="00220DDF">
      <w:pPr>
        <w:pStyle w:val="20"/>
        <w:shd w:val="clear" w:color="auto" w:fill="auto"/>
        <w:spacing w:before="0" w:after="316" w:line="264" w:lineRule="exact"/>
      </w:pPr>
      <w:r>
        <w:t>юридическую силу, по одному для каждой из Сторон.</w:t>
      </w:r>
    </w:p>
    <w:p w:rsidR="003F6033" w:rsidRDefault="00220D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704"/>
        </w:tabs>
        <w:spacing w:after="531"/>
        <w:ind w:left="1400"/>
        <w:jc w:val="left"/>
      </w:pPr>
      <w:bookmarkStart w:id="10" w:name="bookmark9"/>
      <w:r>
        <w:t>НАИМЕНОВАНИЯ, АДРЕСА, РЕКВИЗИТЫ И ПОДПИСИ СТОРОН</w:t>
      </w:r>
      <w:bookmarkEnd w:id="1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5"/>
        <w:gridCol w:w="5294"/>
      </w:tblGrid>
      <w:tr w:rsidR="003F6033">
        <w:trPr>
          <w:trHeight w:hRule="exact" w:val="259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6033" w:rsidRDefault="00220DD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/>
              <w:jc w:val="left"/>
            </w:pPr>
            <w:r>
              <w:rPr>
                <w:rStyle w:val="23"/>
              </w:rPr>
              <w:t>Цедент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6033" w:rsidRDefault="00220DD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/>
              <w:jc w:val="left"/>
            </w:pPr>
            <w:r>
              <w:rPr>
                <w:rStyle w:val="23"/>
              </w:rPr>
              <w:t>Цессионарий</w:t>
            </w:r>
          </w:p>
        </w:tc>
      </w:tr>
      <w:tr w:rsidR="003F6033">
        <w:trPr>
          <w:trHeight w:hRule="exact" w:val="2261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0DDF" w:rsidRPr="00220DDF" w:rsidRDefault="00220DDF" w:rsidP="00220DD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 w:rsidRPr="00220DDF">
              <w:t>ООО «МЕЖДУНАРОДНЫЙ ЦЕНТР БИЗНЕСА»</w:t>
            </w:r>
          </w:p>
          <w:p w:rsidR="00220DDF" w:rsidRPr="00220DDF" w:rsidRDefault="00220DDF" w:rsidP="00220DD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 w:rsidRPr="00220DDF">
              <w:t>ОГРН 1027810245572</w:t>
            </w:r>
          </w:p>
          <w:p w:rsidR="00220DDF" w:rsidRPr="00220DDF" w:rsidRDefault="00220DDF" w:rsidP="00220DD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 w:rsidRPr="00220DDF">
              <w:t>ИНН 7826002477</w:t>
            </w:r>
          </w:p>
          <w:p w:rsidR="00220DDF" w:rsidRPr="00220DDF" w:rsidRDefault="00220DDF" w:rsidP="00220DD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 w:rsidRPr="00220DDF">
              <w:t>Юридический адрес: 195197, г. Санкт-Петербург,</w:t>
            </w:r>
          </w:p>
          <w:p w:rsidR="00220DDF" w:rsidRPr="00220DDF" w:rsidRDefault="00220DDF" w:rsidP="00220DD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 w:rsidRPr="00220DDF">
              <w:t xml:space="preserve"> </w:t>
            </w:r>
            <w:proofErr w:type="spellStart"/>
            <w:r w:rsidRPr="00220DDF">
              <w:t>ул</w:t>
            </w:r>
            <w:proofErr w:type="spellEnd"/>
            <w:r w:rsidRPr="00220DDF">
              <w:t xml:space="preserve"> Минеральная, д. 13, </w:t>
            </w:r>
            <w:proofErr w:type="spellStart"/>
            <w:r w:rsidRPr="00220DDF">
              <w:t>лит</w:t>
            </w:r>
            <w:proofErr w:type="gramStart"/>
            <w:r w:rsidRPr="00220DDF">
              <w:t>.И</w:t>
            </w:r>
            <w:proofErr w:type="spellEnd"/>
            <w:proofErr w:type="gramEnd"/>
          </w:p>
          <w:p w:rsidR="00220DDF" w:rsidRPr="00220DDF" w:rsidRDefault="00220DDF" w:rsidP="00220DD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 w:rsidRPr="00220DDF">
              <w:t xml:space="preserve">Банковские реквизиты: </w:t>
            </w:r>
            <w:proofErr w:type="gramStart"/>
            <w:r w:rsidRPr="00220DDF">
              <w:t>р</w:t>
            </w:r>
            <w:proofErr w:type="gramEnd"/>
            <w:r w:rsidRPr="00220DDF">
              <w:t>/с 40702810655080173100</w:t>
            </w:r>
          </w:p>
          <w:p w:rsidR="00220DDF" w:rsidRPr="00220DDF" w:rsidRDefault="00220DDF" w:rsidP="00220DD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 w:rsidRPr="00220DDF">
              <w:t xml:space="preserve">СЕВЕРО-ЗАПАДНЫЙ БАНК ПАО СБЕРБАНК </w:t>
            </w:r>
          </w:p>
          <w:p w:rsidR="003F6033" w:rsidRDefault="00220DDF" w:rsidP="00220DD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 w:rsidRPr="00220DDF">
              <w:t>к\с 30101810500000000653, БИК 044030653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6033" w:rsidRDefault="003F6033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F6033">
        <w:trPr>
          <w:trHeight w:hRule="exact" w:val="288"/>
          <w:jc w:val="center"/>
        </w:trPr>
        <w:tc>
          <w:tcPr>
            <w:tcW w:w="504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F6033" w:rsidRDefault="003F6033" w:rsidP="00220DD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</w:p>
        </w:tc>
        <w:tc>
          <w:tcPr>
            <w:tcW w:w="5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6033" w:rsidRDefault="003F6033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F6033">
        <w:trPr>
          <w:trHeight w:hRule="exact" w:val="686"/>
          <w:jc w:val="center"/>
        </w:trPr>
        <w:tc>
          <w:tcPr>
            <w:tcW w:w="5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3B3F" w:rsidRPr="00F93B3F" w:rsidRDefault="00220DDF" w:rsidP="00F93B3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Конкурсный</w:t>
            </w:r>
            <w:r w:rsidRPr="00F93B3F">
              <w:t xml:space="preserve"> управляющий </w:t>
            </w:r>
          </w:p>
          <w:p w:rsidR="003F6033" w:rsidRDefault="00F93B3F" w:rsidP="00F93B3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 w:rsidRPr="00F93B3F">
              <w:t>ООО «</w:t>
            </w:r>
            <w:r>
              <w:t xml:space="preserve"> МЕЖДУНАРОДНЫЙ ЦЕНТР БИЗНЕСА</w:t>
            </w:r>
            <w:r w:rsidRPr="00F93B3F">
              <w:t>»</w:t>
            </w:r>
          </w:p>
          <w:p w:rsidR="003F6033" w:rsidRDefault="00220DDF" w:rsidP="00F93B3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proofErr w:type="spellStart"/>
            <w:r w:rsidRPr="00F93B3F">
              <w:t>О.В.Архипов</w:t>
            </w:r>
            <w:proofErr w:type="spellEnd"/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6033" w:rsidRPr="00F93B3F" w:rsidRDefault="003F6033" w:rsidP="00F93B3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</w:p>
        </w:tc>
      </w:tr>
      <w:tr w:rsidR="003F6033">
        <w:trPr>
          <w:trHeight w:hRule="exact" w:val="365"/>
          <w:jc w:val="center"/>
        </w:trPr>
        <w:tc>
          <w:tcPr>
            <w:tcW w:w="50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6033" w:rsidRDefault="003F6033" w:rsidP="00F93B3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33" w:rsidRPr="00F93B3F" w:rsidRDefault="003F6033" w:rsidP="00F93B3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</w:p>
        </w:tc>
      </w:tr>
    </w:tbl>
    <w:p w:rsidR="003F6033" w:rsidRPr="00F93B3F" w:rsidRDefault="003F6033" w:rsidP="00F93B3F">
      <w:pPr>
        <w:pStyle w:val="20"/>
        <w:framePr w:w="10339" w:wrap="notBeside" w:vAnchor="text" w:hAnchor="text" w:xAlign="center" w:y="1"/>
        <w:shd w:val="clear" w:color="auto" w:fill="auto"/>
        <w:spacing w:before="0" w:after="0" w:line="250" w:lineRule="exact"/>
        <w:jc w:val="left"/>
      </w:pPr>
    </w:p>
    <w:p w:rsidR="003F6033" w:rsidRPr="00F93B3F" w:rsidRDefault="003F6033" w:rsidP="00F93B3F">
      <w:pPr>
        <w:pStyle w:val="20"/>
        <w:shd w:val="clear" w:color="auto" w:fill="auto"/>
        <w:spacing w:before="0" w:after="0" w:line="250" w:lineRule="exact"/>
        <w:jc w:val="left"/>
      </w:pPr>
    </w:p>
    <w:p w:rsidR="003F6033" w:rsidRPr="00F93B3F" w:rsidRDefault="003F6033" w:rsidP="00F93B3F">
      <w:pPr>
        <w:pStyle w:val="20"/>
        <w:shd w:val="clear" w:color="auto" w:fill="auto"/>
        <w:spacing w:before="0" w:after="0" w:line="250" w:lineRule="exact"/>
        <w:jc w:val="left"/>
      </w:pPr>
    </w:p>
    <w:sectPr w:rsidR="003F6033" w:rsidRPr="00F93B3F">
      <w:type w:val="continuous"/>
      <w:pgSz w:w="11900" w:h="16840"/>
      <w:pgMar w:top="683" w:right="459" w:bottom="1009" w:left="103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4EE" w:rsidRDefault="006344EE">
      <w:r>
        <w:separator/>
      </w:r>
    </w:p>
  </w:endnote>
  <w:endnote w:type="continuationSeparator" w:id="0">
    <w:p w:rsidR="006344EE" w:rsidRDefault="00634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4EE" w:rsidRDefault="006344EE"/>
  </w:footnote>
  <w:footnote w:type="continuationSeparator" w:id="0">
    <w:p w:rsidR="006344EE" w:rsidRDefault="006344E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071A0"/>
    <w:multiLevelType w:val="multilevel"/>
    <w:tmpl w:val="C1A425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92710B"/>
    <w:multiLevelType w:val="multilevel"/>
    <w:tmpl w:val="F2261A8C"/>
    <w:lvl w:ilvl="0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033"/>
    <w:rsid w:val="00220DDF"/>
    <w:rsid w:val="003F6033"/>
    <w:rsid w:val="00582D1B"/>
    <w:rsid w:val="006344EE"/>
    <w:rsid w:val="00B70A6F"/>
    <w:rsid w:val="00F9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100"/>
      <w:sz w:val="22"/>
      <w:szCs w:val="22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44" w:lineRule="exac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80" w:line="24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80" w:after="280" w:line="24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80" w:line="259" w:lineRule="exac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80" w:line="24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80"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300" w:line="244" w:lineRule="exact"/>
    </w:pPr>
    <w:rPr>
      <w:rFonts w:ascii="Times New Roman" w:eastAsia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100"/>
      <w:sz w:val="22"/>
      <w:szCs w:val="22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44" w:lineRule="exac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80" w:line="24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80" w:after="280" w:line="24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80" w:line="259" w:lineRule="exac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80" w:line="24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80"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300" w:line="244" w:lineRule="exact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profarbitrspb@mail.ru</dc:creator>
  <cp:lastModifiedBy>ProfArbitr-HP</cp:lastModifiedBy>
  <cp:revision>2</cp:revision>
  <dcterms:created xsi:type="dcterms:W3CDTF">2021-10-18T11:21:00Z</dcterms:created>
  <dcterms:modified xsi:type="dcterms:W3CDTF">2021-10-22T07:52:00Z</dcterms:modified>
</cp:coreProperties>
</file>