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46620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66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</w:t>
      </w:r>
      <w:r w:rsidR="00BD06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9C1DEE" w:rsidRPr="009C1D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1. </w:t>
      </w:r>
      <w:r w:rsidR="00466208" w:rsidRPr="00466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 (полигон ТКО), расположенное по адресу: Забайкальский край, Читинский район, </w:t>
      </w:r>
      <w:proofErr w:type="spellStart"/>
      <w:r w:rsidR="00466208" w:rsidRPr="00466208">
        <w:rPr>
          <w:rFonts w:ascii="Times New Roman" w:eastAsia="Times New Roman" w:hAnsi="Times New Roman" w:cs="Times New Roman"/>
          <w:sz w:val="24"/>
          <w:szCs w:val="24"/>
          <w:lang w:eastAsia="ru-RU"/>
        </w:rPr>
        <w:t>а.д</w:t>
      </w:r>
      <w:proofErr w:type="spellEnd"/>
      <w:r w:rsidR="00466208" w:rsidRPr="00466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Чита-Хабаровск 1 км, принадлежащего АО «Забайкалспецтранс», включающее: -нежилое здание строжки площадью 17,1 кв. м, трансформаторная подстанция КТП 100/10 0,4 </w:t>
      </w:r>
      <w:proofErr w:type="spellStart"/>
      <w:r w:rsidR="00466208" w:rsidRPr="0046620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</w:t>
      </w:r>
      <w:proofErr w:type="spellEnd"/>
      <w:r w:rsidR="00466208" w:rsidRPr="00466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воздушная линия 10 </w:t>
      </w:r>
      <w:proofErr w:type="spellStart"/>
      <w:r w:rsidR="00466208" w:rsidRPr="00466208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spellEnd"/>
      <w:r w:rsidR="00466208" w:rsidRPr="00466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протяженность 30 м, начальной стоимостью </w:t>
      </w:r>
      <w:bookmarkStart w:id="0" w:name="_GoBack"/>
      <w:r w:rsidR="00466208" w:rsidRPr="00466208">
        <w:rPr>
          <w:rFonts w:ascii="Times New Roman" w:eastAsia="Times New Roman" w:hAnsi="Times New Roman" w:cs="Times New Roman"/>
          <w:sz w:val="24"/>
          <w:szCs w:val="24"/>
          <w:lang w:eastAsia="ru-RU"/>
        </w:rPr>
        <w:t>240 200,00</w:t>
      </w:r>
      <w:bookmarkEnd w:id="0"/>
      <w:r w:rsidR="00466208" w:rsidRPr="00466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без НДС. (с изменениями от 08.11.2021 г.)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466208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466208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46620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66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466208">
        <w:rPr>
          <w:rFonts w:ascii="Times New Roman" w:eastAsia="Times New Roman" w:hAnsi="Times New Roman" w:cs="Times New Roman"/>
          <w:sz w:val="24"/>
          <w:szCs w:val="24"/>
          <w:lang w:eastAsia="ru-RU"/>
        </w:rPr>
        <w:t>12010</w:t>
      </w:r>
      <w:r w:rsid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40702810494000898601 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466208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466208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13" w:type="dxa"/>
          </w:tcPr>
          <w:p w:rsidR="00276884" w:rsidRPr="00946BA6" w:rsidRDefault="00F25336" w:rsidP="004662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66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466208"/>
    <w:rsid w:val="0067374D"/>
    <w:rsid w:val="006F77A7"/>
    <w:rsid w:val="007119D9"/>
    <w:rsid w:val="007E06C4"/>
    <w:rsid w:val="008A52F2"/>
    <w:rsid w:val="00946BA6"/>
    <w:rsid w:val="009531C0"/>
    <w:rsid w:val="009C1DEE"/>
    <w:rsid w:val="00B0100F"/>
    <w:rsid w:val="00BA05A6"/>
    <w:rsid w:val="00BD067D"/>
    <w:rsid w:val="00D1770E"/>
    <w:rsid w:val="00D224A4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1DD58-32A5-40FF-A23E-E9D3E1FC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1011</Words>
  <Characters>5764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Верниковский А.С.</dc:creator>
  <cp:lastModifiedBy>Верниковский А.С.</cp:lastModifiedBy>
  <cp:revision>2</cp:revision>
  <dcterms:created xsi:type="dcterms:W3CDTF">2022-01-14T05:14:00Z</dcterms:created>
  <dcterms:modified xsi:type="dcterms:W3CDTF">2022-01-14T05:14:00Z</dcterms:modified>
</cp:coreProperties>
</file>