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8C" w:rsidRPr="00BF28C8" w:rsidRDefault="006C0F8C" w:rsidP="007C613F">
      <w:pPr>
        <w:spacing w:after="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Проект договора</w:t>
      </w:r>
    </w:p>
    <w:p w:rsidR="006C0F8C" w:rsidRPr="00BF28C8" w:rsidRDefault="006C0F8C" w:rsidP="007C613F">
      <w:pPr>
        <w:spacing w:after="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 xml:space="preserve">уступки права требования (Цессии) </w:t>
      </w: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г. Москва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  <w:t xml:space="preserve">       </w:t>
      </w:r>
      <w:r w:rsidRPr="00BF28C8">
        <w:rPr>
          <w:rFonts w:ascii="Times New Roman" w:hAnsi="Times New Roman"/>
        </w:rPr>
        <w:tab/>
      </w:r>
      <w:r w:rsidRPr="00BF28C8">
        <w:rPr>
          <w:rFonts w:ascii="Times New Roman" w:hAnsi="Times New Roman"/>
        </w:rPr>
        <w:tab/>
      </w:r>
      <w:proofErr w:type="gramStart"/>
      <w:r w:rsidRPr="00BF28C8">
        <w:rPr>
          <w:rFonts w:ascii="Times New Roman" w:hAnsi="Times New Roman"/>
        </w:rPr>
        <w:tab/>
        <w:t>«</w:t>
      </w:r>
      <w:proofErr w:type="gramEnd"/>
      <w:r w:rsidRPr="00BF28C8">
        <w:rPr>
          <w:rFonts w:ascii="Times New Roman" w:hAnsi="Times New Roman"/>
        </w:rPr>
        <w:t>___» _____ 20</w:t>
      </w:r>
      <w:r w:rsidR="00960693">
        <w:rPr>
          <w:rFonts w:ascii="Times New Roman" w:hAnsi="Times New Roman"/>
        </w:rPr>
        <w:t>2</w:t>
      </w:r>
      <w:r w:rsidRPr="00BF28C8">
        <w:rPr>
          <w:rFonts w:ascii="Times New Roman" w:hAnsi="Times New Roman"/>
        </w:rPr>
        <w:t>_ г.</w:t>
      </w:r>
    </w:p>
    <w:p w:rsidR="006C0F8C" w:rsidRPr="00BF28C8" w:rsidRDefault="006C0F8C" w:rsidP="007C613F">
      <w:pPr>
        <w:spacing w:after="0"/>
        <w:jc w:val="both"/>
        <w:rPr>
          <w:rFonts w:ascii="Times New Roman" w:hAnsi="Times New Roman"/>
        </w:rPr>
      </w:pPr>
    </w:p>
    <w:p w:rsidR="006C0F8C" w:rsidRPr="00BF28C8" w:rsidRDefault="007C613F" w:rsidP="007C613F">
      <w:pPr>
        <w:spacing w:after="0"/>
        <w:ind w:firstLine="567"/>
        <w:jc w:val="both"/>
        <w:rPr>
          <w:rFonts w:ascii="Times New Roman" w:hAnsi="Times New Roman"/>
        </w:rPr>
      </w:pPr>
      <w:r w:rsidRPr="007C613F">
        <w:rPr>
          <w:rFonts w:ascii="Times New Roman" w:hAnsi="Times New Roman"/>
        </w:rPr>
        <w:t xml:space="preserve">Общество с ограниченной ответственностью «Лизингофис» (ИНН 7709275248, ОГРН 1027700092716, 109147, г. Москва, ул. </w:t>
      </w:r>
      <w:proofErr w:type="spellStart"/>
      <w:r w:rsidRPr="007C613F">
        <w:rPr>
          <w:rFonts w:ascii="Times New Roman" w:hAnsi="Times New Roman"/>
        </w:rPr>
        <w:t>Воронцовская</w:t>
      </w:r>
      <w:proofErr w:type="spellEnd"/>
      <w:r w:rsidRPr="007C613F">
        <w:rPr>
          <w:rFonts w:ascii="Times New Roman" w:hAnsi="Times New Roman"/>
        </w:rPr>
        <w:t xml:space="preserve">, д. 35А, стр. 1) в лице конкурсного управляющего </w:t>
      </w:r>
      <w:r w:rsidR="00914FC0" w:rsidRPr="00914FC0">
        <w:rPr>
          <w:rFonts w:ascii="Times New Roman" w:hAnsi="Times New Roman"/>
        </w:rPr>
        <w:t>Конюхова Кирилла Николаевича (ИНН 771475579836, СНИЛС 168-679-892 62), члена Саморегулируемой организации «Ассоциация арбитражных управляющих «Паритет» (ИНН 7701325056, ОГРН 1037701009565, 141206, МО, Пушкинский р-н, г. Пушкино, ул. 2-я Домбровская, д. 25, комн. 16, рег. номер 0018), действующего на основании решения Арбитражного суда г. Москвы от 27.12.2016 г. (рез. часть – от 13.12.2016 г.) по делу № А40-204842/2015, определения Арбитражного суда города Москвы от 06.12.2021 г. (рез. часть – 30.11.2021 г.) по делу №А40-204842/15</w:t>
      </w:r>
      <w:r w:rsidR="006C0F8C" w:rsidRPr="00BF28C8">
        <w:rPr>
          <w:rFonts w:ascii="Times New Roman" w:hAnsi="Times New Roman"/>
        </w:rPr>
        <w:t>, именуемое в дальнейшем «Цедент», с одной стороны, и</w:t>
      </w:r>
      <w:r w:rsidR="00914FC0">
        <w:rPr>
          <w:rFonts w:ascii="Times New Roman" w:hAnsi="Times New Roman"/>
        </w:rPr>
        <w:t xml:space="preserve"> ___________________________</w:t>
      </w:r>
      <w:r w:rsidR="006C0F8C" w:rsidRPr="00BF28C8">
        <w:rPr>
          <w:rFonts w:ascii="Times New Roman" w:hAnsi="Times New Roman"/>
        </w:rPr>
        <w:t xml:space="preserve"> </w:t>
      </w:r>
    </w:p>
    <w:p w:rsidR="0023605A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_______________</w:t>
      </w:r>
      <w:r w:rsidR="00914FC0">
        <w:rPr>
          <w:rFonts w:ascii="Times New Roman" w:hAnsi="Times New Roman"/>
        </w:rPr>
        <w:t>_________________________</w:t>
      </w:r>
      <w:r w:rsidRPr="00BF28C8">
        <w:rPr>
          <w:rFonts w:ascii="Times New Roman" w:hAnsi="Times New Roman"/>
        </w:rPr>
        <w:t xml:space="preserve"> в лице ______________________________________, именуемое в дальнейшем «Цессионарий», с другой стороны, совместно именуемые «Стороны», </w:t>
      </w:r>
      <w:r w:rsidRPr="00BF28C8">
        <w:rPr>
          <w:rFonts w:ascii="Times New Roman" w:hAnsi="Times New Roman"/>
          <w:color w:val="000000"/>
        </w:rPr>
        <w:t xml:space="preserve">на основании Протокола о результатах торгов от ___________________________ г., проведенных в соответствии с ФЗ «О несостоятельности (банкротстве)» № 127-ФЗ от 26.10.2002, </w:t>
      </w:r>
      <w:r w:rsidRPr="00BF28C8">
        <w:rPr>
          <w:rFonts w:ascii="Times New Roman" w:hAnsi="Times New Roman"/>
        </w:rPr>
        <w:t>заключили настоящий Договор (далее по тексту - «Договор») о нижеследующем: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1. ПРЕДМЕТ ДОГОВОРА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1.1. Цедент уступает, а Цессионарий принимает права (требования) в полном объеме по ______ от "__"________ ____ г. N ___, заключенному между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Цедентом и ________________________________________________________________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 xml:space="preserve"> 1.2. Сумма уступаемого в соответствии с п. 1.1 настоящего Договора требования составляет ________ (__________) рублей.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2. ПРАВА И ОБЯЗАННОСТИ СТОРОН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2.1. Цедент обязан передать Цессионарию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все необходимые документы, удостоверяющие права (требования), а именно: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Договор, указанный в п. 1.1 настоящего Договора;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- Приложения к Договору от "__"________ ____ г. N ___;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2.2. Цедент обязан сообщить Цессионарию в тот же срок все иные сведения, имеющие значение для осуществления Цессионарием своих прав по указанному Договору _______________.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2.3. Цедент обязуется в ___-</w:t>
      </w:r>
      <w:proofErr w:type="spellStart"/>
      <w:r w:rsidRPr="00BF28C8">
        <w:rPr>
          <w:rFonts w:ascii="Times New Roman" w:hAnsi="Times New Roman"/>
        </w:rPr>
        <w:t>дневный</w:t>
      </w:r>
      <w:proofErr w:type="spellEnd"/>
      <w:r w:rsidRPr="00BF28C8">
        <w:rPr>
          <w:rFonts w:ascii="Times New Roman" w:hAnsi="Times New Roman"/>
        </w:rPr>
        <w:t xml:space="preserve"> срок после подписания настоящего Договора уведомить Должника об уступке своих прав и обязанностей по Договору ___________ Цессионарию заказным письмом с уведомлением.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2.4. За уступаемые права (требования) по Договору ______________ Цессионарий обязан выплатить Цеденту денежные средства в сумме, указанной в п. 3.1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3. СУММА ДОГОВОРА</w:t>
      </w:r>
    </w:p>
    <w:p w:rsidR="006E107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3.1.</w:t>
      </w:r>
      <w:r w:rsidRPr="00BF28C8">
        <w:rPr>
          <w:rFonts w:ascii="Times New Roman" w:hAnsi="Times New Roman"/>
        </w:rPr>
        <w:tab/>
        <w:t xml:space="preserve">Цена уступаемого права, определенная по результатам торгов (сообщении, опубликованном в газете «Коммерсантъ» №____ от _________________ г. на стр. __________ (сообщение </w:t>
      </w:r>
      <w:r w:rsidRPr="00BF28C8">
        <w:rPr>
          <w:rFonts w:ascii="Times New Roman" w:hAnsi="Times New Roman"/>
        </w:rPr>
        <w:lastRenderedPageBreak/>
        <w:t>№________________________), составляет (_____________________________________) руб., НДС не облагается.</w:t>
      </w:r>
    </w:p>
    <w:p w:rsidR="006E107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3.2.</w:t>
      </w:r>
      <w:r w:rsidRPr="00BF28C8">
        <w:rPr>
          <w:rFonts w:ascii="Times New Roman" w:hAnsi="Times New Roman"/>
        </w:rPr>
        <w:tab/>
        <w:t>Задаток, ранее внесенный Покупателем для участия в торгах по продаже Имущества в размере (_______________________________) рублей (далее – Задаток), засчитывается в счет цены, указанной в п. 3.1 Договора.</w:t>
      </w:r>
    </w:p>
    <w:p w:rsidR="006C0F8C" w:rsidRPr="00BF28C8" w:rsidRDefault="006E107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3.3.</w:t>
      </w:r>
      <w:r w:rsidRPr="00BF28C8">
        <w:rPr>
          <w:rFonts w:ascii="Times New Roman" w:hAnsi="Times New Roman"/>
        </w:rPr>
        <w:tab/>
        <w:t xml:space="preserve">Денежные средства, за вычетом суммы Задатка, в размере __________________________ рублей ___ копеек, </w:t>
      </w:r>
      <w:r w:rsidRPr="00960693">
        <w:rPr>
          <w:rFonts w:ascii="Times New Roman" w:hAnsi="Times New Roman"/>
        </w:rPr>
        <w:t>Цессионарий перечисляет на банковский счет Цедента:</w:t>
      </w:r>
      <w:r w:rsidR="00960693" w:rsidRPr="00960693">
        <w:rPr>
          <w:rFonts w:ascii="Times New Roman" w:hAnsi="Times New Roman"/>
        </w:rPr>
        <w:t xml:space="preserve"> получатель </w:t>
      </w:r>
      <w:r w:rsidR="007C613F" w:rsidRPr="007C613F">
        <w:rPr>
          <w:rFonts w:ascii="Times New Roman" w:hAnsi="Times New Roman"/>
        </w:rPr>
        <w:t>ООО «Лизингофис» (ИНН 7709275248, КПП 770901001, р/с 40701810200390000025, к/с 30101810345250000062, ОА «БМ-Банк» г. Москва, БИК 044525062)</w:t>
      </w:r>
      <w:r w:rsidRPr="00960693">
        <w:rPr>
          <w:rFonts w:ascii="Times New Roman" w:hAnsi="Times New Roman"/>
        </w:rPr>
        <w:t xml:space="preserve"> не позднее</w:t>
      </w:r>
      <w:r w:rsidRPr="00BF28C8">
        <w:rPr>
          <w:rFonts w:ascii="Times New Roman" w:hAnsi="Times New Roman"/>
        </w:rPr>
        <w:t xml:space="preserve"> 30 (тридцати) дней с даты подписания Договора.</w:t>
      </w:r>
    </w:p>
    <w:p w:rsidR="00893835" w:rsidRPr="00BF28C8" w:rsidRDefault="00893835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3.4. Уступаемое право переходит к Цессионарию с момента полной оплаты суммы, указанной в п. 3.3.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4. ОТВЕТСТВЕННОСТЬ СТОРОН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5. ФОРС-МАЖОР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5.2. При наступлении обстоятельств, указанных в п. 5.1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5.4. В случае наступления обстоятельств, предусмотренных в п. 5.1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5.5. 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6. КОНФИДЕНЦИАЛЬНОСТЬ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6.1. Условия настоящего договора и соглашений (протоколов и т.п.) к нему конфиденциальны и не подлежат разглашению.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lastRenderedPageBreak/>
        <w:t>6.2.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данног</w:t>
      </w:r>
      <w:r w:rsidR="006E107C" w:rsidRPr="00BF28C8">
        <w:rPr>
          <w:rFonts w:ascii="Times New Roman" w:hAnsi="Times New Roman"/>
        </w:rPr>
        <w:t>о договора и приложений к нему.</w:t>
      </w:r>
    </w:p>
    <w:p w:rsidR="006C0F8C" w:rsidRPr="00BF28C8" w:rsidRDefault="006C0F8C" w:rsidP="007C613F">
      <w:pPr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7. ЗАКЛЮЧИТЕЛЬНЫЕ ПОЛОЖЕНИЯ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7.2. Настоящий Договор вступает в силу со дня его подписания Цедентом и Цессионарием и действует до полного исполнения обязательств по Договору ____________.</w:t>
      </w:r>
    </w:p>
    <w:p w:rsidR="006C0F8C" w:rsidRPr="00BF28C8" w:rsidRDefault="006C0F8C" w:rsidP="007C613F">
      <w:pPr>
        <w:jc w:val="both"/>
        <w:rPr>
          <w:rFonts w:ascii="Times New Roman" w:hAnsi="Times New Roman"/>
        </w:rPr>
      </w:pPr>
      <w:r w:rsidRPr="00BF28C8">
        <w:rPr>
          <w:rFonts w:ascii="Times New Roman" w:hAnsi="Times New Roman"/>
        </w:rPr>
        <w:t>7.3. Настоящий Договор составлен в 3-х экземплярах, имеющих одинаковую юридическую силу, по одному для каждой Стороны и для Должника.</w:t>
      </w:r>
    </w:p>
    <w:p w:rsidR="006E107C" w:rsidRPr="00BF28C8" w:rsidRDefault="006E107C" w:rsidP="007C613F">
      <w:pPr>
        <w:spacing w:after="0"/>
        <w:ind w:left="360"/>
        <w:jc w:val="center"/>
        <w:rPr>
          <w:rFonts w:ascii="Times New Roman" w:hAnsi="Times New Roman"/>
          <w:b/>
        </w:rPr>
      </w:pPr>
      <w:r w:rsidRPr="00BF28C8">
        <w:rPr>
          <w:rFonts w:ascii="Times New Roman" w:hAnsi="Times New Roman"/>
          <w:b/>
        </w:rPr>
        <w:t>8. РЕКВИЗИТЫ И ПОДПИСИ СТОРОН</w:t>
      </w:r>
    </w:p>
    <w:p w:rsidR="006E107C" w:rsidRDefault="006E107C" w:rsidP="007C613F">
      <w:pPr>
        <w:jc w:val="both"/>
        <w:rPr>
          <w:rFonts w:ascii="Times New Roman" w:hAnsi="Times New Roman"/>
        </w:rPr>
      </w:pPr>
    </w:p>
    <w:tbl>
      <w:tblPr>
        <w:tblW w:w="10065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678"/>
      </w:tblGrid>
      <w:tr w:rsidR="00A467F9" w:rsidRPr="00C5288E" w:rsidTr="007C613F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Цедент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7C613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Цессионарий</w:t>
            </w: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>:</w:t>
            </w:r>
          </w:p>
          <w:p w:rsidR="00A467F9" w:rsidRPr="00C5288E" w:rsidRDefault="00A467F9" w:rsidP="007C613F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</w:p>
        </w:tc>
      </w:tr>
      <w:tr w:rsidR="00A467F9" w:rsidRPr="00C5288E" w:rsidTr="007C613F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C613F">
              <w:rPr>
                <w:rFonts w:ascii="Times New Roman" w:hAnsi="Times New Roman"/>
                <w:b/>
              </w:rPr>
              <w:t>ООО «Лизингофис»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ИНН 7709275248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ОГРН 1027700092716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КПП 770901001</w:t>
            </w:r>
          </w:p>
          <w:p w:rsidR="00A374BC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юр. адрес: 109147, г. Москва,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  <w:r w:rsidRPr="007C613F">
              <w:rPr>
                <w:rFonts w:ascii="Times New Roman" w:hAnsi="Times New Roman"/>
              </w:rPr>
              <w:t xml:space="preserve">ул. </w:t>
            </w:r>
            <w:proofErr w:type="spellStart"/>
            <w:r w:rsidRPr="007C613F">
              <w:rPr>
                <w:rFonts w:ascii="Times New Roman" w:hAnsi="Times New Roman"/>
              </w:rPr>
              <w:t>Воронцовская</w:t>
            </w:r>
            <w:proofErr w:type="spellEnd"/>
            <w:r w:rsidRPr="007C613F">
              <w:rPr>
                <w:rFonts w:ascii="Times New Roman" w:hAnsi="Times New Roman"/>
              </w:rPr>
              <w:t>, д. 35А, стр. 1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р/счет № 40701810200390000025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в АО «БМ-Банк»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 xml:space="preserve">БИК 044525062 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  <w:r w:rsidRPr="007C613F">
              <w:rPr>
                <w:rFonts w:ascii="Times New Roman" w:hAnsi="Times New Roman"/>
              </w:rPr>
              <w:t>к/счет № 30101810345250000062</w:t>
            </w:r>
          </w:p>
          <w:p w:rsidR="007C613F" w:rsidRPr="007C613F" w:rsidRDefault="007C613F" w:rsidP="007C613F">
            <w:pPr>
              <w:spacing w:after="0"/>
              <w:ind w:right="741"/>
              <w:jc w:val="both"/>
              <w:rPr>
                <w:rFonts w:ascii="Times New Roman" w:hAnsi="Times New Roman"/>
                <w:kern w:val="1"/>
              </w:rPr>
            </w:pPr>
          </w:p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</w:rPr>
            </w:pPr>
            <w:r w:rsidRPr="007C613F">
              <w:rPr>
                <w:rFonts w:ascii="Times New Roman" w:hAnsi="Times New Roman"/>
              </w:rPr>
              <w:t>Конкурсный управляющий</w:t>
            </w:r>
          </w:p>
          <w:p w:rsidR="007C613F" w:rsidRPr="007C613F" w:rsidRDefault="007C613F" w:rsidP="007C613F">
            <w:pPr>
              <w:spacing w:after="0"/>
              <w:jc w:val="both"/>
              <w:rPr>
                <w:rFonts w:ascii="Times New Roman" w:hAnsi="Times New Roman"/>
              </w:rPr>
            </w:pPr>
          </w:p>
          <w:p w:rsidR="00A467F9" w:rsidRPr="007C613F" w:rsidRDefault="00A374BC" w:rsidP="007C61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____________________/ К</w:t>
            </w:r>
            <w:r w:rsidR="00914FC0">
              <w:rPr>
                <w:rFonts w:ascii="Times New Roman" w:hAnsi="Times New Roman"/>
              </w:rPr>
              <w:t>.Н</w:t>
            </w:r>
            <w:bookmarkStart w:id="0" w:name="_GoBack"/>
            <w:bookmarkEnd w:id="0"/>
            <w:r w:rsidR="007C613F" w:rsidRPr="007C613F">
              <w:rPr>
                <w:rFonts w:ascii="Times New Roman" w:hAnsi="Times New Roman"/>
              </w:rPr>
              <w:t xml:space="preserve">. </w:t>
            </w:r>
            <w:r w:rsidR="00914FC0">
              <w:rPr>
                <w:rFonts w:ascii="Times New Roman" w:hAnsi="Times New Roman"/>
              </w:rPr>
              <w:t>Конюхов</w:t>
            </w:r>
          </w:p>
          <w:p w:rsidR="00A467F9" w:rsidRPr="007C613F" w:rsidRDefault="00A467F9" w:rsidP="007C61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lang w:eastAsia="ru-RU"/>
              </w:rPr>
            </w:pPr>
          </w:p>
          <w:p w:rsidR="00A467F9" w:rsidRPr="007C613F" w:rsidRDefault="00A467F9" w:rsidP="007C613F">
            <w:pPr>
              <w:widowControl w:val="0"/>
              <w:spacing w:after="0"/>
              <w:ind w:right="459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7C613F">
              <w:rPr>
                <w:rFonts w:ascii="Times New Roman" w:eastAsia="Times New Roman" w:hAnsi="Times New Roman"/>
                <w:bCs/>
                <w:lang w:eastAsia="ru-RU"/>
              </w:rPr>
              <w:t>м.п</w:t>
            </w:r>
            <w:proofErr w:type="spellEnd"/>
            <w:r w:rsidRPr="007C613F">
              <w:rPr>
                <w:rFonts w:ascii="Times New Roman" w:eastAsia="Times New Roman" w:hAnsi="Times New Roman"/>
                <w:bCs/>
                <w:lang w:eastAsia="ru-RU"/>
              </w:rPr>
              <w:t>.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A467F9" w:rsidP="007C613F">
            <w:pPr>
              <w:shd w:val="clear" w:color="auto" w:fill="FFFFFF"/>
              <w:spacing w:after="0"/>
              <w:rPr>
                <w:rFonts w:ascii="Times New Roman" w:eastAsia="Times New Roman" w:hAnsi="Times New Roman"/>
                <w:lang w:eastAsia="ru-RU"/>
              </w:rPr>
            </w:pPr>
          </w:p>
          <w:p w:rsidR="00A467F9" w:rsidRPr="00C5288E" w:rsidRDefault="007C613F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/>
                <w:snapToGrid w:val="0"/>
                <w:lang w:eastAsia="ru-RU"/>
              </w:rPr>
              <w:t>___________________</w:t>
            </w:r>
            <w:r w:rsidR="00A467F9"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/_______________/</w:t>
            </w:r>
          </w:p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b/>
                <w:snapToGrid w:val="0"/>
                <w:lang w:eastAsia="ru-RU"/>
              </w:rPr>
            </w:pPr>
            <w:r w:rsidRPr="00C5288E">
              <w:rPr>
                <w:rFonts w:ascii="Times New Roman" w:eastAsia="Times New Roman" w:hAnsi="Times New Roman"/>
                <w:b/>
                <w:snapToGrid w:val="0"/>
                <w:lang w:eastAsia="ru-RU"/>
              </w:rPr>
              <w:t xml:space="preserve">      </w:t>
            </w:r>
          </w:p>
          <w:p w:rsidR="00A467F9" w:rsidRPr="00C5288E" w:rsidRDefault="00A467F9" w:rsidP="007C613F">
            <w:pPr>
              <w:widowControl w:val="0"/>
              <w:spacing w:after="0"/>
              <w:rPr>
                <w:rFonts w:ascii="Times New Roman" w:eastAsia="Times New Roman" w:hAnsi="Times New Roman"/>
                <w:snapToGrid w:val="0"/>
                <w:lang w:eastAsia="ru-RU"/>
              </w:rPr>
            </w:pPr>
            <w:proofErr w:type="spellStart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>м.п</w:t>
            </w:r>
            <w:proofErr w:type="spellEnd"/>
            <w:r w:rsidRPr="00C5288E">
              <w:rPr>
                <w:rFonts w:ascii="Times New Roman" w:eastAsia="Times New Roman" w:hAnsi="Times New Roman"/>
                <w:snapToGrid w:val="0"/>
                <w:lang w:eastAsia="ru-RU"/>
              </w:rPr>
              <w:t xml:space="preserve">.        </w:t>
            </w:r>
          </w:p>
        </w:tc>
      </w:tr>
    </w:tbl>
    <w:p w:rsidR="00A467F9" w:rsidRPr="00BF28C8" w:rsidRDefault="00A467F9" w:rsidP="007C613F">
      <w:pPr>
        <w:jc w:val="both"/>
        <w:rPr>
          <w:rFonts w:ascii="Times New Roman" w:hAnsi="Times New Roman"/>
        </w:rPr>
      </w:pPr>
    </w:p>
    <w:sectPr w:rsidR="00A467F9" w:rsidRPr="00BF28C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6AB" w:rsidRDefault="00B716AB" w:rsidP="007C613F">
      <w:pPr>
        <w:spacing w:after="0" w:line="240" w:lineRule="auto"/>
      </w:pPr>
      <w:r>
        <w:separator/>
      </w:r>
    </w:p>
  </w:endnote>
  <w:endnote w:type="continuationSeparator" w:id="0">
    <w:p w:rsidR="00B716AB" w:rsidRDefault="00B716AB" w:rsidP="007C6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6AB" w:rsidRDefault="00B716AB" w:rsidP="007C613F">
      <w:pPr>
        <w:spacing w:after="0" w:line="240" w:lineRule="auto"/>
      </w:pPr>
      <w:r>
        <w:separator/>
      </w:r>
    </w:p>
  </w:footnote>
  <w:footnote w:type="continuationSeparator" w:id="0">
    <w:p w:rsidR="00B716AB" w:rsidRDefault="00B716AB" w:rsidP="007C6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13F" w:rsidRPr="007C613F" w:rsidRDefault="007C613F">
    <w:pPr>
      <w:pStyle w:val="a5"/>
      <w:rPr>
        <w:rFonts w:ascii="Times New Roman" w:hAnsi="Times New Roman"/>
        <w:b/>
      </w:rPr>
    </w:pPr>
    <w:r w:rsidRPr="007C613F">
      <w:rPr>
        <w:rFonts w:ascii="Times New Roman" w:hAnsi="Times New Roman"/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8C24EF"/>
    <w:multiLevelType w:val="hybridMultilevel"/>
    <w:tmpl w:val="BF861FCC"/>
    <w:lvl w:ilvl="0" w:tplc="3BC8D5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F8C"/>
    <w:rsid w:val="001040D2"/>
    <w:rsid w:val="0023605A"/>
    <w:rsid w:val="002A1C9A"/>
    <w:rsid w:val="00466007"/>
    <w:rsid w:val="005F268A"/>
    <w:rsid w:val="006C0F8C"/>
    <w:rsid w:val="006E107C"/>
    <w:rsid w:val="006F598F"/>
    <w:rsid w:val="007C613F"/>
    <w:rsid w:val="00893835"/>
    <w:rsid w:val="00914FC0"/>
    <w:rsid w:val="00960693"/>
    <w:rsid w:val="00A374BC"/>
    <w:rsid w:val="00A467F9"/>
    <w:rsid w:val="00AF344E"/>
    <w:rsid w:val="00B716AB"/>
    <w:rsid w:val="00BD2E2E"/>
    <w:rsid w:val="00BF28C8"/>
    <w:rsid w:val="00DA60B4"/>
    <w:rsid w:val="00EC51FA"/>
    <w:rsid w:val="00E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67227-E40F-434B-AA15-5C9073B0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F8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D2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6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613F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C6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61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БАЙДАКОВ</dc:creator>
  <cp:keywords/>
  <dc:description/>
  <cp:lastModifiedBy>opryatin</cp:lastModifiedBy>
  <cp:revision>2</cp:revision>
  <cp:lastPrinted>2018-04-03T08:12:00Z</cp:lastPrinted>
  <dcterms:created xsi:type="dcterms:W3CDTF">2021-12-10T07:01:00Z</dcterms:created>
  <dcterms:modified xsi:type="dcterms:W3CDTF">2021-12-10T07:01:00Z</dcterms:modified>
</cp:coreProperties>
</file>